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E809A" w14:textId="77777777" w:rsidR="005D4F0E" w:rsidRPr="00D41D80" w:rsidRDefault="005D4F0E" w:rsidP="005D4F0E">
      <w:pPr>
        <w:pStyle w:val="HeadingSections"/>
        <w:spacing w:after="240" w:line="276" w:lineRule="auto"/>
        <w:rPr>
          <w:rFonts w:ascii="StobiSerif Regular" w:hAnsi="StobiSerif Regular"/>
          <w:sz w:val="20"/>
          <w:lang w:val="mk-MK"/>
        </w:rPr>
      </w:pPr>
      <w:bookmarkStart w:id="0" w:name="_Toc265495742"/>
      <w:bookmarkStart w:id="1" w:name="_Toc474333912"/>
      <w:bookmarkStart w:id="2" w:name="_Toc474334081"/>
      <w:bookmarkStart w:id="3" w:name="_Toc494209476"/>
      <w:bookmarkStart w:id="4" w:name="_Toc27495041"/>
    </w:p>
    <w:p w14:paraId="58D881DD" w14:textId="77777777" w:rsidR="00261BA8" w:rsidRPr="003A581D" w:rsidRDefault="00261BA8" w:rsidP="005D4F0E">
      <w:pPr>
        <w:pStyle w:val="HeadingSections"/>
        <w:spacing w:after="240" w:line="276" w:lineRule="auto"/>
        <w:rPr>
          <w:rFonts w:ascii="StobiSerif Regular" w:hAnsi="StobiSerif Regular"/>
          <w:sz w:val="20"/>
        </w:rPr>
      </w:pPr>
    </w:p>
    <w:p w14:paraId="04FAE709" w14:textId="77777777" w:rsidR="00261BA8" w:rsidRPr="003A581D" w:rsidRDefault="001C21A2" w:rsidP="001C21A2">
      <w:pPr>
        <w:pStyle w:val="HeadingSections"/>
        <w:tabs>
          <w:tab w:val="clear" w:pos="7960"/>
          <w:tab w:val="left" w:pos="5040"/>
        </w:tabs>
        <w:spacing w:after="240" w:line="276" w:lineRule="auto"/>
        <w:jc w:val="left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ab/>
      </w:r>
      <w:r w:rsidRPr="003A581D">
        <w:rPr>
          <w:rFonts w:ascii="StobiSerif Regular" w:hAnsi="StobiSerif Regular"/>
          <w:sz w:val="20"/>
        </w:rPr>
        <w:tab/>
      </w:r>
      <w:r w:rsidRPr="003A581D">
        <w:rPr>
          <w:rFonts w:ascii="StobiSerif Regular" w:hAnsi="StobiSerif Regular"/>
          <w:sz w:val="20"/>
        </w:rPr>
        <w:tab/>
      </w:r>
    </w:p>
    <w:p w14:paraId="287DFF64" w14:textId="77777777" w:rsidR="00261BA8" w:rsidRPr="003A581D" w:rsidRDefault="00261BA8" w:rsidP="005D4F0E">
      <w:pPr>
        <w:pStyle w:val="HeadingSections"/>
        <w:spacing w:after="240" w:line="276" w:lineRule="auto"/>
        <w:rPr>
          <w:rFonts w:ascii="StobiSerif Regular" w:hAnsi="StobiSerif Regular"/>
          <w:sz w:val="20"/>
        </w:rPr>
      </w:pPr>
    </w:p>
    <w:p w14:paraId="04BB5EDF" w14:textId="77777777" w:rsidR="00261BA8" w:rsidRPr="003A581D" w:rsidRDefault="00261BA8" w:rsidP="005D4F0E">
      <w:pPr>
        <w:pStyle w:val="HeadingSections"/>
        <w:spacing w:after="240" w:line="276" w:lineRule="auto"/>
        <w:rPr>
          <w:rFonts w:ascii="StobiSerif Regular" w:hAnsi="StobiSerif Regular"/>
          <w:sz w:val="20"/>
        </w:rPr>
      </w:pPr>
    </w:p>
    <w:bookmarkEnd w:id="0"/>
    <w:bookmarkEnd w:id="1"/>
    <w:bookmarkEnd w:id="2"/>
    <w:bookmarkEnd w:id="3"/>
    <w:bookmarkEnd w:id="4"/>
    <w:p w14:paraId="233345B0" w14:textId="77777777" w:rsidR="00F34D68" w:rsidRPr="000A0586" w:rsidRDefault="00F34D68" w:rsidP="00F34D68">
      <w:pPr>
        <w:pStyle w:val="HeadingSections"/>
        <w:spacing w:after="240" w:line="276" w:lineRule="auto"/>
        <w:rPr>
          <w:rFonts w:ascii="StobiSerif Regular" w:hAnsi="StobiSerif Regular"/>
          <w:sz w:val="40"/>
          <w:szCs w:val="40"/>
          <w:lang w:val="mk-MK"/>
        </w:rPr>
      </w:pPr>
      <w:r w:rsidRPr="000A0586">
        <w:rPr>
          <w:rFonts w:ascii="StobiSerif Regular" w:hAnsi="StobiSerif Regular"/>
          <w:sz w:val="40"/>
          <w:szCs w:val="40"/>
          <w:lang w:val="mk-MK"/>
        </w:rPr>
        <w:t>Проектна задача</w:t>
      </w:r>
    </w:p>
    <w:p w14:paraId="01053F04" w14:textId="77777777" w:rsidR="00261BA8" w:rsidRPr="003A581D" w:rsidRDefault="00261BA8" w:rsidP="00F34D68">
      <w:pPr>
        <w:pStyle w:val="HeadingSections"/>
        <w:spacing w:after="240" w:line="276" w:lineRule="auto"/>
        <w:rPr>
          <w:rFonts w:ascii="StobiSerif Regular" w:hAnsi="StobiSerif Regular"/>
          <w:sz w:val="20"/>
          <w:lang w:val="mk-MK"/>
        </w:rPr>
      </w:pPr>
    </w:p>
    <w:p w14:paraId="414F3A45" w14:textId="55A93AB8" w:rsidR="00B261B6" w:rsidRPr="006E2190" w:rsidRDefault="00261BA8" w:rsidP="00B261B6">
      <w:pPr>
        <w:jc w:val="center"/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</w:pPr>
      <w:r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  <w:t xml:space="preserve">Техничка поддршка </w:t>
      </w:r>
      <w:r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  <w:lang w:val="mk-MK"/>
        </w:rPr>
        <w:t>за</w:t>
      </w:r>
      <w:r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  <w:t xml:space="preserve"> развој на </w:t>
      </w:r>
      <w:r w:rsidR="00E6159C"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  <w:t>повеќегодиш</w:t>
      </w:r>
      <w:r w:rsidR="00E6159C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  <w:lang w:val="mk-MK"/>
        </w:rPr>
        <w:t>ен</w:t>
      </w:r>
      <w:r w:rsidR="00E6159C"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  <w:t xml:space="preserve"> </w:t>
      </w:r>
      <w:r w:rsidR="00E6159C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  <w:lang w:val="mk-MK"/>
        </w:rPr>
        <w:t>план</w:t>
      </w:r>
      <w:r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  <w:t xml:space="preserve"> </w:t>
      </w:r>
      <w:r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  <w:lang w:val="mk-MK"/>
        </w:rPr>
        <w:t>за</w:t>
      </w:r>
      <w:r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  <w:t xml:space="preserve"> </w:t>
      </w:r>
      <w:r w:rsidR="00E6159C"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  <w:t>инвести</w:t>
      </w:r>
      <w:r w:rsidR="00E6159C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  <w:lang w:val="mk-MK"/>
        </w:rPr>
        <w:t>рање</w:t>
      </w:r>
      <w:r w:rsidR="00E6159C"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  <w:t xml:space="preserve"> </w:t>
      </w:r>
      <w:r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  <w:t>и одрж</w:t>
      </w:r>
      <w:r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  <w:lang w:val="mk-MK"/>
        </w:rPr>
        <w:t>ување</w:t>
      </w:r>
      <w:r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  <w:t xml:space="preserve"> – </w:t>
      </w:r>
      <w:r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  <w:lang w:val="mk-MK"/>
        </w:rPr>
        <w:t>Рамка</w:t>
      </w:r>
      <w:r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  <w:t xml:space="preserve"> </w:t>
      </w:r>
      <w:r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  <w:lang w:val="mk-MK"/>
        </w:rPr>
        <w:t xml:space="preserve">на </w:t>
      </w:r>
      <w:r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  <w:t>проекти</w:t>
      </w:r>
      <w:r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  <w:lang w:val="mk-MK"/>
        </w:rPr>
        <w:t xml:space="preserve"> во општините</w:t>
      </w:r>
      <w:r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  <w:t xml:space="preserve"> и обуки </w:t>
      </w:r>
      <w:r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  <w:lang w:val="mk-MK"/>
        </w:rPr>
        <w:t>н</w:t>
      </w:r>
      <w:r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  <w:t xml:space="preserve">а </w:t>
      </w:r>
      <w:r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  <w:lang w:val="mk-MK"/>
        </w:rPr>
        <w:t>вработените</w:t>
      </w:r>
      <w:r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  <w:t xml:space="preserve"> во општините за одржливо повеќегодишн</w:t>
      </w:r>
      <w:r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  <w:lang w:val="mk-MK"/>
        </w:rPr>
        <w:t>о</w:t>
      </w:r>
      <w:r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  <w:t xml:space="preserve"> планирање </w:t>
      </w:r>
      <w:r w:rsidR="00E6159C"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  <w:lang w:val="mk-MK"/>
        </w:rPr>
        <w:t>за</w:t>
      </w:r>
      <w:r w:rsidR="00E6159C"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  <w:t xml:space="preserve"> </w:t>
      </w:r>
      <w:r w:rsidR="00E6159C"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  <w:t>инвести</w:t>
      </w:r>
      <w:r w:rsidR="00E6159C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  <w:lang w:val="mk-MK"/>
        </w:rPr>
        <w:t>рање</w:t>
      </w:r>
      <w:r w:rsidR="00E6159C"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  <w:t xml:space="preserve"> </w:t>
      </w:r>
      <w:r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  <w:lang w:val="mk-MK"/>
        </w:rPr>
        <w:t xml:space="preserve">и одржување на </w:t>
      </w:r>
      <w:r w:rsidRPr="006E2190"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  <w:t>инфраструктурни проекти</w:t>
      </w:r>
    </w:p>
    <w:p w14:paraId="177B3D4A" w14:textId="77777777" w:rsidR="00261BA8" w:rsidRPr="006E2190" w:rsidRDefault="00261BA8" w:rsidP="00B261B6">
      <w:pPr>
        <w:jc w:val="center"/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</w:pPr>
    </w:p>
    <w:p w14:paraId="6DEB051D" w14:textId="77777777" w:rsidR="00261BA8" w:rsidRPr="006E2190" w:rsidRDefault="00261BA8" w:rsidP="00B261B6">
      <w:pPr>
        <w:jc w:val="center"/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</w:pPr>
    </w:p>
    <w:p w14:paraId="6C302371" w14:textId="77777777" w:rsidR="00261BA8" w:rsidRPr="006E2190" w:rsidRDefault="00261BA8" w:rsidP="00B261B6">
      <w:pPr>
        <w:jc w:val="center"/>
        <w:rPr>
          <w:rFonts w:ascii="StobiSerif Regular" w:hAnsi="StobiSerif Regular"/>
          <w:b/>
          <w:color w:val="000000"/>
          <w:sz w:val="22"/>
          <w:szCs w:val="22"/>
          <w:shd w:val="clear" w:color="auto" w:fill="FFFFFF"/>
        </w:rPr>
      </w:pPr>
    </w:p>
    <w:p w14:paraId="0DCC9446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7C60FC65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2FBFAD06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675D7C3F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08745827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72668CC8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6333D2D5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562C3116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7863EE8F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2CC3CE6C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6ED2E36B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2B6B6613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5237B773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3E859ABB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268DDD9D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2B7B962B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3F3CCA0F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1A208482" w14:textId="77777777" w:rsidR="00261BA8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536321F8" w14:textId="77777777" w:rsidR="006E2190" w:rsidRPr="003A581D" w:rsidRDefault="006E2190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6C8827A5" w14:textId="77777777" w:rsidR="00261BA8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08B5A4A4" w14:textId="77777777" w:rsidR="003A581D" w:rsidRDefault="003A581D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3B79E28C" w14:textId="77777777" w:rsidR="003A581D" w:rsidRPr="003A581D" w:rsidRDefault="003A581D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3E65DC87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  <w:lang w:val="mk-MK"/>
        </w:rPr>
      </w:pPr>
      <w:r w:rsidRPr="003A581D">
        <w:rPr>
          <w:rFonts w:ascii="StobiSerif Regular" w:hAnsi="StobiSerif Regular"/>
          <w:b/>
          <w:color w:val="000000"/>
          <w:sz w:val="20"/>
          <w:shd w:val="clear" w:color="auto" w:fill="FFFFFF"/>
          <w:lang w:val="mk-MK"/>
        </w:rPr>
        <w:t>Септември 2020</w:t>
      </w:r>
    </w:p>
    <w:p w14:paraId="64C9FCFC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33FB3680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47669601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45958578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142E3605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4BDB2719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3177B649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7B875511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11D76A4F" w14:textId="77777777" w:rsidR="00261BA8" w:rsidRPr="003A581D" w:rsidRDefault="00261BA8" w:rsidP="00B261B6">
      <w:pPr>
        <w:jc w:val="center"/>
        <w:rPr>
          <w:rFonts w:ascii="StobiSerif Regular" w:hAnsi="StobiSerif Regular"/>
          <w:b/>
          <w:color w:val="000000"/>
          <w:sz w:val="20"/>
          <w:shd w:val="clear" w:color="auto" w:fill="FFFFFF"/>
        </w:rPr>
      </w:pPr>
    </w:p>
    <w:p w14:paraId="1016195E" w14:textId="77777777" w:rsidR="0043616D" w:rsidRPr="003A581D" w:rsidRDefault="0043616D" w:rsidP="005D4F0E">
      <w:pPr>
        <w:spacing w:line="276" w:lineRule="auto"/>
        <w:rPr>
          <w:rFonts w:ascii="StobiSerif Regular" w:hAnsi="StobiSerif Regular"/>
          <w:sz w:val="20"/>
        </w:rPr>
      </w:pPr>
    </w:p>
    <w:p w14:paraId="3AD7D542" w14:textId="77777777" w:rsidR="005D4F0E" w:rsidRPr="003A581D" w:rsidRDefault="00261BA8" w:rsidP="00B50CFC">
      <w:pPr>
        <w:spacing w:line="276" w:lineRule="auto"/>
        <w:jc w:val="center"/>
        <w:rPr>
          <w:rFonts w:ascii="StobiSerif Regular" w:hAnsi="StobiSerif Regular"/>
          <w:sz w:val="20"/>
          <w:lang w:val="mk-MK"/>
        </w:rPr>
      </w:pPr>
      <w:r w:rsidRPr="003A581D">
        <w:rPr>
          <w:rFonts w:ascii="StobiSerif Regular" w:hAnsi="StobiSerif Regular"/>
          <w:sz w:val="20"/>
          <w:lang w:val="mk-MK"/>
        </w:rPr>
        <w:t>СОДРЖИНА</w:t>
      </w:r>
    </w:p>
    <w:p w14:paraId="051D21F7" w14:textId="77777777" w:rsidR="00F34D68" w:rsidRPr="003A581D" w:rsidRDefault="00F34D68" w:rsidP="00F34D68">
      <w:pPr>
        <w:spacing w:line="276" w:lineRule="auto"/>
        <w:rPr>
          <w:rFonts w:ascii="StobiSerif Regular" w:hAnsi="StobiSerif Regular"/>
          <w:sz w:val="20"/>
        </w:rPr>
      </w:pPr>
    </w:p>
    <w:p w14:paraId="49ACC42A" w14:textId="77777777" w:rsidR="00F34D68" w:rsidRPr="003A581D" w:rsidRDefault="00F34D68" w:rsidP="00F34D68">
      <w:pPr>
        <w:spacing w:line="276" w:lineRule="auto"/>
        <w:rPr>
          <w:rFonts w:ascii="StobiSerif Regular" w:hAnsi="StobiSerif Regular"/>
          <w:sz w:val="20"/>
        </w:rPr>
      </w:pPr>
    </w:p>
    <w:p w14:paraId="03EE6B62" w14:textId="72E17FFC" w:rsidR="00796D69" w:rsidRPr="006E2190" w:rsidRDefault="00EE4CF7">
      <w:pPr>
        <w:pStyle w:val="TOC1"/>
        <w:rPr>
          <w:rFonts w:ascii="StobiSerif Regular" w:eastAsiaTheme="minorEastAsia" w:hAnsi="StobiSerif Regular" w:cstheme="minorBidi"/>
          <w:noProof/>
          <w:sz w:val="20"/>
        </w:rPr>
      </w:pPr>
      <w:r w:rsidRPr="003A581D">
        <w:rPr>
          <w:rFonts w:ascii="StobiSerif Regular" w:hAnsi="StobiSerif Regular"/>
          <w:b/>
          <w:color w:val="00B050"/>
          <w:sz w:val="20"/>
        </w:rPr>
        <w:fldChar w:fldCharType="begin"/>
      </w:r>
      <w:r w:rsidR="00F34D68" w:rsidRPr="003A581D">
        <w:rPr>
          <w:rFonts w:ascii="StobiSerif Regular" w:hAnsi="StobiSerif Regular"/>
          <w:color w:val="00B050"/>
          <w:sz w:val="20"/>
        </w:rPr>
        <w:instrText xml:space="preserve"> TOC \h \z \t "Heading 1,1" </w:instrText>
      </w:r>
      <w:r w:rsidRPr="003A581D">
        <w:rPr>
          <w:rFonts w:ascii="StobiSerif Regular" w:hAnsi="StobiSerif Regular"/>
          <w:b/>
          <w:color w:val="00B050"/>
          <w:sz w:val="20"/>
        </w:rPr>
        <w:fldChar w:fldCharType="separate"/>
      </w:r>
      <w:hyperlink w:anchor="_Toc49778602" w:history="1">
        <w:r w:rsidR="00796D69" w:rsidRPr="006E2190">
          <w:rPr>
            <w:rStyle w:val="Hyperlink"/>
            <w:rFonts w:ascii="StobiSerif Regular" w:hAnsi="StobiSerif Regular"/>
            <w:noProof/>
            <w:sz w:val="20"/>
          </w:rPr>
          <w:t>1.</w:t>
        </w:r>
        <w:r w:rsidR="00796D69" w:rsidRPr="006E2190">
          <w:rPr>
            <w:rFonts w:ascii="StobiSerif Regular" w:eastAsiaTheme="minorEastAsia" w:hAnsi="StobiSerif Regular" w:cstheme="minorBidi"/>
            <w:noProof/>
            <w:sz w:val="20"/>
          </w:rPr>
          <w:tab/>
        </w:r>
        <w:r w:rsidR="00796D69" w:rsidRPr="006E2190">
          <w:rPr>
            <w:rStyle w:val="Hyperlink"/>
            <w:rFonts w:ascii="StobiSerif Regular" w:hAnsi="StobiSerif Regular"/>
            <w:noProof/>
            <w:sz w:val="20"/>
            <w:lang w:val="mk-MK"/>
          </w:rPr>
          <w:t>Информации за проектот</w:t>
        </w:r>
        <w:r w:rsidR="00796D69" w:rsidRPr="006E2190">
          <w:rPr>
            <w:rFonts w:ascii="StobiSerif Regular" w:hAnsi="StobiSerif Regular"/>
            <w:noProof/>
            <w:webHidden/>
            <w:sz w:val="20"/>
          </w:rPr>
          <w:tab/>
        </w:r>
        <w:r w:rsidR="00711199" w:rsidRPr="006E2190">
          <w:rPr>
            <w:rFonts w:ascii="StobiSerif Regular" w:hAnsi="StobiSerif Regular"/>
            <w:noProof/>
            <w:webHidden/>
            <w:sz w:val="20"/>
          </w:rPr>
          <w:t>3</w:t>
        </w:r>
      </w:hyperlink>
    </w:p>
    <w:p w14:paraId="6C9A4632" w14:textId="03317E77" w:rsidR="00796D69" w:rsidRPr="006E2190" w:rsidRDefault="006E2190">
      <w:pPr>
        <w:pStyle w:val="TOC1"/>
        <w:rPr>
          <w:rFonts w:ascii="StobiSerif Regular" w:eastAsiaTheme="minorEastAsia" w:hAnsi="StobiSerif Regular" w:cstheme="minorBidi"/>
          <w:noProof/>
          <w:sz w:val="20"/>
        </w:rPr>
      </w:pPr>
      <w:hyperlink w:anchor="_Toc49778603" w:history="1">
        <w:r w:rsidR="00796D69" w:rsidRPr="006E2190">
          <w:rPr>
            <w:rStyle w:val="Hyperlink"/>
            <w:rFonts w:ascii="StobiSerif Regular" w:hAnsi="StobiSerif Regular"/>
            <w:noProof/>
            <w:sz w:val="20"/>
          </w:rPr>
          <w:t>2.</w:t>
        </w:r>
        <w:r w:rsidR="00796D69" w:rsidRPr="006E2190">
          <w:rPr>
            <w:rFonts w:ascii="StobiSerif Regular" w:eastAsiaTheme="minorEastAsia" w:hAnsi="StobiSerif Regular" w:cstheme="minorBidi"/>
            <w:noProof/>
            <w:sz w:val="20"/>
          </w:rPr>
          <w:tab/>
        </w:r>
        <w:r w:rsidR="00796D69" w:rsidRPr="006E2190">
          <w:rPr>
            <w:rStyle w:val="Hyperlink"/>
            <w:rFonts w:ascii="StobiSerif Regular" w:hAnsi="StobiSerif Regular"/>
            <w:noProof/>
            <w:sz w:val="20"/>
            <w:lang w:val="mk-MK"/>
          </w:rPr>
          <w:t>Цели на задачата</w:t>
        </w:r>
        <w:r w:rsidR="00796D69" w:rsidRPr="006E2190">
          <w:rPr>
            <w:rFonts w:ascii="StobiSerif Regular" w:hAnsi="StobiSerif Regular"/>
            <w:noProof/>
            <w:webHidden/>
            <w:sz w:val="20"/>
          </w:rPr>
          <w:tab/>
        </w:r>
      </w:hyperlink>
      <w:r w:rsidR="00711199" w:rsidRPr="006E2190">
        <w:rPr>
          <w:rFonts w:ascii="StobiSerif Regular" w:hAnsi="StobiSerif Regular"/>
          <w:noProof/>
          <w:sz w:val="20"/>
        </w:rPr>
        <w:t>5</w:t>
      </w:r>
    </w:p>
    <w:p w14:paraId="7583E3D2" w14:textId="10ABA136" w:rsidR="00796D69" w:rsidRPr="006E2190" w:rsidRDefault="006E2190">
      <w:pPr>
        <w:pStyle w:val="TOC1"/>
        <w:rPr>
          <w:rFonts w:ascii="StobiSerif Regular" w:eastAsiaTheme="minorEastAsia" w:hAnsi="StobiSerif Regular" w:cstheme="minorBidi"/>
          <w:noProof/>
          <w:sz w:val="20"/>
        </w:rPr>
      </w:pPr>
      <w:hyperlink w:anchor="_Toc49778604" w:history="1">
        <w:r w:rsidR="00796D69" w:rsidRPr="006E2190">
          <w:rPr>
            <w:rStyle w:val="Hyperlink"/>
            <w:rFonts w:ascii="StobiSerif Regular" w:hAnsi="StobiSerif Regular"/>
            <w:noProof/>
            <w:sz w:val="20"/>
          </w:rPr>
          <w:t>3.</w:t>
        </w:r>
        <w:r w:rsidR="00796D69" w:rsidRPr="006E2190">
          <w:rPr>
            <w:rFonts w:ascii="StobiSerif Regular" w:eastAsiaTheme="minorEastAsia" w:hAnsi="StobiSerif Regular" w:cstheme="minorBidi"/>
            <w:noProof/>
            <w:sz w:val="20"/>
          </w:rPr>
          <w:tab/>
        </w:r>
        <w:r w:rsidR="00796D69" w:rsidRPr="006E2190">
          <w:rPr>
            <w:rStyle w:val="Hyperlink"/>
            <w:rFonts w:ascii="StobiSerif Regular" w:hAnsi="StobiSerif Regular"/>
            <w:noProof/>
            <w:sz w:val="20"/>
            <w:lang w:val="mk-MK"/>
          </w:rPr>
          <w:t>Задачи на Консултантот и обем на услуги</w:t>
        </w:r>
        <w:r w:rsidR="00796D69" w:rsidRPr="006E2190">
          <w:rPr>
            <w:rFonts w:ascii="StobiSerif Regular" w:hAnsi="StobiSerif Regular"/>
            <w:noProof/>
            <w:webHidden/>
            <w:sz w:val="20"/>
          </w:rPr>
          <w:tab/>
        </w:r>
      </w:hyperlink>
      <w:r w:rsidR="00711199" w:rsidRPr="006E2190">
        <w:rPr>
          <w:rFonts w:ascii="StobiSerif Regular" w:hAnsi="StobiSerif Regular"/>
          <w:noProof/>
          <w:sz w:val="20"/>
        </w:rPr>
        <w:t>5</w:t>
      </w:r>
    </w:p>
    <w:p w14:paraId="5FC7F2A3" w14:textId="583E7CF6" w:rsidR="00796D69" w:rsidRPr="006C1FDF" w:rsidRDefault="006E2190">
      <w:pPr>
        <w:pStyle w:val="TOC1"/>
        <w:rPr>
          <w:rFonts w:ascii="StobiSerif Regular" w:eastAsiaTheme="minorEastAsia" w:hAnsi="StobiSerif Regular" w:cstheme="minorBidi"/>
          <w:noProof/>
          <w:sz w:val="20"/>
          <w:lang w:val="mk-MK"/>
        </w:rPr>
      </w:pPr>
      <w:hyperlink w:anchor="_Toc49778605" w:history="1">
        <w:r w:rsidR="00796D69" w:rsidRPr="006E2190">
          <w:rPr>
            <w:rStyle w:val="Hyperlink"/>
            <w:rFonts w:ascii="StobiSerif Regular" w:hAnsi="StobiSerif Regular"/>
            <w:noProof/>
            <w:sz w:val="20"/>
          </w:rPr>
          <w:t>4.</w:t>
        </w:r>
        <w:r w:rsidR="00796D69" w:rsidRPr="006E2190">
          <w:rPr>
            <w:rFonts w:ascii="StobiSerif Regular" w:eastAsiaTheme="minorEastAsia" w:hAnsi="StobiSerif Regular" w:cstheme="minorBidi"/>
            <w:noProof/>
            <w:sz w:val="20"/>
          </w:rPr>
          <w:tab/>
        </w:r>
        <w:r w:rsidR="00796D69" w:rsidRPr="006E2190">
          <w:rPr>
            <w:rStyle w:val="Hyperlink"/>
            <w:rFonts w:ascii="StobiSerif Regular" w:hAnsi="StobiSerif Regular"/>
            <w:noProof/>
            <w:sz w:val="20"/>
            <w:lang w:val="mk-MK"/>
          </w:rPr>
          <w:t>Потребни извештаи</w:t>
        </w:r>
        <w:r w:rsidR="00796D69" w:rsidRPr="006E2190">
          <w:rPr>
            <w:rFonts w:ascii="StobiSerif Regular" w:hAnsi="StobiSerif Regular"/>
            <w:noProof/>
            <w:webHidden/>
            <w:sz w:val="20"/>
          </w:rPr>
          <w:tab/>
        </w:r>
      </w:hyperlink>
      <w:r w:rsidR="007608EF">
        <w:rPr>
          <w:rFonts w:ascii="StobiSerif Regular" w:hAnsi="StobiSerif Regular"/>
          <w:noProof/>
          <w:sz w:val="20"/>
          <w:lang w:val="mk-MK"/>
        </w:rPr>
        <w:t>8</w:t>
      </w:r>
    </w:p>
    <w:p w14:paraId="14B44117" w14:textId="4BD29AF6" w:rsidR="00796D69" w:rsidRPr="006C1FDF" w:rsidRDefault="006E2190">
      <w:pPr>
        <w:pStyle w:val="TOC1"/>
        <w:rPr>
          <w:rFonts w:ascii="StobiSerif Regular" w:eastAsiaTheme="minorEastAsia" w:hAnsi="StobiSerif Regular" w:cstheme="minorBidi"/>
          <w:noProof/>
          <w:sz w:val="20"/>
          <w:lang w:val="mk-MK"/>
        </w:rPr>
      </w:pPr>
      <w:hyperlink w:anchor="_Toc49778606" w:history="1">
        <w:r w:rsidR="00796D69" w:rsidRPr="006E2190">
          <w:rPr>
            <w:rStyle w:val="Hyperlink"/>
            <w:rFonts w:ascii="StobiSerif Regular" w:hAnsi="StobiSerif Regular"/>
            <w:noProof/>
            <w:sz w:val="20"/>
            <w:lang w:val="mk-MK"/>
          </w:rPr>
          <w:t>5.</w:t>
        </w:r>
        <w:r w:rsidR="00796D69" w:rsidRPr="006E2190">
          <w:rPr>
            <w:rFonts w:ascii="StobiSerif Regular" w:eastAsiaTheme="minorEastAsia" w:hAnsi="StobiSerif Regular" w:cstheme="minorBidi"/>
            <w:noProof/>
            <w:sz w:val="20"/>
          </w:rPr>
          <w:tab/>
        </w:r>
        <w:r w:rsidR="00796D69" w:rsidRPr="006E2190">
          <w:rPr>
            <w:rStyle w:val="Hyperlink"/>
            <w:rFonts w:ascii="StobiSerif Regular" w:hAnsi="StobiSerif Regular"/>
            <w:noProof/>
            <w:sz w:val="20"/>
            <w:lang w:val="mk-MK"/>
          </w:rPr>
          <w:t xml:space="preserve">Профил на компанијата и </w:t>
        </w:r>
        <w:r w:rsidR="00617D27" w:rsidRPr="006E2190">
          <w:rPr>
            <w:rStyle w:val="Hyperlink"/>
            <w:rFonts w:ascii="StobiSerif Regular" w:hAnsi="StobiSerif Regular"/>
            <w:noProof/>
            <w:sz w:val="20"/>
            <w:lang w:val="mk-MK"/>
          </w:rPr>
          <w:t xml:space="preserve">критеируми за </w:t>
        </w:r>
        <w:r w:rsidR="00796D69" w:rsidRPr="006E2190">
          <w:rPr>
            <w:rStyle w:val="Hyperlink"/>
            <w:rFonts w:ascii="StobiSerif Regular" w:hAnsi="StobiSerif Regular"/>
            <w:noProof/>
            <w:sz w:val="20"/>
            <w:lang w:val="mk-MK"/>
          </w:rPr>
          <w:t>квалификаци</w:t>
        </w:r>
        <w:r w:rsidR="00617D27" w:rsidRPr="006E2190">
          <w:rPr>
            <w:rStyle w:val="Hyperlink"/>
            <w:rFonts w:ascii="StobiSerif Regular" w:hAnsi="StobiSerif Regular"/>
            <w:noProof/>
            <w:sz w:val="20"/>
            <w:lang w:val="mk-MK"/>
          </w:rPr>
          <w:t>ја</w:t>
        </w:r>
        <w:r w:rsidR="00796D69" w:rsidRPr="006E2190">
          <w:rPr>
            <w:rFonts w:ascii="StobiSerif Regular" w:hAnsi="StobiSerif Regular"/>
            <w:noProof/>
            <w:webHidden/>
            <w:sz w:val="20"/>
          </w:rPr>
          <w:tab/>
        </w:r>
      </w:hyperlink>
      <w:r w:rsidR="007608EF" w:rsidRPr="006E2190">
        <w:rPr>
          <w:rFonts w:ascii="StobiSerif Regular" w:hAnsi="StobiSerif Regular"/>
          <w:noProof/>
          <w:sz w:val="20"/>
        </w:rPr>
        <w:t>1</w:t>
      </w:r>
      <w:r w:rsidR="007608EF">
        <w:rPr>
          <w:rFonts w:ascii="StobiSerif Regular" w:hAnsi="StobiSerif Regular"/>
          <w:noProof/>
          <w:sz w:val="20"/>
          <w:lang w:val="mk-MK"/>
        </w:rPr>
        <w:t>1</w:t>
      </w:r>
    </w:p>
    <w:p w14:paraId="6231DC15" w14:textId="698FA382" w:rsidR="00796D69" w:rsidRPr="003A581D" w:rsidRDefault="006E2190">
      <w:pPr>
        <w:pStyle w:val="TOC1"/>
        <w:rPr>
          <w:rFonts w:ascii="StobiSerif Regular" w:eastAsiaTheme="minorEastAsia" w:hAnsi="StobiSerif Regular" w:cstheme="minorBidi"/>
          <w:noProof/>
          <w:sz w:val="20"/>
        </w:rPr>
      </w:pPr>
      <w:hyperlink w:anchor="_Toc49778607" w:history="1">
        <w:r w:rsidR="00796D69" w:rsidRPr="006E2190">
          <w:rPr>
            <w:rStyle w:val="Hyperlink"/>
            <w:rFonts w:ascii="StobiSerif Regular" w:hAnsi="StobiSerif Regular"/>
            <w:noProof/>
            <w:sz w:val="20"/>
            <w:lang w:val="mk-MK"/>
          </w:rPr>
          <w:t>6.</w:t>
        </w:r>
        <w:r w:rsidR="00796D69" w:rsidRPr="006E2190">
          <w:rPr>
            <w:rFonts w:ascii="StobiSerif Regular" w:eastAsiaTheme="minorEastAsia" w:hAnsi="StobiSerif Regular" w:cstheme="minorBidi"/>
            <w:noProof/>
            <w:sz w:val="20"/>
          </w:rPr>
          <w:tab/>
        </w:r>
        <w:r w:rsidR="00796D69" w:rsidRPr="006E2190">
          <w:rPr>
            <w:rStyle w:val="Hyperlink"/>
            <w:rFonts w:ascii="StobiSerif Regular" w:hAnsi="StobiSerif Regular"/>
            <w:noProof/>
            <w:sz w:val="20"/>
            <w:lang w:val="mk-MK"/>
          </w:rPr>
          <w:t>Персонал на Консултантот</w:t>
        </w:r>
        <w:r w:rsidR="00796D69" w:rsidRPr="006E2190">
          <w:rPr>
            <w:rFonts w:ascii="StobiSerif Regular" w:hAnsi="StobiSerif Regular"/>
            <w:noProof/>
            <w:webHidden/>
            <w:sz w:val="20"/>
          </w:rPr>
          <w:tab/>
        </w:r>
        <w:r w:rsidR="00EE4CF7" w:rsidRPr="006E2190">
          <w:rPr>
            <w:rFonts w:ascii="StobiSerif Regular" w:hAnsi="StobiSerif Regular"/>
            <w:noProof/>
            <w:webHidden/>
            <w:sz w:val="20"/>
          </w:rPr>
          <w:fldChar w:fldCharType="begin"/>
        </w:r>
        <w:r w:rsidR="00796D69" w:rsidRPr="006E2190">
          <w:rPr>
            <w:rFonts w:ascii="StobiSerif Regular" w:hAnsi="StobiSerif Regular"/>
            <w:noProof/>
            <w:webHidden/>
            <w:sz w:val="20"/>
          </w:rPr>
          <w:instrText xml:space="preserve"> PAGEREF _Toc49778607 \h </w:instrText>
        </w:r>
        <w:r w:rsidR="00EE4CF7" w:rsidRPr="006E2190">
          <w:rPr>
            <w:rFonts w:ascii="StobiSerif Regular" w:hAnsi="StobiSerif Regular"/>
            <w:noProof/>
            <w:webHidden/>
            <w:sz w:val="20"/>
          </w:rPr>
        </w:r>
        <w:r w:rsidR="00EE4CF7" w:rsidRPr="006E2190">
          <w:rPr>
            <w:rFonts w:ascii="StobiSerif Regular" w:hAnsi="StobiSerif Regular"/>
            <w:noProof/>
            <w:webHidden/>
            <w:sz w:val="20"/>
          </w:rPr>
          <w:fldChar w:fldCharType="separate"/>
        </w:r>
        <w:r>
          <w:rPr>
            <w:rFonts w:ascii="StobiSerif Regular" w:hAnsi="StobiSerif Regular"/>
            <w:noProof/>
            <w:webHidden/>
            <w:sz w:val="20"/>
          </w:rPr>
          <w:t>12</w:t>
        </w:r>
        <w:r w:rsidR="00EE4CF7" w:rsidRPr="006E2190">
          <w:rPr>
            <w:rFonts w:ascii="StobiSerif Regular" w:hAnsi="StobiSerif Regular"/>
            <w:noProof/>
            <w:webHidden/>
            <w:sz w:val="20"/>
          </w:rPr>
          <w:fldChar w:fldCharType="end"/>
        </w:r>
      </w:hyperlink>
    </w:p>
    <w:p w14:paraId="2DD4EB78" w14:textId="77777777" w:rsidR="00F34D68" w:rsidRPr="003A581D" w:rsidRDefault="00EE4CF7" w:rsidP="00F34D68">
      <w:pPr>
        <w:spacing w:before="400" w:line="276" w:lineRule="auto"/>
        <w:ind w:left="720" w:hanging="720"/>
        <w:jc w:val="center"/>
        <w:rPr>
          <w:rFonts w:ascii="StobiSerif Regular" w:hAnsi="StobiSerif Regular"/>
          <w:bCs/>
          <w:sz w:val="20"/>
        </w:rPr>
      </w:pPr>
      <w:r w:rsidRPr="003A581D">
        <w:rPr>
          <w:rFonts w:ascii="StobiSerif Regular" w:hAnsi="StobiSerif Regular"/>
          <w:color w:val="00B050"/>
          <w:sz w:val="20"/>
        </w:rPr>
        <w:fldChar w:fldCharType="end"/>
      </w:r>
    </w:p>
    <w:p w14:paraId="5C5A2C44" w14:textId="77777777" w:rsidR="005D4F0E" w:rsidRPr="003A581D" w:rsidRDefault="005D4F0E" w:rsidP="00F34D68">
      <w:pPr>
        <w:spacing w:line="276" w:lineRule="auto"/>
        <w:rPr>
          <w:rFonts w:ascii="StobiSerif Regular" w:hAnsi="StobiSerif Regular"/>
          <w:bCs/>
          <w:sz w:val="20"/>
        </w:rPr>
        <w:sectPr w:rsidR="005D4F0E" w:rsidRPr="003A581D" w:rsidSect="004C4582">
          <w:headerReference w:type="default" r:id="rId11"/>
          <w:footerReference w:type="default" r:id="rId12"/>
          <w:endnotePr>
            <w:numFmt w:val="decimal"/>
          </w:endnotePr>
          <w:pgSz w:w="11907" w:h="16840" w:code="9"/>
          <w:pgMar w:top="1418" w:right="1134" w:bottom="1418" w:left="1134" w:header="567" w:footer="567" w:gutter="0"/>
          <w:cols w:space="720"/>
          <w:noEndnote/>
          <w:docGrid w:linePitch="326"/>
        </w:sectPr>
      </w:pPr>
      <w:bookmarkStart w:id="5" w:name="_GoBack"/>
      <w:bookmarkEnd w:id="5"/>
    </w:p>
    <w:p w14:paraId="0A610619" w14:textId="77777777" w:rsidR="00F34D68" w:rsidRPr="003A581D" w:rsidRDefault="00F34D68" w:rsidP="00F34D68">
      <w:pPr>
        <w:pStyle w:val="Heading1"/>
        <w:keepNext/>
        <w:numPr>
          <w:ilvl w:val="0"/>
          <w:numId w:val="34"/>
        </w:numPr>
        <w:suppressAutoHyphens w:val="0"/>
        <w:overflowPunct/>
        <w:autoSpaceDE/>
        <w:autoSpaceDN/>
        <w:adjustRightInd/>
        <w:spacing w:before="400" w:after="240" w:line="276" w:lineRule="auto"/>
        <w:textAlignment w:val="auto"/>
        <w:rPr>
          <w:rFonts w:ascii="StobiSerif Regular" w:hAnsi="StobiSerif Regular"/>
          <w:sz w:val="20"/>
        </w:rPr>
      </w:pPr>
      <w:bookmarkStart w:id="6" w:name="_Toc49778602"/>
      <w:r w:rsidRPr="003A581D">
        <w:rPr>
          <w:rFonts w:ascii="StobiSerif Regular" w:hAnsi="StobiSerif Regular"/>
          <w:sz w:val="20"/>
          <w:lang w:val="mk-MK"/>
        </w:rPr>
        <w:lastRenderedPageBreak/>
        <w:t>Информации за проектот</w:t>
      </w:r>
      <w:bookmarkEnd w:id="6"/>
    </w:p>
    <w:p w14:paraId="20E5D3AB" w14:textId="36A1313E" w:rsidR="005A2D3A" w:rsidRPr="003A581D" w:rsidRDefault="005A2D3A" w:rsidP="003D606C">
      <w:pPr>
        <w:pStyle w:val="Standard"/>
        <w:spacing w:line="276" w:lineRule="auto"/>
        <w:jc w:val="both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Северна Македонија е </w:t>
      </w:r>
      <w:r w:rsidR="00825F51" w:rsidRPr="003A581D">
        <w:rPr>
          <w:rFonts w:ascii="StobiSerif Regular" w:hAnsi="StobiSerif Regular"/>
          <w:sz w:val="20"/>
          <w:lang w:val="mk-MK"/>
        </w:rPr>
        <w:t xml:space="preserve">копнена </w:t>
      </w:r>
      <w:r w:rsidRPr="003A581D">
        <w:rPr>
          <w:rFonts w:ascii="StobiSerif Regular" w:hAnsi="StobiSerif Regular"/>
          <w:sz w:val="20"/>
        </w:rPr>
        <w:t xml:space="preserve">земја во срцето на Балканот, која се карактеризира со планински терен пресечен со долини и низини. Како транзитен регион кој </w:t>
      </w:r>
      <w:r w:rsidR="00D41D80">
        <w:rPr>
          <w:rFonts w:ascii="StobiSerif Regular" w:hAnsi="StobiSerif Regular"/>
          <w:sz w:val="20"/>
          <w:lang w:val="mk-MK"/>
        </w:rPr>
        <w:t>го сечат</w:t>
      </w:r>
      <w:r w:rsidR="00D41D80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 xml:space="preserve">два од десетте </w:t>
      </w:r>
      <w:r w:rsidR="00825F51" w:rsidRPr="003A581D">
        <w:rPr>
          <w:rFonts w:ascii="StobiSerif Regular" w:hAnsi="StobiSerif Regular"/>
          <w:sz w:val="20"/>
          <w:lang w:val="mk-MK"/>
        </w:rPr>
        <w:t>пан-</w:t>
      </w:r>
      <w:r w:rsidRPr="003A581D">
        <w:rPr>
          <w:rFonts w:ascii="StobiSerif Regular" w:hAnsi="StobiSerif Regular"/>
          <w:sz w:val="20"/>
        </w:rPr>
        <w:t xml:space="preserve">европски транспортни коридори, Коридорот VIII и Коридорот X, </w:t>
      </w:r>
      <w:r w:rsidR="00825F51" w:rsidRPr="003A581D">
        <w:rPr>
          <w:rFonts w:ascii="StobiSerif Regular" w:hAnsi="StobiSerif Regular"/>
          <w:sz w:val="20"/>
          <w:lang w:val="mk-MK"/>
        </w:rPr>
        <w:t>нејзината</w:t>
      </w:r>
      <w:r w:rsidRPr="003A581D">
        <w:rPr>
          <w:rFonts w:ascii="StobiSerif Regular" w:hAnsi="StobiSerif Regular"/>
          <w:sz w:val="20"/>
        </w:rPr>
        <w:t xml:space="preserve"> близина </w:t>
      </w:r>
      <w:r w:rsidRPr="003A581D">
        <w:rPr>
          <w:rFonts w:ascii="StobiSerif Regular" w:hAnsi="StobiSerif Regular"/>
          <w:sz w:val="20"/>
          <w:lang w:val="mk-MK"/>
        </w:rPr>
        <w:t>до</w:t>
      </w:r>
      <w:r w:rsidRPr="003A581D">
        <w:rPr>
          <w:rFonts w:ascii="StobiSerif Regular" w:hAnsi="StobiSerif Regular"/>
          <w:sz w:val="20"/>
        </w:rPr>
        <w:t xml:space="preserve"> Европската </w:t>
      </w:r>
      <w:r w:rsidRPr="003A581D">
        <w:rPr>
          <w:rFonts w:ascii="StobiSerif Regular" w:hAnsi="StobiSerif Regular"/>
          <w:sz w:val="20"/>
          <w:lang w:val="mk-MK"/>
        </w:rPr>
        <w:t>У</w:t>
      </w:r>
      <w:r w:rsidRPr="003A581D">
        <w:rPr>
          <w:rFonts w:ascii="StobiSerif Regular" w:hAnsi="StobiSerif Regular"/>
          <w:sz w:val="20"/>
        </w:rPr>
        <w:t xml:space="preserve">нија (ЕУ) потенцијално </w:t>
      </w:r>
      <w:r w:rsidRPr="003A581D">
        <w:rPr>
          <w:rFonts w:ascii="StobiSerif Regular" w:hAnsi="StobiSerif Regular"/>
          <w:sz w:val="20"/>
          <w:lang w:val="mk-MK"/>
        </w:rPr>
        <w:t>и</w:t>
      </w:r>
      <w:r w:rsidRPr="003A581D">
        <w:rPr>
          <w:rFonts w:ascii="StobiSerif Regular" w:hAnsi="StobiSerif Regular"/>
          <w:sz w:val="20"/>
        </w:rPr>
        <w:t xml:space="preserve"> овозможува на земјата пристап до голем извозен пазар од 650 милиони </w:t>
      </w:r>
      <w:r w:rsidR="00825F51" w:rsidRPr="003A581D">
        <w:rPr>
          <w:rFonts w:ascii="StobiSerif Regular" w:hAnsi="StobiSerif Regular"/>
          <w:sz w:val="20"/>
          <w:lang w:val="mk-MK"/>
        </w:rPr>
        <w:t>корисници</w:t>
      </w:r>
      <w:r w:rsidRPr="003A581D">
        <w:rPr>
          <w:rFonts w:ascii="StobiSerif Regular" w:hAnsi="StobiSerif Regular"/>
          <w:sz w:val="20"/>
        </w:rPr>
        <w:t xml:space="preserve">. Според последниот попис од 2002 година, населението е околу два </w:t>
      </w:r>
      <w:r w:rsidRPr="003A581D">
        <w:rPr>
          <w:rFonts w:ascii="StobiSerif Regular" w:hAnsi="StobiSerif Regular"/>
          <w:sz w:val="20"/>
          <w:lang w:val="mk-MK"/>
        </w:rPr>
        <w:t>милиони,</w:t>
      </w:r>
      <w:r w:rsidRPr="003A581D">
        <w:rPr>
          <w:rFonts w:ascii="StobiSerif Regular" w:hAnsi="StobiSerif Regular"/>
          <w:sz w:val="20"/>
        </w:rPr>
        <w:t xml:space="preserve"> од кои 25% живеат во главниот град Скопје, 40% живеат во рурални средини, а преостанатиот дел живеат во помали урбани центри.</w:t>
      </w:r>
    </w:p>
    <w:p w14:paraId="2BF6131A" w14:textId="77777777" w:rsidR="005A2D3A" w:rsidRPr="003A581D" w:rsidRDefault="005A2D3A" w:rsidP="003D606C">
      <w:pPr>
        <w:pStyle w:val="Standard"/>
        <w:spacing w:line="276" w:lineRule="auto"/>
        <w:jc w:val="both"/>
        <w:rPr>
          <w:rFonts w:ascii="StobiSerif Regular" w:hAnsi="StobiSerif Regular"/>
          <w:sz w:val="20"/>
        </w:rPr>
      </w:pPr>
    </w:p>
    <w:p w14:paraId="1A4786F8" w14:textId="7EBCB9F4" w:rsidR="005A2D3A" w:rsidRPr="003A581D" w:rsidRDefault="00825F51" w:rsidP="003D606C">
      <w:pPr>
        <w:pStyle w:val="Standard"/>
        <w:spacing w:line="276" w:lineRule="auto"/>
        <w:jc w:val="both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>Нивото на инвестиции</w:t>
      </w:r>
      <w:r w:rsidR="005A2D3A" w:rsidRPr="003A581D">
        <w:rPr>
          <w:rFonts w:ascii="StobiSerif Regular" w:hAnsi="StobiSerif Regular"/>
          <w:sz w:val="20"/>
        </w:rPr>
        <w:t xml:space="preserve"> во инфраструктура</w:t>
      </w:r>
      <w:r w:rsidRPr="003A581D">
        <w:rPr>
          <w:rFonts w:ascii="StobiSerif Regular" w:hAnsi="StobiSerif Regular"/>
          <w:sz w:val="20"/>
          <w:lang w:val="mk-MK"/>
        </w:rPr>
        <w:t>та</w:t>
      </w:r>
      <w:r w:rsidR="005A2D3A" w:rsidRPr="003A581D">
        <w:rPr>
          <w:rFonts w:ascii="StobiSerif Regular" w:hAnsi="StobiSerif Regular"/>
          <w:sz w:val="20"/>
        </w:rPr>
        <w:t xml:space="preserve"> во Северна Македонија во последните 10 години </w:t>
      </w:r>
      <w:r w:rsidRPr="003A581D">
        <w:rPr>
          <w:rFonts w:ascii="StobiSerif Regular" w:hAnsi="StobiSerif Regular"/>
          <w:sz w:val="20"/>
          <w:lang w:val="mk-MK"/>
        </w:rPr>
        <w:t>е ниско</w:t>
      </w:r>
      <w:r w:rsidR="005A2D3A" w:rsidRPr="003A581D">
        <w:rPr>
          <w:rFonts w:ascii="StobiSerif Regular" w:hAnsi="StobiSerif Regular"/>
          <w:sz w:val="20"/>
        </w:rPr>
        <w:t xml:space="preserve">. </w:t>
      </w:r>
      <w:r w:rsidR="00D41D80">
        <w:rPr>
          <w:rFonts w:ascii="StobiSerif Regular" w:hAnsi="StobiSerif Regular"/>
          <w:sz w:val="20"/>
          <w:lang w:val="mk-MK"/>
        </w:rPr>
        <w:t>П</w:t>
      </w:r>
      <w:r w:rsidR="005A2D3A" w:rsidRPr="003A581D">
        <w:rPr>
          <w:rFonts w:ascii="StobiSerif Regular" w:hAnsi="StobiSerif Regular"/>
          <w:sz w:val="20"/>
        </w:rPr>
        <w:t>лан</w:t>
      </w:r>
      <w:r w:rsidR="00D41D80">
        <w:rPr>
          <w:rFonts w:ascii="StobiSerif Regular" w:hAnsi="StobiSerif Regular"/>
          <w:sz w:val="20"/>
          <w:lang w:val="mk-MK"/>
        </w:rPr>
        <w:t>от за развој на инфраструктурата</w:t>
      </w:r>
      <w:r w:rsidR="005A2D3A" w:rsidRPr="003A581D">
        <w:rPr>
          <w:rFonts w:ascii="StobiSerif Regular" w:hAnsi="StobiSerif Regular"/>
          <w:sz w:val="20"/>
        </w:rPr>
        <w:t xml:space="preserve"> на Владата</w:t>
      </w:r>
      <w:r w:rsidR="00D41D80">
        <w:rPr>
          <w:rFonts w:ascii="StobiSerif Regular" w:hAnsi="StobiSerif Regular"/>
          <w:sz w:val="20"/>
          <w:lang w:val="mk-MK"/>
        </w:rPr>
        <w:t xml:space="preserve"> на Република Северна Македонија согласно</w:t>
      </w:r>
      <w:r w:rsidR="005A2D3A" w:rsidRPr="003A581D">
        <w:rPr>
          <w:rFonts w:ascii="StobiSerif Regular" w:hAnsi="StobiSerif Regular"/>
          <w:sz w:val="20"/>
        </w:rPr>
        <w:t xml:space="preserve"> </w:t>
      </w:r>
      <w:r w:rsidR="00D41D80">
        <w:rPr>
          <w:rFonts w:ascii="StobiSerif Regular" w:hAnsi="StobiSerif Regular"/>
          <w:sz w:val="20"/>
          <w:lang w:val="mk-MK"/>
        </w:rPr>
        <w:t>П</w:t>
      </w:r>
      <w:r w:rsidR="005A2D3A" w:rsidRPr="003A581D">
        <w:rPr>
          <w:rFonts w:ascii="StobiSerif Regular" w:hAnsi="StobiSerif Regular"/>
          <w:sz w:val="20"/>
        </w:rPr>
        <w:t>рограма</w:t>
      </w:r>
      <w:r w:rsidR="00D41D80">
        <w:rPr>
          <w:rFonts w:ascii="StobiSerif Regular" w:hAnsi="StobiSerif Regular"/>
          <w:sz w:val="20"/>
          <w:lang w:val="mk-MK"/>
        </w:rPr>
        <w:t xml:space="preserve">та за работа на </w:t>
      </w:r>
      <w:r w:rsidR="00D41D80" w:rsidRPr="003A581D">
        <w:rPr>
          <w:rFonts w:ascii="StobiSerif Regular" w:hAnsi="StobiSerif Regular"/>
          <w:sz w:val="20"/>
        </w:rPr>
        <w:t>Владата</w:t>
      </w:r>
      <w:r w:rsidR="00D41D80">
        <w:rPr>
          <w:rFonts w:ascii="StobiSerif Regular" w:hAnsi="StobiSerif Regular"/>
          <w:sz w:val="20"/>
          <w:lang w:val="mk-MK"/>
        </w:rPr>
        <w:t xml:space="preserve"> </w:t>
      </w:r>
      <w:r w:rsidR="005A2D3A" w:rsidRPr="003A581D">
        <w:rPr>
          <w:rFonts w:ascii="StobiSerif Regular" w:hAnsi="StobiSerif Regular"/>
          <w:sz w:val="20"/>
        </w:rPr>
        <w:t xml:space="preserve">2017-2020, се фокусира на обезбедување инфраструктура за поддршка на модерната економија. Главните цели за транспортниот сектор се да ја подобрат поврзаноста, така што патувањето помеѓу економските центри </w:t>
      </w:r>
      <w:r w:rsidRPr="003A581D">
        <w:rPr>
          <w:rFonts w:ascii="StobiSerif Regular" w:hAnsi="StobiSerif Regular"/>
          <w:sz w:val="20"/>
          <w:lang w:val="mk-MK"/>
        </w:rPr>
        <w:t>да трае</w:t>
      </w:r>
      <w:r w:rsidR="005A2D3A" w:rsidRPr="003A581D">
        <w:rPr>
          <w:rFonts w:ascii="StobiSerif Regular" w:hAnsi="StobiSerif Regular"/>
          <w:sz w:val="20"/>
        </w:rPr>
        <w:t xml:space="preserve"> помалку од 90 минути, да се справат со </w:t>
      </w:r>
      <w:r w:rsidRPr="003A581D">
        <w:rPr>
          <w:rFonts w:ascii="StobiSerif Regular" w:hAnsi="StobiSerif Regular"/>
          <w:sz w:val="20"/>
          <w:lang w:val="mk-MK"/>
        </w:rPr>
        <w:t>„црните точки“ на</w:t>
      </w:r>
      <w:r w:rsidR="005A2D3A" w:rsidRPr="003A581D">
        <w:rPr>
          <w:rFonts w:ascii="StobiSerif Regular" w:hAnsi="StobiSerif Regular"/>
          <w:sz w:val="20"/>
        </w:rPr>
        <w:t xml:space="preserve"> несреќи и да се </w:t>
      </w:r>
      <w:r w:rsidR="00457575" w:rsidRPr="003A581D">
        <w:rPr>
          <w:rFonts w:ascii="StobiSerif Regular" w:hAnsi="StobiSerif Regular"/>
          <w:sz w:val="20"/>
        </w:rPr>
        <w:t xml:space="preserve">постигне локална патна мрежа </w:t>
      </w:r>
      <w:r w:rsidR="00457575" w:rsidRPr="003A581D">
        <w:rPr>
          <w:rFonts w:ascii="StobiSerif Regular" w:hAnsi="StobiSerif Regular"/>
          <w:sz w:val="20"/>
          <w:lang w:val="mk-MK"/>
        </w:rPr>
        <w:t>која</w:t>
      </w:r>
      <w:r w:rsidR="005A2D3A" w:rsidRPr="003A581D">
        <w:rPr>
          <w:rFonts w:ascii="StobiSerif Regular" w:hAnsi="StobiSerif Regular"/>
          <w:sz w:val="20"/>
        </w:rPr>
        <w:t xml:space="preserve"> е „без кал“. Визијата на Владата, исто така, предвидува дека големите инвестициски проекти ќе бидат развиени транспарентно и преку консултација со граѓаните.</w:t>
      </w:r>
    </w:p>
    <w:p w14:paraId="45118640" w14:textId="77777777" w:rsidR="005A2D3A" w:rsidRPr="003A581D" w:rsidRDefault="005A2D3A" w:rsidP="003D606C">
      <w:pPr>
        <w:pStyle w:val="Standard"/>
        <w:spacing w:line="276" w:lineRule="auto"/>
        <w:jc w:val="both"/>
        <w:rPr>
          <w:rFonts w:ascii="StobiSerif Regular" w:hAnsi="StobiSerif Regular"/>
          <w:sz w:val="20"/>
        </w:rPr>
      </w:pPr>
    </w:p>
    <w:p w14:paraId="4C581AE5" w14:textId="3D66941C" w:rsidR="005A2D3A" w:rsidRPr="003A581D" w:rsidRDefault="005A2D3A" w:rsidP="003D606C">
      <w:pPr>
        <w:pStyle w:val="Standard"/>
        <w:spacing w:line="276" w:lineRule="auto"/>
        <w:jc w:val="both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Патната мрежа во Северна </w:t>
      </w:r>
      <w:r w:rsidR="008B3059" w:rsidRPr="003A581D">
        <w:rPr>
          <w:rFonts w:ascii="StobiSerif Regular" w:hAnsi="StobiSerif Regular"/>
          <w:sz w:val="20"/>
        </w:rPr>
        <w:t xml:space="preserve">Македонија опфаќа околу 14.000 </w:t>
      </w:r>
      <w:r w:rsidR="008B3059" w:rsidRPr="003A581D">
        <w:rPr>
          <w:rFonts w:ascii="StobiSerif Regular" w:hAnsi="StobiSerif Regular"/>
          <w:sz w:val="20"/>
          <w:lang w:val="mk-MK"/>
        </w:rPr>
        <w:t>километри</w:t>
      </w:r>
      <w:r w:rsidRPr="003A581D">
        <w:rPr>
          <w:rFonts w:ascii="StobiSerif Regular" w:hAnsi="StobiSerif Regular"/>
          <w:sz w:val="20"/>
        </w:rPr>
        <w:t xml:space="preserve"> патишта, што вклучува околу 5.000 </w:t>
      </w:r>
      <w:r w:rsidR="008B3059" w:rsidRPr="003A581D">
        <w:rPr>
          <w:rFonts w:ascii="StobiSerif Regular" w:hAnsi="StobiSerif Regular"/>
          <w:sz w:val="20"/>
          <w:lang w:val="mk-MK"/>
        </w:rPr>
        <w:t>километри</w:t>
      </w:r>
      <w:r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  <w:lang w:val="mk-MK"/>
        </w:rPr>
        <w:t>примарни</w:t>
      </w:r>
      <w:r w:rsidRPr="003A581D">
        <w:rPr>
          <w:rFonts w:ascii="StobiSerif Regular" w:hAnsi="StobiSerif Regular"/>
          <w:sz w:val="20"/>
        </w:rPr>
        <w:t xml:space="preserve"> патишта и 9</w:t>
      </w:r>
      <w:r w:rsidR="00D41D80">
        <w:rPr>
          <w:rFonts w:ascii="StobiSerif Regular" w:hAnsi="StobiSerif Regular"/>
          <w:sz w:val="20"/>
          <w:lang w:val="mk-MK"/>
        </w:rPr>
        <w:t>.</w:t>
      </w:r>
      <w:r w:rsidRPr="003A581D">
        <w:rPr>
          <w:rFonts w:ascii="StobiSerif Regular" w:hAnsi="StobiSerif Regular"/>
          <w:sz w:val="20"/>
        </w:rPr>
        <w:t xml:space="preserve">000 км локални патишта. Примарната мрежа се состои од </w:t>
      </w:r>
      <w:r w:rsidR="00E6159C">
        <w:rPr>
          <w:rFonts w:ascii="StobiSerif Regular" w:hAnsi="StobiSerif Regular"/>
          <w:sz w:val="20"/>
          <w:lang w:val="mk-MK"/>
        </w:rPr>
        <w:t xml:space="preserve">државни </w:t>
      </w:r>
      <w:r w:rsidRPr="003A581D">
        <w:rPr>
          <w:rFonts w:ascii="StobiSerif Regular" w:hAnsi="StobiSerif Regular"/>
          <w:sz w:val="20"/>
        </w:rPr>
        <w:t>патишта од национално значење, вклучувајќи автопати</w:t>
      </w:r>
      <w:r w:rsidR="00D41D80">
        <w:rPr>
          <w:rFonts w:ascii="StobiSerif Regular" w:hAnsi="StobiSerif Regular"/>
          <w:sz w:val="20"/>
          <w:lang w:val="mk-MK"/>
        </w:rPr>
        <w:t>,</w:t>
      </w:r>
      <w:r w:rsidRPr="003A581D">
        <w:rPr>
          <w:rFonts w:ascii="StobiSerif Regular" w:hAnsi="StobiSerif Regular"/>
          <w:sz w:val="20"/>
        </w:rPr>
        <w:t xml:space="preserve"> магистрални и регионални патишта, а со неа управува Јавното претпријатие за државни патишта </w:t>
      </w:r>
      <w:r w:rsidRPr="003A581D">
        <w:rPr>
          <w:rFonts w:ascii="StobiSerif Regular" w:hAnsi="StobiSerif Regular"/>
          <w:sz w:val="20"/>
          <w:lang w:val="mk-MK"/>
        </w:rPr>
        <w:t>(ЈПДП).</w:t>
      </w:r>
      <w:r w:rsidR="008B3059" w:rsidRPr="003A581D">
        <w:rPr>
          <w:rFonts w:ascii="StobiSerif Regular" w:hAnsi="StobiSerif Regular"/>
          <w:sz w:val="20"/>
        </w:rPr>
        <w:t xml:space="preserve"> </w:t>
      </w:r>
      <w:r w:rsidR="00E6159C">
        <w:rPr>
          <w:rFonts w:ascii="StobiSerif Regular" w:hAnsi="StobiSerif Regular"/>
          <w:sz w:val="20"/>
          <w:lang w:val="mk-MK"/>
        </w:rPr>
        <w:t>Во</w:t>
      </w:r>
      <w:r w:rsidR="00E6159C" w:rsidRPr="003A581D">
        <w:rPr>
          <w:rFonts w:ascii="StobiSerif Regular" w:hAnsi="StobiSerif Regular"/>
          <w:sz w:val="20"/>
        </w:rPr>
        <w:t xml:space="preserve"> </w:t>
      </w:r>
      <w:r w:rsidR="00E6159C">
        <w:rPr>
          <w:rFonts w:ascii="StobiSerif Regular" w:hAnsi="StobiSerif Regular"/>
          <w:sz w:val="20"/>
          <w:lang w:val="mk-MK"/>
        </w:rPr>
        <w:t>о</w:t>
      </w:r>
      <w:r w:rsidRPr="003A581D">
        <w:rPr>
          <w:rFonts w:ascii="StobiSerif Regular" w:hAnsi="StobiSerif Regular"/>
          <w:sz w:val="20"/>
        </w:rPr>
        <w:t>ктомври 2019 година, ЈПДП објави дека 87</w:t>
      </w:r>
      <w:r w:rsidRPr="003A581D">
        <w:rPr>
          <w:rFonts w:ascii="StobiSerif Regular" w:hAnsi="StobiSerif Regular"/>
          <w:sz w:val="20"/>
          <w:lang w:val="mk-MK"/>
        </w:rPr>
        <w:t>%</w:t>
      </w:r>
      <w:r w:rsidRPr="003A581D">
        <w:rPr>
          <w:rFonts w:ascii="StobiSerif Regular" w:hAnsi="StobiSerif Regular"/>
          <w:sz w:val="20"/>
        </w:rPr>
        <w:t xml:space="preserve"> од примарната мрежа е во добра или </w:t>
      </w:r>
      <w:r w:rsidR="00825F51" w:rsidRPr="003A581D">
        <w:rPr>
          <w:rFonts w:ascii="StobiSerif Regular" w:hAnsi="StobiSerif Regular"/>
          <w:sz w:val="20"/>
          <w:lang w:val="mk-MK"/>
        </w:rPr>
        <w:t>задоволителна</w:t>
      </w:r>
      <w:r w:rsidRPr="003A581D">
        <w:rPr>
          <w:rFonts w:ascii="StobiSerif Regular" w:hAnsi="StobiSerif Regular"/>
          <w:sz w:val="20"/>
        </w:rPr>
        <w:t xml:space="preserve"> состојба. Светска банка </w:t>
      </w:r>
      <w:r w:rsidR="00D41D80">
        <w:rPr>
          <w:rFonts w:ascii="StobiSerif Regular" w:hAnsi="StobiSerif Regular"/>
          <w:sz w:val="20"/>
          <w:lang w:val="mk-MK"/>
        </w:rPr>
        <w:t xml:space="preserve">финансиски ја </w:t>
      </w:r>
      <w:r w:rsidRPr="003A581D">
        <w:rPr>
          <w:rFonts w:ascii="StobiSerif Regular" w:hAnsi="StobiSerif Regular"/>
          <w:sz w:val="20"/>
        </w:rPr>
        <w:t>поддржа рехабилитација</w:t>
      </w:r>
      <w:r w:rsidR="00D41D80">
        <w:rPr>
          <w:rFonts w:ascii="StobiSerif Regular" w:hAnsi="StobiSerif Regular"/>
          <w:sz w:val="20"/>
          <w:lang w:val="mk-MK"/>
        </w:rPr>
        <w:t>та</w:t>
      </w:r>
      <w:r w:rsidRPr="003A581D">
        <w:rPr>
          <w:rFonts w:ascii="StobiSerif Regular" w:hAnsi="StobiSerif Regular"/>
          <w:sz w:val="20"/>
        </w:rPr>
        <w:t xml:space="preserve"> на национални и регионални патишта </w:t>
      </w:r>
      <w:r w:rsidR="00913F8E">
        <w:rPr>
          <w:rFonts w:ascii="StobiSerif Regular" w:hAnsi="StobiSerif Regular"/>
          <w:sz w:val="20"/>
          <w:lang w:val="mk-MK"/>
        </w:rPr>
        <w:t xml:space="preserve">како </w:t>
      </w:r>
      <w:r w:rsidRPr="003A581D">
        <w:rPr>
          <w:rFonts w:ascii="StobiSerif Regular" w:hAnsi="StobiSerif Regular"/>
          <w:sz w:val="20"/>
        </w:rPr>
        <w:t>и воведување</w:t>
      </w:r>
      <w:r w:rsidR="00D41D80">
        <w:rPr>
          <w:rFonts w:ascii="StobiSerif Regular" w:hAnsi="StobiSerif Regular"/>
          <w:sz w:val="20"/>
          <w:lang w:val="mk-MK"/>
        </w:rPr>
        <w:t>то</w:t>
      </w:r>
      <w:r w:rsidRPr="003A581D">
        <w:rPr>
          <w:rFonts w:ascii="StobiSerif Regular" w:hAnsi="StobiSerif Regular"/>
          <w:sz w:val="20"/>
        </w:rPr>
        <w:t xml:space="preserve"> на </w:t>
      </w:r>
      <w:r w:rsidRPr="003A581D">
        <w:rPr>
          <w:rFonts w:ascii="StobiSerif Regular" w:hAnsi="StobiSerif Regular"/>
          <w:bCs/>
          <w:sz w:val="20"/>
        </w:rPr>
        <w:t>систем за управу</w:t>
      </w:r>
      <w:r w:rsidR="006706DF" w:rsidRPr="003A581D">
        <w:rPr>
          <w:rFonts w:ascii="StobiSerif Regular" w:hAnsi="StobiSerif Regular"/>
          <w:bCs/>
          <w:sz w:val="20"/>
        </w:rPr>
        <w:t xml:space="preserve">вање со патиштата </w:t>
      </w:r>
      <w:r w:rsidR="006706DF" w:rsidRPr="003A581D">
        <w:rPr>
          <w:rFonts w:ascii="StobiSerif Regular" w:hAnsi="StobiSerif Regular"/>
          <w:bCs/>
          <w:sz w:val="20"/>
          <w:lang w:val="mk-MK"/>
        </w:rPr>
        <w:t>Р</w:t>
      </w:r>
      <w:r w:rsidR="006706DF" w:rsidRPr="003A581D">
        <w:rPr>
          <w:rFonts w:ascii="StobiSerif Regular" w:hAnsi="StobiSerif Regular"/>
          <w:bCs/>
          <w:sz w:val="20"/>
        </w:rPr>
        <w:t>АМС (</w:t>
      </w:r>
      <w:r w:rsidRPr="003A581D">
        <w:rPr>
          <w:rFonts w:ascii="StobiSerif Regular" w:hAnsi="StobiSerif Regular"/>
          <w:sz w:val="20"/>
          <w:lang w:val="mk-MK"/>
        </w:rPr>
        <w:t>R</w:t>
      </w:r>
      <w:r w:rsidRPr="003A581D">
        <w:rPr>
          <w:rFonts w:ascii="StobiSerif Regular" w:hAnsi="StobiSerif Regular"/>
          <w:sz w:val="20"/>
        </w:rPr>
        <w:t xml:space="preserve">oad </w:t>
      </w:r>
      <w:r w:rsidRPr="003A581D">
        <w:rPr>
          <w:rFonts w:ascii="StobiSerif Regular" w:hAnsi="StobiSerif Regular"/>
          <w:sz w:val="20"/>
          <w:lang w:val="mk-MK"/>
        </w:rPr>
        <w:t>A</w:t>
      </w:r>
      <w:r w:rsidRPr="003A581D">
        <w:rPr>
          <w:rFonts w:ascii="StobiSerif Regular" w:hAnsi="StobiSerif Regular"/>
          <w:sz w:val="20"/>
        </w:rPr>
        <w:t xml:space="preserve">sset </w:t>
      </w:r>
      <w:r w:rsidRPr="003A581D">
        <w:rPr>
          <w:rFonts w:ascii="StobiSerif Regular" w:hAnsi="StobiSerif Regular"/>
          <w:sz w:val="20"/>
          <w:lang w:val="mk-MK"/>
        </w:rPr>
        <w:t>M</w:t>
      </w:r>
      <w:r w:rsidRPr="003A581D">
        <w:rPr>
          <w:rFonts w:ascii="StobiSerif Regular" w:hAnsi="StobiSerif Regular"/>
          <w:sz w:val="20"/>
        </w:rPr>
        <w:t xml:space="preserve">anagement </w:t>
      </w:r>
      <w:r w:rsidRPr="003A581D">
        <w:rPr>
          <w:rFonts w:ascii="StobiSerif Regular" w:hAnsi="StobiSerif Regular"/>
          <w:sz w:val="20"/>
          <w:lang w:val="mk-MK"/>
        </w:rPr>
        <w:t>S</w:t>
      </w:r>
      <w:r w:rsidRPr="003A581D">
        <w:rPr>
          <w:rFonts w:ascii="StobiSerif Regular" w:hAnsi="StobiSerif Regular"/>
          <w:sz w:val="20"/>
        </w:rPr>
        <w:t>ystem</w:t>
      </w:r>
      <w:r w:rsidRPr="003A581D">
        <w:rPr>
          <w:rFonts w:ascii="StobiSerif Regular" w:hAnsi="StobiSerif Regular"/>
          <w:sz w:val="20"/>
          <w:lang w:val="mk-MK"/>
        </w:rPr>
        <w:t>)</w:t>
      </w:r>
      <w:r w:rsidRPr="003A581D">
        <w:rPr>
          <w:rFonts w:ascii="StobiSerif Regular" w:hAnsi="StobiSerif Regular"/>
          <w:sz w:val="20"/>
        </w:rPr>
        <w:t xml:space="preserve"> за </w:t>
      </w:r>
      <w:r w:rsidRPr="003A581D">
        <w:rPr>
          <w:rFonts w:ascii="StobiSerif Regular" w:hAnsi="StobiSerif Regular"/>
          <w:sz w:val="20"/>
          <w:lang w:val="mk-MK"/>
        </w:rPr>
        <w:t>примарните</w:t>
      </w:r>
      <w:r w:rsidRPr="003A581D">
        <w:rPr>
          <w:rFonts w:ascii="StobiSerif Regular" w:hAnsi="StobiSerif Regular"/>
          <w:sz w:val="20"/>
        </w:rPr>
        <w:t xml:space="preserve"> патишта, преку неодамна </w:t>
      </w:r>
      <w:r w:rsidR="00D41D80" w:rsidRPr="003A581D">
        <w:rPr>
          <w:rFonts w:ascii="StobiSerif Regular" w:hAnsi="StobiSerif Regular"/>
          <w:sz w:val="20"/>
        </w:rPr>
        <w:t>за</w:t>
      </w:r>
      <w:r w:rsidR="00D41D80">
        <w:rPr>
          <w:rFonts w:ascii="StobiSerif Regular" w:hAnsi="StobiSerif Regular"/>
          <w:sz w:val="20"/>
          <w:lang w:val="mk-MK"/>
        </w:rPr>
        <w:t>вршениот</w:t>
      </w:r>
      <w:r w:rsidR="00D41D80" w:rsidRPr="003A581D">
        <w:rPr>
          <w:rFonts w:ascii="StobiSerif Regular" w:hAnsi="StobiSerif Regular"/>
          <w:sz w:val="20"/>
        </w:rPr>
        <w:t xml:space="preserve"> </w:t>
      </w:r>
      <w:r w:rsidR="00913F8E">
        <w:rPr>
          <w:rFonts w:ascii="StobiSerif Regular" w:hAnsi="StobiSerif Regular"/>
          <w:sz w:val="20"/>
          <w:lang w:val="mk-MK"/>
        </w:rPr>
        <w:t>П</w:t>
      </w:r>
      <w:r w:rsidRPr="003A581D">
        <w:rPr>
          <w:rFonts w:ascii="StobiSerif Regular" w:hAnsi="StobiSerif Regular"/>
          <w:sz w:val="20"/>
        </w:rPr>
        <w:t>роект за рехабилитација на национални и регионални патишта (</w:t>
      </w:r>
      <w:r w:rsidRPr="003A581D">
        <w:rPr>
          <w:rFonts w:ascii="StobiSerif Regular" w:hAnsi="StobiSerif Regular"/>
          <w:bCs/>
          <w:sz w:val="20"/>
        </w:rPr>
        <w:t>NRRRP</w:t>
      </w:r>
      <w:r w:rsidR="00E6159C">
        <w:rPr>
          <w:rFonts w:ascii="StobiSerif Regular" w:hAnsi="StobiSerif Regular"/>
          <w:sz w:val="20"/>
          <w:lang w:val="mk-MK"/>
        </w:rPr>
        <w:t>-</w:t>
      </w:r>
      <w:r w:rsidRPr="003A581D">
        <w:rPr>
          <w:rFonts w:ascii="StobiSerif Regular" w:hAnsi="StobiSerif Regular"/>
          <w:sz w:val="20"/>
        </w:rPr>
        <w:t xml:space="preserve">P148023). </w:t>
      </w:r>
      <w:r w:rsidRPr="003A581D">
        <w:rPr>
          <w:rFonts w:ascii="StobiSerif Regular" w:hAnsi="StobiSerif Regular"/>
          <w:bCs/>
          <w:sz w:val="20"/>
        </w:rPr>
        <w:t>РАМС</w:t>
      </w:r>
      <w:r w:rsidR="00825F51" w:rsidRPr="003A581D">
        <w:rPr>
          <w:rFonts w:ascii="StobiSerif Regular" w:hAnsi="StobiSerif Regular"/>
          <w:bCs/>
          <w:sz w:val="20"/>
          <w:lang w:val="mk-MK"/>
        </w:rPr>
        <w:t xml:space="preserve"> </w:t>
      </w:r>
      <w:r w:rsidR="00825F51" w:rsidRPr="003A581D">
        <w:rPr>
          <w:rFonts w:ascii="StobiSerif Regular" w:hAnsi="StobiSerif Regular"/>
          <w:sz w:val="20"/>
          <w:lang w:val="mk-MK"/>
        </w:rPr>
        <w:t>ѝ</w:t>
      </w:r>
      <w:r w:rsidRPr="003A581D">
        <w:rPr>
          <w:rFonts w:ascii="StobiSerif Regular" w:hAnsi="StobiSerif Regular"/>
          <w:sz w:val="20"/>
        </w:rPr>
        <w:t xml:space="preserve"> овозможува на Владата да развие петгодишни </w:t>
      </w:r>
      <w:r w:rsidR="00825F51" w:rsidRPr="003A581D">
        <w:rPr>
          <w:rFonts w:ascii="StobiSerif Regular" w:hAnsi="StobiSerif Regular"/>
          <w:bCs/>
          <w:sz w:val="20"/>
          <w:lang w:val="mk-MK"/>
        </w:rPr>
        <w:t>континуирани</w:t>
      </w:r>
      <w:r w:rsidRPr="003A581D">
        <w:rPr>
          <w:rFonts w:ascii="StobiSerif Regular" w:hAnsi="StobiSerif Regular"/>
          <w:sz w:val="20"/>
        </w:rPr>
        <w:t xml:space="preserve"> програми за </w:t>
      </w:r>
      <w:r w:rsidR="002A41AA">
        <w:rPr>
          <w:rFonts w:ascii="StobiSerif Regular" w:hAnsi="StobiSerif Regular"/>
          <w:sz w:val="20"/>
          <w:lang w:val="mk-MK"/>
        </w:rPr>
        <w:t xml:space="preserve">изведба </w:t>
      </w:r>
      <w:r w:rsidR="00825F51" w:rsidRPr="003A581D">
        <w:rPr>
          <w:rFonts w:ascii="StobiSerif Regular" w:hAnsi="StobiSerif Regular"/>
          <w:sz w:val="20"/>
          <w:lang w:val="mk-MK"/>
        </w:rPr>
        <w:t>н</w:t>
      </w:r>
      <w:r w:rsidRPr="003A581D">
        <w:rPr>
          <w:rFonts w:ascii="StobiSerif Regular" w:hAnsi="StobiSerif Regular"/>
          <w:sz w:val="20"/>
          <w:lang w:val="mk-MK"/>
        </w:rPr>
        <w:t xml:space="preserve">а </w:t>
      </w:r>
      <w:r w:rsidR="00913F8E" w:rsidRPr="003A581D">
        <w:rPr>
          <w:rFonts w:ascii="StobiSerif Regular" w:hAnsi="StobiSerif Regular"/>
          <w:sz w:val="20"/>
          <w:lang w:val="mk-MK"/>
        </w:rPr>
        <w:t>работ</w:t>
      </w:r>
      <w:r w:rsidR="00913F8E">
        <w:rPr>
          <w:rFonts w:ascii="StobiSerif Regular" w:hAnsi="StobiSerif Regular"/>
          <w:sz w:val="20"/>
          <w:lang w:val="mk-MK"/>
        </w:rPr>
        <w:t>и за</w:t>
      </w:r>
      <w:r w:rsidR="00913F8E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 xml:space="preserve">зачувување на патиштата </w:t>
      </w:r>
      <w:r w:rsidR="00825F51" w:rsidRPr="003A581D">
        <w:rPr>
          <w:rFonts w:ascii="StobiSerif Regular" w:hAnsi="StobiSerif Regular"/>
          <w:sz w:val="20"/>
          <w:lang w:val="mk-MK"/>
        </w:rPr>
        <w:t xml:space="preserve">осврнувајќи се </w:t>
      </w:r>
      <w:r w:rsidR="002A41AA" w:rsidRPr="003A581D">
        <w:rPr>
          <w:rFonts w:ascii="StobiSerif Regular" w:hAnsi="StobiSerif Regular"/>
          <w:sz w:val="20"/>
          <w:lang w:val="mk-MK"/>
        </w:rPr>
        <w:t>на</w:t>
      </w:r>
      <w:r w:rsidR="002A41AA">
        <w:rPr>
          <w:rFonts w:ascii="StobiSerif Regular" w:hAnsi="StobiSerif Regular"/>
          <w:sz w:val="20"/>
          <w:lang w:val="mk-MK"/>
        </w:rPr>
        <w:t xml:space="preserve"> обезбедување </w:t>
      </w:r>
      <w:r w:rsidRPr="003A581D">
        <w:rPr>
          <w:rFonts w:ascii="StobiSerif Regular" w:hAnsi="StobiSerif Regular"/>
          <w:sz w:val="20"/>
        </w:rPr>
        <w:t>одржливос</w:t>
      </w:r>
      <w:r w:rsidR="002A41AA">
        <w:rPr>
          <w:rFonts w:ascii="StobiSerif Regular" w:hAnsi="StobiSerif Regular"/>
          <w:sz w:val="20"/>
          <w:lang w:val="mk-MK"/>
        </w:rPr>
        <w:t>т</w:t>
      </w:r>
      <w:r w:rsidRPr="003A581D">
        <w:rPr>
          <w:rFonts w:ascii="StobiSerif Regular" w:hAnsi="StobiSerif Regular"/>
          <w:sz w:val="20"/>
        </w:rPr>
        <w:t xml:space="preserve"> на </w:t>
      </w:r>
      <w:r w:rsidR="00825F51" w:rsidRPr="003A581D">
        <w:rPr>
          <w:rFonts w:ascii="StobiSerif Regular" w:hAnsi="StobiSerif Regular"/>
          <w:sz w:val="20"/>
          <w:lang w:val="mk-MK"/>
        </w:rPr>
        <w:t>проектните инвестиции</w:t>
      </w:r>
      <w:r w:rsidRPr="003A581D">
        <w:rPr>
          <w:rFonts w:ascii="StobiSerif Regular" w:hAnsi="StobiSerif Regular"/>
          <w:sz w:val="20"/>
        </w:rPr>
        <w:t>. Тековниот проект за надградба и развој на патиштата (</w:t>
      </w:r>
      <w:r w:rsidRPr="003A581D">
        <w:rPr>
          <w:rFonts w:ascii="StobiSerif Regular" w:hAnsi="StobiSerif Regular"/>
          <w:bCs/>
          <w:sz w:val="20"/>
        </w:rPr>
        <w:t>RUDP</w:t>
      </w:r>
      <w:r w:rsidR="00E6159C">
        <w:rPr>
          <w:rFonts w:ascii="StobiSerif Regular" w:hAnsi="StobiSerif Regular"/>
          <w:sz w:val="20"/>
          <w:lang w:val="mk-MK"/>
        </w:rPr>
        <w:t>-</w:t>
      </w:r>
      <w:r w:rsidRPr="003A581D">
        <w:rPr>
          <w:rFonts w:ascii="StobiSerif Regular" w:hAnsi="StobiSerif Regular"/>
          <w:sz w:val="20"/>
        </w:rPr>
        <w:t xml:space="preserve">P149955) ќе ги реконструира деловите од Коридорот VIII помеѓу Скопје и Деве Баир и ќе продолжи да </w:t>
      </w:r>
      <w:r w:rsidR="002A41AA">
        <w:rPr>
          <w:rFonts w:ascii="StobiSerif Regular" w:hAnsi="StobiSerif Regular"/>
          <w:sz w:val="20"/>
          <w:lang w:val="mk-MK"/>
        </w:rPr>
        <w:t>пружа поддршка на</w:t>
      </w:r>
      <w:r w:rsidRPr="003A581D">
        <w:rPr>
          <w:rFonts w:ascii="StobiSerif Regular" w:hAnsi="StobiSerif Regular"/>
          <w:sz w:val="20"/>
        </w:rPr>
        <w:t xml:space="preserve"> </w:t>
      </w:r>
      <w:r w:rsidR="006706DF" w:rsidRPr="003A581D">
        <w:rPr>
          <w:rFonts w:ascii="StobiSerif Regular" w:hAnsi="StobiSerif Regular"/>
          <w:bCs/>
          <w:sz w:val="20"/>
          <w:lang w:val="mk-MK"/>
        </w:rPr>
        <w:t>ЈПДП</w:t>
      </w:r>
      <w:r w:rsidRPr="003A581D">
        <w:rPr>
          <w:rFonts w:ascii="StobiSerif Regular" w:hAnsi="StobiSerif Regular"/>
          <w:sz w:val="20"/>
        </w:rPr>
        <w:t xml:space="preserve"> </w:t>
      </w:r>
      <w:r w:rsidR="002A41AA">
        <w:rPr>
          <w:rFonts w:ascii="StobiSerif Regular" w:hAnsi="StobiSerif Regular"/>
          <w:sz w:val="20"/>
          <w:lang w:val="mk-MK"/>
        </w:rPr>
        <w:t xml:space="preserve">во делот на зајакнување на </w:t>
      </w:r>
      <w:r w:rsidRPr="003A581D">
        <w:rPr>
          <w:rFonts w:ascii="StobiSerif Regular" w:hAnsi="StobiSerif Regular"/>
          <w:sz w:val="20"/>
        </w:rPr>
        <w:t xml:space="preserve">на </w:t>
      </w:r>
      <w:r w:rsidR="002A41AA" w:rsidRPr="003A581D">
        <w:rPr>
          <w:rFonts w:ascii="StobiSerif Regular" w:hAnsi="StobiSerif Regular"/>
          <w:sz w:val="20"/>
        </w:rPr>
        <w:t>капаците</w:t>
      </w:r>
      <w:r w:rsidR="002A41AA">
        <w:rPr>
          <w:rFonts w:ascii="StobiSerif Regular" w:hAnsi="StobiSerif Regular"/>
          <w:sz w:val="20"/>
          <w:lang w:val="mk-MK"/>
        </w:rPr>
        <w:t xml:space="preserve">тите </w:t>
      </w:r>
      <w:r w:rsidRPr="003A581D">
        <w:rPr>
          <w:rFonts w:ascii="StobiSerif Regular" w:hAnsi="StobiSerif Regular"/>
          <w:sz w:val="20"/>
        </w:rPr>
        <w:t xml:space="preserve">за управување со </w:t>
      </w:r>
      <w:r w:rsidR="002A41AA" w:rsidRPr="003A581D">
        <w:rPr>
          <w:rFonts w:ascii="StobiSerif Regular" w:hAnsi="StobiSerif Regular"/>
          <w:sz w:val="20"/>
          <w:lang w:val="mk-MK"/>
        </w:rPr>
        <w:t>примарни</w:t>
      </w:r>
      <w:r w:rsidR="002A41AA">
        <w:rPr>
          <w:rFonts w:ascii="StobiSerif Regular" w:hAnsi="StobiSerif Regular"/>
          <w:sz w:val="20"/>
        </w:rPr>
        <w:t>те</w:t>
      </w:r>
      <w:r w:rsidRPr="003A581D">
        <w:rPr>
          <w:rFonts w:ascii="StobiSerif Regular" w:hAnsi="StobiSerif Regular"/>
          <w:sz w:val="20"/>
        </w:rPr>
        <w:t xml:space="preserve"> патишта со </w:t>
      </w:r>
      <w:r w:rsidR="002A41AA">
        <w:rPr>
          <w:rFonts w:ascii="StobiSerif Regular" w:hAnsi="StobiSerif Regular"/>
          <w:sz w:val="20"/>
          <w:lang w:val="mk-MK"/>
        </w:rPr>
        <w:t>посебен осврт</w:t>
      </w:r>
      <w:r w:rsidR="002A41AA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>на управување со мосто</w:t>
      </w:r>
      <w:r w:rsidRPr="003A581D">
        <w:rPr>
          <w:rFonts w:ascii="StobiSerif Regular" w:hAnsi="StobiSerif Regular"/>
          <w:sz w:val="20"/>
          <w:lang w:val="mk-MK"/>
        </w:rPr>
        <w:t>ви</w:t>
      </w:r>
      <w:r w:rsidR="002A41AA">
        <w:rPr>
          <w:rFonts w:ascii="StobiSerif Regular" w:hAnsi="StobiSerif Regular"/>
          <w:sz w:val="20"/>
          <w:lang w:val="mk-MK"/>
        </w:rPr>
        <w:t>те</w:t>
      </w:r>
      <w:r w:rsidRPr="003A581D">
        <w:rPr>
          <w:rFonts w:ascii="StobiSerif Regular" w:hAnsi="StobiSerif Regular"/>
          <w:sz w:val="20"/>
        </w:rPr>
        <w:t>.</w:t>
      </w:r>
    </w:p>
    <w:p w14:paraId="6B0C8E44" w14:textId="77777777" w:rsidR="005A2D3A" w:rsidRPr="003A581D" w:rsidRDefault="005A2D3A" w:rsidP="003D606C">
      <w:pPr>
        <w:pStyle w:val="Standard"/>
        <w:spacing w:line="276" w:lineRule="auto"/>
        <w:jc w:val="both"/>
        <w:rPr>
          <w:rFonts w:ascii="StobiSerif Regular" w:hAnsi="StobiSerif Regular"/>
          <w:sz w:val="20"/>
        </w:rPr>
      </w:pPr>
    </w:p>
    <w:p w14:paraId="5BBAC70E" w14:textId="562A0FF6" w:rsidR="005A2D3A" w:rsidRPr="003A581D" w:rsidRDefault="005A2D3A" w:rsidP="003D606C">
      <w:pPr>
        <w:pStyle w:val="Standard"/>
        <w:spacing w:line="276" w:lineRule="auto"/>
        <w:jc w:val="both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>Управувањето со локалната патна мрежа од 9</w:t>
      </w:r>
      <w:r w:rsidR="00281700">
        <w:rPr>
          <w:rFonts w:ascii="StobiSerif Regular" w:hAnsi="StobiSerif Regular"/>
          <w:sz w:val="20"/>
          <w:lang w:val="mk-MK"/>
        </w:rPr>
        <w:t>.</w:t>
      </w:r>
      <w:r w:rsidRPr="003A581D">
        <w:rPr>
          <w:rFonts w:ascii="StobiSerif Regular" w:hAnsi="StobiSerif Regular"/>
          <w:sz w:val="20"/>
        </w:rPr>
        <w:t xml:space="preserve">000 </w:t>
      </w:r>
      <w:r w:rsidR="00281700">
        <w:rPr>
          <w:rFonts w:ascii="StobiSerif Regular" w:hAnsi="StobiSerif Regular"/>
          <w:sz w:val="20"/>
          <w:lang w:val="mk-MK"/>
        </w:rPr>
        <w:t>км</w:t>
      </w:r>
      <w:r w:rsidR="00281700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 xml:space="preserve">е целосно децентрализирано </w:t>
      </w:r>
      <w:r w:rsidR="00281700">
        <w:rPr>
          <w:rFonts w:ascii="StobiSerif Regular" w:hAnsi="StobiSerif Regular"/>
          <w:sz w:val="20"/>
          <w:lang w:val="mk-MK"/>
        </w:rPr>
        <w:t>н</w:t>
      </w:r>
      <w:r w:rsidR="00281700" w:rsidRPr="003A581D">
        <w:rPr>
          <w:rFonts w:ascii="StobiSerif Regular" w:hAnsi="StobiSerif Regular"/>
          <w:sz w:val="20"/>
        </w:rPr>
        <w:t xml:space="preserve">а </w:t>
      </w:r>
      <w:r w:rsidRPr="003A581D">
        <w:rPr>
          <w:rFonts w:ascii="StobiSerif Regular" w:hAnsi="StobiSerif Regular"/>
          <w:sz w:val="20"/>
        </w:rPr>
        <w:t>општините, од кои повеќето имаат ограничен капацитет за управување и зачувување на пат</w:t>
      </w:r>
      <w:r w:rsidR="00281700">
        <w:rPr>
          <w:rFonts w:ascii="StobiSerif Regular" w:hAnsi="StobiSerif Regular"/>
          <w:sz w:val="20"/>
          <w:lang w:val="mk-MK"/>
        </w:rPr>
        <w:t>иштата како</w:t>
      </w:r>
      <w:r w:rsidR="00281700" w:rsidRPr="00281700">
        <w:rPr>
          <w:rFonts w:ascii="StobiSerif Regular" w:hAnsi="StobiSerif Regular"/>
          <w:sz w:val="20"/>
        </w:rPr>
        <w:t xml:space="preserve"> </w:t>
      </w:r>
      <w:r w:rsidR="00281700" w:rsidRPr="003A581D">
        <w:rPr>
          <w:rFonts w:ascii="StobiSerif Regular" w:hAnsi="StobiSerif Regular"/>
          <w:sz w:val="20"/>
        </w:rPr>
        <w:t>средства</w:t>
      </w:r>
      <w:r w:rsidR="00281700">
        <w:rPr>
          <w:rFonts w:ascii="StobiSerif Regular" w:hAnsi="StobiSerif Regular"/>
          <w:sz w:val="20"/>
          <w:lang w:val="mk-MK"/>
        </w:rPr>
        <w:t>.</w:t>
      </w:r>
      <w:r w:rsidRPr="003A581D">
        <w:rPr>
          <w:rFonts w:ascii="StobiSerif Regular" w:hAnsi="StobiSerif Regular"/>
          <w:sz w:val="20"/>
        </w:rPr>
        <w:t xml:space="preserve"> Локалните патишта се состојат од мешавина на рурални патишта што ги поврзуваат селата и градовите и улици во урбаните области и селата. </w:t>
      </w:r>
      <w:r w:rsidR="00281700" w:rsidRPr="003A581D">
        <w:rPr>
          <w:rFonts w:ascii="StobiSerif Regular" w:hAnsi="StobiSerif Regular"/>
          <w:sz w:val="20"/>
        </w:rPr>
        <w:t>Локалн</w:t>
      </w:r>
      <w:r w:rsidR="00281700">
        <w:rPr>
          <w:rFonts w:ascii="StobiSerif Regular" w:hAnsi="StobiSerif Regular"/>
          <w:sz w:val="20"/>
          <w:lang w:val="mk-MK"/>
        </w:rPr>
        <w:t>ата</w:t>
      </w:r>
      <w:r w:rsidR="00281700" w:rsidRPr="003A581D">
        <w:rPr>
          <w:rFonts w:ascii="StobiSerif Regular" w:hAnsi="StobiSerif Regular"/>
          <w:sz w:val="20"/>
        </w:rPr>
        <w:t xml:space="preserve"> патн</w:t>
      </w:r>
      <w:r w:rsidR="00281700">
        <w:rPr>
          <w:rFonts w:ascii="StobiSerif Regular" w:hAnsi="StobiSerif Regular"/>
          <w:sz w:val="20"/>
          <w:lang w:val="mk-MK"/>
        </w:rPr>
        <w:t>а</w:t>
      </w:r>
      <w:r w:rsidR="00281700" w:rsidRPr="003A581D">
        <w:rPr>
          <w:rFonts w:ascii="StobiSerif Regular" w:hAnsi="StobiSerif Regular"/>
          <w:sz w:val="20"/>
        </w:rPr>
        <w:t xml:space="preserve"> мреж</w:t>
      </w:r>
      <w:r w:rsidR="00281700">
        <w:rPr>
          <w:rFonts w:ascii="StobiSerif Regular" w:hAnsi="StobiSerif Regular"/>
          <w:sz w:val="20"/>
          <w:lang w:val="mk-MK"/>
        </w:rPr>
        <w:t>а</w:t>
      </w:r>
      <w:r w:rsidR="00281700" w:rsidRPr="003A581D">
        <w:rPr>
          <w:rFonts w:ascii="StobiSerif Regular" w:hAnsi="StobiSerif Regular"/>
          <w:sz w:val="20"/>
        </w:rPr>
        <w:t xml:space="preserve"> страда </w:t>
      </w:r>
      <w:r w:rsidRPr="003A581D">
        <w:rPr>
          <w:rFonts w:ascii="StobiSerif Regular" w:hAnsi="StobiSerif Regular"/>
          <w:sz w:val="20"/>
        </w:rPr>
        <w:t xml:space="preserve">од недостаток на систематско планирање, запоставено одржување и </w:t>
      </w:r>
      <w:r w:rsidRPr="003A581D">
        <w:rPr>
          <w:rFonts w:ascii="StobiSerif Regular" w:hAnsi="StobiSerif Regular"/>
          <w:sz w:val="20"/>
        </w:rPr>
        <w:lastRenderedPageBreak/>
        <w:t xml:space="preserve">недоволно финансирање. Лошиот квалитет на општинската инфраструктура се смета за главен фактор што ги спречува луѓето редовно да пристапуваат до социјални и едукативни услуги и можности за вработување надвор од нивните блиски </w:t>
      </w:r>
      <w:r w:rsidRPr="003A581D">
        <w:rPr>
          <w:rFonts w:ascii="StobiSerif Regular" w:hAnsi="StobiSerif Regular"/>
          <w:sz w:val="20"/>
          <w:lang w:val="mk-MK"/>
        </w:rPr>
        <w:t xml:space="preserve">населени </w:t>
      </w:r>
      <w:r w:rsidRPr="003A581D">
        <w:rPr>
          <w:rFonts w:ascii="StobiSerif Regular" w:hAnsi="StobiSerif Regular"/>
          <w:sz w:val="20"/>
        </w:rPr>
        <w:t>заедници. Минималната поддршка на це</w:t>
      </w:r>
      <w:r w:rsidR="008B3059" w:rsidRPr="003A581D">
        <w:rPr>
          <w:rFonts w:ascii="StobiSerif Regular" w:hAnsi="StobiSerif Regular"/>
          <w:sz w:val="20"/>
        </w:rPr>
        <w:t>нтралната власт за стратегиски</w:t>
      </w:r>
      <w:r w:rsidRPr="003A581D">
        <w:rPr>
          <w:rFonts w:ascii="StobiSerif Regular" w:hAnsi="StobiSerif Regular"/>
          <w:sz w:val="20"/>
        </w:rPr>
        <w:t xml:space="preserve"> развој на локалните патишта и отпорот на локалната власт </w:t>
      </w:r>
      <w:r w:rsidR="00825F51" w:rsidRPr="003A581D">
        <w:rPr>
          <w:rFonts w:ascii="StobiSerif Regular" w:hAnsi="StobiSerif Regular"/>
          <w:sz w:val="20"/>
          <w:lang w:val="mk-MK"/>
        </w:rPr>
        <w:t>кон</w:t>
      </w:r>
      <w:r w:rsidRPr="003A581D">
        <w:rPr>
          <w:rFonts w:ascii="StobiSerif Regular" w:hAnsi="StobiSerif Regular"/>
          <w:sz w:val="20"/>
        </w:rPr>
        <w:t xml:space="preserve"> меѓуопштинската соработка, исто така го ограничува потенцијалот за развој на </w:t>
      </w:r>
      <w:r w:rsidR="00825F51" w:rsidRPr="003A581D">
        <w:rPr>
          <w:rFonts w:ascii="StobiSerif Regular" w:hAnsi="StobiSerif Regular"/>
          <w:sz w:val="20"/>
          <w:lang w:val="mk-MK"/>
        </w:rPr>
        <w:t>соработка</w:t>
      </w:r>
      <w:r w:rsidRPr="003A581D">
        <w:rPr>
          <w:rFonts w:ascii="StobiSerif Regular" w:hAnsi="StobiSerif Regular"/>
          <w:sz w:val="20"/>
        </w:rPr>
        <w:t xml:space="preserve"> што може да се постигн</w:t>
      </w:r>
      <w:r w:rsidR="00825F51" w:rsidRPr="003A581D">
        <w:rPr>
          <w:rFonts w:ascii="StobiSerif Regular" w:hAnsi="StobiSerif Regular"/>
          <w:sz w:val="20"/>
          <w:lang w:val="mk-MK"/>
        </w:rPr>
        <w:t>е</w:t>
      </w:r>
      <w:r w:rsidRPr="003A581D">
        <w:rPr>
          <w:rFonts w:ascii="StobiSerif Regular" w:hAnsi="StobiSerif Regular"/>
          <w:sz w:val="20"/>
        </w:rPr>
        <w:t xml:space="preserve"> преку координиран пристап. Главното тело за лобирање во име на општините е З</w:t>
      </w:r>
      <w:r w:rsidRPr="003A581D">
        <w:rPr>
          <w:rFonts w:ascii="StobiSerif Regular" w:hAnsi="StobiSerif Regular"/>
          <w:sz w:val="20"/>
          <w:lang w:val="mk-MK"/>
        </w:rPr>
        <w:t>аедница</w:t>
      </w:r>
      <w:r w:rsidRPr="003A581D">
        <w:rPr>
          <w:rFonts w:ascii="StobiSerif Regular" w:hAnsi="StobiSerif Regular"/>
          <w:sz w:val="20"/>
        </w:rPr>
        <w:t xml:space="preserve"> на единиците на </w:t>
      </w:r>
      <w:r w:rsidRPr="003A581D">
        <w:rPr>
          <w:rFonts w:ascii="StobiSerif Regular" w:hAnsi="StobiSerif Regular"/>
          <w:sz w:val="20"/>
          <w:lang w:val="mk-MK"/>
        </w:rPr>
        <w:t xml:space="preserve">локална </w:t>
      </w:r>
      <w:r w:rsidRPr="003A581D">
        <w:rPr>
          <w:rFonts w:ascii="StobiSerif Regular" w:hAnsi="StobiSerif Regular"/>
          <w:sz w:val="20"/>
        </w:rPr>
        <w:t>самоуправа (ЗЕЛС), кое ги претставува нивните интереси и може да обезбеди свикувачки форум за поинтегрирано планирање и развој на политики.</w:t>
      </w:r>
    </w:p>
    <w:p w14:paraId="277343C5" w14:textId="77777777" w:rsidR="005A2D3A" w:rsidRPr="003A581D" w:rsidRDefault="005A2D3A" w:rsidP="008B3059">
      <w:pPr>
        <w:pStyle w:val="Standard"/>
        <w:spacing w:line="276" w:lineRule="auto"/>
        <w:jc w:val="both"/>
        <w:rPr>
          <w:rFonts w:ascii="StobiSerif Regular" w:hAnsi="StobiSerif Regular"/>
          <w:sz w:val="20"/>
        </w:rPr>
      </w:pPr>
    </w:p>
    <w:p w14:paraId="0BFBB4B0" w14:textId="3D33FEBD" w:rsidR="005A2D3A" w:rsidRPr="003A581D" w:rsidRDefault="005A2D3A" w:rsidP="008B3059">
      <w:pPr>
        <w:pStyle w:val="Standard"/>
        <w:spacing w:line="276" w:lineRule="auto"/>
        <w:jc w:val="both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>Иако постојат ограничени податоци за состојбата и обемот на локалн</w:t>
      </w:r>
      <w:r w:rsidR="006706DF" w:rsidRPr="003A581D">
        <w:rPr>
          <w:rFonts w:ascii="StobiSerif Regular" w:hAnsi="StobiSerif Regular"/>
          <w:sz w:val="20"/>
          <w:lang w:val="mk-MK"/>
        </w:rPr>
        <w:t>ата</w:t>
      </w:r>
      <w:r w:rsidRPr="003A581D">
        <w:rPr>
          <w:rFonts w:ascii="StobiSerif Regular" w:hAnsi="StobiSerif Regular"/>
          <w:sz w:val="20"/>
        </w:rPr>
        <w:t xml:space="preserve"> патн</w:t>
      </w:r>
      <w:r w:rsidR="006706DF" w:rsidRPr="003A581D">
        <w:rPr>
          <w:rFonts w:ascii="StobiSerif Regular" w:hAnsi="StobiSerif Regular"/>
          <w:sz w:val="20"/>
          <w:lang w:val="mk-MK"/>
        </w:rPr>
        <w:t>а</w:t>
      </w:r>
      <w:r w:rsidRPr="003A581D">
        <w:rPr>
          <w:rFonts w:ascii="StobiSerif Regular" w:hAnsi="StobiSerif Regular"/>
          <w:sz w:val="20"/>
        </w:rPr>
        <w:t xml:space="preserve"> мреж</w:t>
      </w:r>
      <w:r w:rsidR="006706DF" w:rsidRPr="003A581D">
        <w:rPr>
          <w:rFonts w:ascii="StobiSerif Regular" w:hAnsi="StobiSerif Regular"/>
          <w:sz w:val="20"/>
          <w:lang w:val="mk-MK"/>
        </w:rPr>
        <w:t>а</w:t>
      </w:r>
      <w:r w:rsidRPr="003A581D">
        <w:rPr>
          <w:rFonts w:ascii="StobiSerif Regular" w:hAnsi="StobiSerif Regular"/>
          <w:sz w:val="20"/>
        </w:rPr>
        <w:t xml:space="preserve">, се смета дека повеќето од главните врски се воспоставени, но мрежата бара обновување, подобрување и </w:t>
      </w:r>
      <w:r w:rsidR="00AD35F3" w:rsidRPr="003A581D">
        <w:rPr>
          <w:rFonts w:ascii="StobiSerif Regular" w:hAnsi="StobiSerif Regular"/>
          <w:sz w:val="20"/>
          <w:lang w:val="mk-MK"/>
        </w:rPr>
        <w:t xml:space="preserve">издржливост </w:t>
      </w:r>
      <w:r w:rsidR="00AD35F3">
        <w:rPr>
          <w:rFonts w:ascii="StobiSerif Regular" w:hAnsi="StobiSerif Regular"/>
          <w:sz w:val="20"/>
          <w:lang w:val="mk-MK"/>
        </w:rPr>
        <w:t xml:space="preserve">на </w:t>
      </w:r>
      <w:r w:rsidR="002817F3" w:rsidRPr="003A581D">
        <w:rPr>
          <w:rFonts w:ascii="StobiSerif Regular" w:hAnsi="StobiSerif Regular"/>
          <w:sz w:val="20"/>
          <w:lang w:val="mk-MK"/>
        </w:rPr>
        <w:t>климатск</w:t>
      </w:r>
      <w:r w:rsidR="00AD35F3">
        <w:rPr>
          <w:rFonts w:ascii="StobiSerif Regular" w:hAnsi="StobiSerif Regular"/>
          <w:sz w:val="20"/>
          <w:lang w:val="mk-MK"/>
        </w:rPr>
        <w:t>и влијанија</w:t>
      </w:r>
      <w:r w:rsidRPr="003A581D">
        <w:rPr>
          <w:rFonts w:ascii="StobiSerif Regular" w:hAnsi="StobiSerif Regular"/>
          <w:sz w:val="20"/>
        </w:rPr>
        <w:t xml:space="preserve">. Локалните самоуправи имаат различни капацитети </w:t>
      </w:r>
      <w:r w:rsidR="00AD35F3">
        <w:rPr>
          <w:rFonts w:ascii="StobiSerif Regular" w:hAnsi="StobiSerif Regular"/>
          <w:sz w:val="20"/>
          <w:lang w:val="mk-MK"/>
        </w:rPr>
        <w:t xml:space="preserve">во однос на </w:t>
      </w:r>
      <w:r w:rsidR="00AD35F3" w:rsidRPr="003A581D">
        <w:rPr>
          <w:rFonts w:ascii="StobiSerif Regular" w:hAnsi="StobiSerif Regular"/>
          <w:sz w:val="20"/>
        </w:rPr>
        <w:t>планира</w:t>
      </w:r>
      <w:r w:rsidR="00AD35F3">
        <w:rPr>
          <w:rFonts w:ascii="StobiSerif Regular" w:hAnsi="StobiSerif Regular"/>
          <w:sz w:val="20"/>
          <w:lang w:val="mk-MK"/>
        </w:rPr>
        <w:t xml:space="preserve">ње на </w:t>
      </w:r>
      <w:r w:rsidRPr="003A581D">
        <w:rPr>
          <w:rFonts w:ascii="StobiSerif Regular" w:hAnsi="StobiSerif Regular"/>
          <w:sz w:val="20"/>
        </w:rPr>
        <w:t>работи</w:t>
      </w:r>
      <w:r w:rsidR="00AD35F3">
        <w:rPr>
          <w:rFonts w:ascii="StobiSerif Regular" w:hAnsi="StobiSerif Regular"/>
          <w:sz w:val="20"/>
          <w:lang w:val="mk-MK"/>
        </w:rPr>
        <w:t>те</w:t>
      </w:r>
      <w:r w:rsidRPr="003A581D">
        <w:rPr>
          <w:rFonts w:ascii="StobiSerif Regular" w:hAnsi="StobiSerif Regular"/>
          <w:sz w:val="20"/>
        </w:rPr>
        <w:t xml:space="preserve"> за одржување </w:t>
      </w:r>
      <w:r w:rsidR="00AD35F3">
        <w:rPr>
          <w:rFonts w:ascii="StobiSerif Regular" w:hAnsi="StobiSerif Regular"/>
          <w:sz w:val="20"/>
          <w:lang w:val="mk-MK"/>
        </w:rPr>
        <w:t xml:space="preserve">на патиштата </w:t>
      </w:r>
      <w:r w:rsidRPr="003A581D">
        <w:rPr>
          <w:rFonts w:ascii="StobiSerif Regular" w:hAnsi="StobiSerif Regular"/>
          <w:sz w:val="20"/>
        </w:rPr>
        <w:t xml:space="preserve">и генерално немаат капацитет </w:t>
      </w:r>
      <w:r w:rsidR="00AD35F3">
        <w:rPr>
          <w:rFonts w:ascii="StobiSerif Regular" w:hAnsi="StobiSerif Regular"/>
          <w:sz w:val="20"/>
          <w:lang w:val="mk-MK"/>
        </w:rPr>
        <w:t xml:space="preserve">за </w:t>
      </w:r>
      <w:r w:rsidRPr="003A581D">
        <w:rPr>
          <w:rFonts w:ascii="StobiSerif Regular" w:hAnsi="StobiSerif Regular"/>
          <w:sz w:val="20"/>
        </w:rPr>
        <w:t>да соберат податоци за состојбата на пат</w:t>
      </w:r>
      <w:r w:rsidR="00AD35F3">
        <w:rPr>
          <w:rFonts w:ascii="StobiSerif Regular" w:hAnsi="StobiSerif Regular"/>
          <w:sz w:val="20"/>
          <w:lang w:val="mk-MK"/>
        </w:rPr>
        <w:t>иштата</w:t>
      </w:r>
      <w:r w:rsidRPr="003A581D">
        <w:rPr>
          <w:rFonts w:ascii="StobiSerif Regular" w:hAnsi="StobiSerif Regular"/>
          <w:sz w:val="20"/>
        </w:rPr>
        <w:t xml:space="preserve"> и да ги </w:t>
      </w:r>
      <w:r w:rsidR="00AD35F3">
        <w:rPr>
          <w:rFonts w:ascii="StobiSerif Regular" w:hAnsi="StobiSerif Regular"/>
          <w:sz w:val="20"/>
          <w:lang w:val="mk-MK"/>
        </w:rPr>
        <w:t>ис</w:t>
      </w:r>
      <w:r w:rsidRPr="003A581D">
        <w:rPr>
          <w:rFonts w:ascii="StobiSerif Regular" w:hAnsi="StobiSerif Regular"/>
          <w:sz w:val="20"/>
        </w:rPr>
        <w:t>кор</w:t>
      </w:r>
      <w:r w:rsidR="008B3059" w:rsidRPr="003A581D">
        <w:rPr>
          <w:rFonts w:ascii="StobiSerif Regular" w:hAnsi="StobiSerif Regular"/>
          <w:sz w:val="20"/>
        </w:rPr>
        <w:t xml:space="preserve">истат за систематско </w:t>
      </w:r>
      <w:r w:rsidR="00AD35F3" w:rsidRPr="003A581D">
        <w:rPr>
          <w:rFonts w:ascii="StobiSerif Regular" w:hAnsi="StobiSerif Regular"/>
          <w:sz w:val="20"/>
        </w:rPr>
        <w:t xml:space="preserve">одржување </w:t>
      </w:r>
      <w:r w:rsidR="00AD35F3">
        <w:rPr>
          <w:rFonts w:ascii="StobiSerif Regular" w:hAnsi="StobiSerif Regular"/>
          <w:sz w:val="20"/>
          <w:lang w:val="mk-MK"/>
        </w:rPr>
        <w:t xml:space="preserve">и </w:t>
      </w:r>
      <w:r w:rsidR="008B3059" w:rsidRPr="003A581D">
        <w:rPr>
          <w:rFonts w:ascii="StobiSerif Regular" w:hAnsi="StobiSerif Regular"/>
          <w:sz w:val="20"/>
        </w:rPr>
        <w:t xml:space="preserve">планирање </w:t>
      </w:r>
      <w:r w:rsidR="00AD35F3">
        <w:rPr>
          <w:rFonts w:ascii="StobiSerif Regular" w:hAnsi="StobiSerif Regular"/>
          <w:sz w:val="20"/>
          <w:lang w:val="mk-MK"/>
        </w:rPr>
        <w:t>за</w:t>
      </w:r>
      <w:r w:rsidRPr="003A581D">
        <w:rPr>
          <w:rFonts w:ascii="StobiSerif Regular" w:hAnsi="StobiSerif Regular"/>
          <w:sz w:val="20"/>
        </w:rPr>
        <w:t xml:space="preserve"> рехабилитација. Потребно е да се воведат едноставни алатки за управување со средства</w:t>
      </w:r>
      <w:r w:rsidR="00AD35F3">
        <w:rPr>
          <w:rFonts w:ascii="StobiSerif Regular" w:hAnsi="StobiSerif Regular"/>
          <w:sz w:val="20"/>
          <w:lang w:val="mk-MK"/>
        </w:rPr>
        <w:t>та</w:t>
      </w:r>
      <w:r w:rsidRPr="003A581D">
        <w:rPr>
          <w:rFonts w:ascii="StobiSerif Regular" w:hAnsi="StobiSerif Regular"/>
          <w:sz w:val="20"/>
        </w:rPr>
        <w:t xml:space="preserve"> за да се следи пописот на патиштата и да се олесни планирањето и </w:t>
      </w:r>
      <w:r w:rsidRPr="003A581D">
        <w:rPr>
          <w:rFonts w:ascii="StobiSerif Regular" w:hAnsi="StobiSerif Regular"/>
          <w:sz w:val="20"/>
          <w:lang w:val="mk-MK"/>
        </w:rPr>
        <w:t>приоритизирање</w:t>
      </w:r>
      <w:r w:rsidRPr="003A581D">
        <w:rPr>
          <w:rFonts w:ascii="StobiSerif Regular" w:hAnsi="StobiSerif Regular"/>
          <w:sz w:val="20"/>
        </w:rPr>
        <w:t xml:space="preserve"> на активностите за рехабилитација и одржување. Подобрувањето на мрежата на </w:t>
      </w:r>
      <w:r w:rsidR="00AD35F3">
        <w:rPr>
          <w:rFonts w:ascii="StobiSerif Regular" w:hAnsi="StobiSerif Regular"/>
          <w:sz w:val="20"/>
          <w:lang w:val="mk-MK"/>
        </w:rPr>
        <w:t>не</w:t>
      </w:r>
      <w:r w:rsidRPr="003A581D">
        <w:rPr>
          <w:rFonts w:ascii="StobiSerif Regular" w:hAnsi="StobiSerif Regular"/>
          <w:sz w:val="20"/>
        </w:rPr>
        <w:t xml:space="preserve">асфалтирани рурални патишта и урбани улици </w:t>
      </w:r>
      <w:r w:rsidR="00AD35F3">
        <w:rPr>
          <w:rFonts w:ascii="StobiSerif Regular" w:hAnsi="StobiSerif Regular"/>
          <w:sz w:val="20"/>
          <w:lang w:val="mk-MK"/>
        </w:rPr>
        <w:t xml:space="preserve">во состојба која ќе одговори на </w:t>
      </w:r>
      <w:r w:rsidRPr="003A581D">
        <w:rPr>
          <w:rFonts w:ascii="StobiSerif Regular" w:hAnsi="StobiSerif Regular"/>
          <w:sz w:val="20"/>
        </w:rPr>
        <w:t>услови</w:t>
      </w:r>
      <w:r w:rsidR="00AD35F3">
        <w:rPr>
          <w:rFonts w:ascii="StobiSerif Regular" w:hAnsi="StobiSerif Regular"/>
          <w:sz w:val="20"/>
          <w:lang w:val="mk-MK"/>
        </w:rPr>
        <w:t>те</w:t>
      </w:r>
      <w:r w:rsidRPr="003A581D">
        <w:rPr>
          <w:rFonts w:ascii="StobiSerif Regular" w:hAnsi="StobiSerif Regular"/>
          <w:sz w:val="20"/>
        </w:rPr>
        <w:t xml:space="preserve"> </w:t>
      </w:r>
      <w:r w:rsidR="006706DF" w:rsidRPr="003A581D">
        <w:rPr>
          <w:rFonts w:ascii="StobiSerif Regular" w:hAnsi="StobiSerif Regular"/>
          <w:sz w:val="20"/>
          <w:lang w:val="mk-MK"/>
        </w:rPr>
        <w:t>на</w:t>
      </w:r>
      <w:r w:rsidR="006706DF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 xml:space="preserve">сите </w:t>
      </w:r>
      <w:r w:rsidR="006706DF" w:rsidRPr="003A581D">
        <w:rPr>
          <w:rFonts w:ascii="StobiSerif Regular" w:hAnsi="StobiSerif Regular"/>
          <w:sz w:val="20"/>
          <w:lang w:val="mk-MK"/>
        </w:rPr>
        <w:t>годишни времиња</w:t>
      </w:r>
      <w:r w:rsidRPr="003A581D">
        <w:rPr>
          <w:rFonts w:ascii="StobiSerif Regular" w:hAnsi="StobiSerif Regular"/>
          <w:sz w:val="20"/>
        </w:rPr>
        <w:t xml:space="preserve"> е приоритет </w:t>
      </w:r>
      <w:r w:rsidRPr="003A581D">
        <w:rPr>
          <w:rFonts w:ascii="StobiSerif Regular" w:hAnsi="StobiSerif Regular"/>
          <w:sz w:val="20"/>
          <w:lang w:val="mk-MK"/>
        </w:rPr>
        <w:t xml:space="preserve">со </w:t>
      </w:r>
      <w:r w:rsidR="00AD35F3">
        <w:rPr>
          <w:rFonts w:ascii="StobiSerif Regular" w:hAnsi="StobiSerif Regular"/>
          <w:sz w:val="20"/>
          <w:lang w:val="mk-MK"/>
        </w:rPr>
        <w:t>кој</w:t>
      </w:r>
      <w:r w:rsidR="00AD35F3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>ќе се подобри квалитетот на животот</w:t>
      </w:r>
      <w:r w:rsidR="006706DF" w:rsidRPr="003A581D">
        <w:rPr>
          <w:rFonts w:ascii="StobiSerif Regular" w:hAnsi="StobiSerif Regular"/>
          <w:sz w:val="20"/>
          <w:lang w:val="mk-MK"/>
        </w:rPr>
        <w:t xml:space="preserve"> на</w:t>
      </w:r>
      <w:r w:rsidRPr="003A581D">
        <w:rPr>
          <w:rFonts w:ascii="StobiSerif Regular" w:hAnsi="StobiSerif Regular"/>
          <w:sz w:val="20"/>
        </w:rPr>
        <w:t xml:space="preserve"> </w:t>
      </w:r>
      <w:r w:rsidR="006706DF" w:rsidRPr="003A581D">
        <w:rPr>
          <w:rFonts w:ascii="StobiSerif Regular" w:hAnsi="StobiSerif Regular"/>
          <w:sz w:val="20"/>
        </w:rPr>
        <w:t>жители</w:t>
      </w:r>
      <w:r w:rsidR="006706DF" w:rsidRPr="003A581D">
        <w:rPr>
          <w:rFonts w:ascii="StobiSerif Regular" w:hAnsi="StobiSerif Regular"/>
          <w:sz w:val="20"/>
          <w:lang w:val="mk-MK"/>
        </w:rPr>
        <w:t>те во</w:t>
      </w:r>
      <w:r w:rsidRPr="003A581D">
        <w:rPr>
          <w:rFonts w:ascii="StobiSerif Regular" w:hAnsi="StobiSerif Regular"/>
          <w:sz w:val="20"/>
        </w:rPr>
        <w:t xml:space="preserve"> руралните и </w:t>
      </w:r>
      <w:r w:rsidR="001E6163">
        <w:rPr>
          <w:rFonts w:ascii="StobiSerif Regular" w:hAnsi="StobiSerif Regular"/>
          <w:sz w:val="20"/>
          <w:lang w:val="mk-MK"/>
        </w:rPr>
        <w:t xml:space="preserve">во </w:t>
      </w:r>
      <w:r w:rsidRPr="003A581D">
        <w:rPr>
          <w:rFonts w:ascii="StobiSerif Regular" w:hAnsi="StobiSerif Regular"/>
          <w:sz w:val="20"/>
        </w:rPr>
        <w:t>урбаните</w:t>
      </w:r>
      <w:r w:rsidR="006706DF" w:rsidRPr="003A581D">
        <w:rPr>
          <w:rFonts w:ascii="StobiSerif Regular" w:hAnsi="StobiSerif Regular"/>
          <w:sz w:val="20"/>
          <w:lang w:val="mk-MK"/>
        </w:rPr>
        <w:t xml:space="preserve"> средини</w:t>
      </w:r>
      <w:r w:rsidRPr="003A581D">
        <w:rPr>
          <w:rFonts w:ascii="StobiSerif Regular" w:hAnsi="StobiSerif Regular"/>
          <w:sz w:val="20"/>
        </w:rPr>
        <w:t>.</w:t>
      </w:r>
    </w:p>
    <w:p w14:paraId="524F686D" w14:textId="77777777" w:rsidR="005A2D3A" w:rsidRPr="003A581D" w:rsidRDefault="005A2D3A" w:rsidP="005A2D3A">
      <w:pPr>
        <w:pStyle w:val="Standard"/>
        <w:spacing w:line="276" w:lineRule="auto"/>
        <w:rPr>
          <w:rFonts w:ascii="StobiSerif Regular" w:hAnsi="StobiSerif Regular"/>
          <w:sz w:val="20"/>
        </w:rPr>
      </w:pPr>
    </w:p>
    <w:p w14:paraId="4B66090B" w14:textId="2410DF04" w:rsidR="005A2D3A" w:rsidRPr="003A581D" w:rsidRDefault="005A2D3A" w:rsidP="003D606C">
      <w:pPr>
        <w:pStyle w:val="Standard"/>
        <w:spacing w:line="276" w:lineRule="auto"/>
        <w:jc w:val="both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Во последните 3-5 години, повеќето општини имаат произведено </w:t>
      </w:r>
      <w:r w:rsidR="00825F51" w:rsidRPr="003A581D">
        <w:rPr>
          <w:rFonts w:ascii="StobiSerif Regular" w:hAnsi="StobiSerif Regular"/>
          <w:sz w:val="20"/>
          <w:lang w:val="mk-MK"/>
        </w:rPr>
        <w:t xml:space="preserve">листа на </w:t>
      </w:r>
      <w:r w:rsidR="0063763C">
        <w:rPr>
          <w:rFonts w:ascii="StobiSerif Regular" w:hAnsi="StobiSerif Regular"/>
          <w:sz w:val="20"/>
          <w:lang w:val="mk-MK"/>
        </w:rPr>
        <w:t>проектна</w:t>
      </w:r>
      <w:r w:rsidR="0063763C" w:rsidRPr="003A581D">
        <w:rPr>
          <w:rFonts w:ascii="StobiSerif Regular" w:hAnsi="StobiSerif Regular"/>
          <w:sz w:val="20"/>
          <w:lang w:val="mk-MK"/>
        </w:rPr>
        <w:t xml:space="preserve"> </w:t>
      </w:r>
      <w:r w:rsidR="006706DF" w:rsidRPr="003A581D">
        <w:rPr>
          <w:rFonts w:ascii="StobiSerif Regular" w:hAnsi="StobiSerif Regular"/>
          <w:sz w:val="20"/>
          <w:lang w:val="mk-MK"/>
        </w:rPr>
        <w:t>документација</w:t>
      </w:r>
      <w:r w:rsidRPr="003A581D">
        <w:rPr>
          <w:rFonts w:ascii="StobiSerif Regular" w:hAnsi="StobiSerif Regular"/>
          <w:sz w:val="20"/>
        </w:rPr>
        <w:t>, кој</w:t>
      </w:r>
      <w:r w:rsidR="00825F51" w:rsidRPr="003A581D">
        <w:rPr>
          <w:rFonts w:ascii="StobiSerif Regular" w:hAnsi="StobiSerif Regular"/>
          <w:sz w:val="20"/>
          <w:lang w:val="mk-MK"/>
        </w:rPr>
        <w:t>а</w:t>
      </w:r>
      <w:r w:rsidRPr="003A581D">
        <w:rPr>
          <w:rFonts w:ascii="StobiSerif Regular" w:hAnsi="StobiSerif Regular"/>
          <w:sz w:val="20"/>
        </w:rPr>
        <w:t xml:space="preserve"> опфаќа </w:t>
      </w:r>
      <w:r w:rsidR="006706DF" w:rsidRPr="003A581D">
        <w:rPr>
          <w:rFonts w:ascii="StobiSerif Regular" w:hAnsi="StobiSerif Regular"/>
          <w:sz w:val="20"/>
          <w:lang w:val="mk-MK"/>
        </w:rPr>
        <w:t>основни</w:t>
      </w:r>
      <w:r w:rsidR="006706DF" w:rsidRPr="003A581D">
        <w:rPr>
          <w:rFonts w:ascii="StobiSerif Regular" w:hAnsi="StobiSerif Regular"/>
          <w:sz w:val="20"/>
        </w:rPr>
        <w:t xml:space="preserve"> </w:t>
      </w:r>
      <w:r w:rsidR="008B3059" w:rsidRPr="003A581D">
        <w:rPr>
          <w:rFonts w:ascii="StobiSerif Regular" w:hAnsi="StobiSerif Regular"/>
          <w:sz w:val="20"/>
          <w:lang w:val="mk-MK"/>
        </w:rPr>
        <w:t xml:space="preserve">проекти </w:t>
      </w:r>
      <w:r w:rsidRPr="003A581D">
        <w:rPr>
          <w:rFonts w:ascii="StobiSerif Regular" w:hAnsi="StobiSerif Regular"/>
          <w:sz w:val="20"/>
        </w:rPr>
        <w:t xml:space="preserve">за </w:t>
      </w:r>
      <w:r w:rsidR="006706DF" w:rsidRPr="003A581D">
        <w:rPr>
          <w:rFonts w:ascii="StobiSerif Regular" w:hAnsi="StobiSerif Regular"/>
          <w:sz w:val="20"/>
          <w:lang w:val="mk-MK"/>
        </w:rPr>
        <w:t>рехабилитација</w:t>
      </w:r>
      <w:r w:rsidRPr="003A581D">
        <w:rPr>
          <w:rFonts w:ascii="StobiSerif Regular" w:hAnsi="StobiSerif Regular"/>
          <w:sz w:val="20"/>
        </w:rPr>
        <w:t xml:space="preserve">, реконструкција или редовно одржување на локалните патишта или улици. </w:t>
      </w:r>
      <w:r w:rsidR="006706DF" w:rsidRPr="003A581D">
        <w:rPr>
          <w:rFonts w:ascii="StobiSerif Regular" w:hAnsi="StobiSerif Regular"/>
          <w:sz w:val="20"/>
          <w:lang w:val="mk-MK"/>
        </w:rPr>
        <w:t xml:space="preserve">Проектната документација </w:t>
      </w:r>
      <w:r w:rsidR="008B3059" w:rsidRPr="003A581D">
        <w:rPr>
          <w:rFonts w:ascii="StobiSerif Regular" w:hAnsi="StobiSerif Regular"/>
          <w:sz w:val="20"/>
          <w:lang w:val="mk-MK"/>
        </w:rPr>
        <w:t>на општините</w:t>
      </w:r>
      <w:r w:rsidRPr="003A581D">
        <w:rPr>
          <w:rFonts w:ascii="StobiSerif Regular" w:hAnsi="StobiSerif Regular"/>
          <w:sz w:val="20"/>
        </w:rPr>
        <w:t xml:space="preserve"> е </w:t>
      </w:r>
      <w:r w:rsidR="006706DF" w:rsidRPr="003A581D">
        <w:rPr>
          <w:rFonts w:ascii="StobiSerif Regular" w:hAnsi="StobiSerif Regular"/>
          <w:sz w:val="20"/>
        </w:rPr>
        <w:t>подготвен</w:t>
      </w:r>
      <w:r w:rsidR="006706DF" w:rsidRPr="003A581D">
        <w:rPr>
          <w:rFonts w:ascii="StobiSerif Regular" w:hAnsi="StobiSerif Regular"/>
          <w:sz w:val="20"/>
          <w:lang w:val="mk-MK"/>
        </w:rPr>
        <w:t>а</w:t>
      </w:r>
      <w:r w:rsidR="006706DF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 xml:space="preserve">од различни </w:t>
      </w:r>
      <w:r w:rsidR="008B3059" w:rsidRPr="003A581D">
        <w:rPr>
          <w:rFonts w:ascii="StobiSerif Regular" w:hAnsi="StobiSerif Regular"/>
          <w:sz w:val="20"/>
          <w:lang w:val="mk-MK"/>
        </w:rPr>
        <w:t>проектанти</w:t>
      </w:r>
      <w:r w:rsidRPr="003A581D">
        <w:rPr>
          <w:rFonts w:ascii="StobiSerif Regular" w:hAnsi="StobiSerif Regular"/>
          <w:sz w:val="20"/>
        </w:rPr>
        <w:t xml:space="preserve">, врз основа на </w:t>
      </w:r>
      <w:r w:rsidR="008B3059" w:rsidRPr="003A581D">
        <w:rPr>
          <w:rFonts w:ascii="StobiSerif Regular" w:hAnsi="StobiSerif Regular"/>
          <w:sz w:val="20"/>
          <w:lang w:val="mk-MK"/>
        </w:rPr>
        <w:t xml:space="preserve">Проектни задачи </w:t>
      </w:r>
      <w:r w:rsidRPr="003A581D">
        <w:rPr>
          <w:rFonts w:ascii="StobiSerif Regular" w:hAnsi="StobiSerif Regular"/>
          <w:sz w:val="20"/>
        </w:rPr>
        <w:t xml:space="preserve">за </w:t>
      </w:r>
      <w:r w:rsidR="008B3059" w:rsidRPr="003A581D">
        <w:rPr>
          <w:rFonts w:ascii="StobiSerif Regular" w:hAnsi="StobiSerif Regular"/>
          <w:sz w:val="20"/>
          <w:lang w:val="mk-MK"/>
        </w:rPr>
        <w:t>проектантски</w:t>
      </w:r>
      <w:r w:rsidRPr="003A581D">
        <w:rPr>
          <w:rFonts w:ascii="StobiSerif Regular" w:hAnsi="StobiSerif Regular"/>
          <w:sz w:val="20"/>
        </w:rPr>
        <w:t xml:space="preserve"> услуги</w:t>
      </w:r>
      <w:r w:rsidR="006706DF" w:rsidRPr="003A581D">
        <w:rPr>
          <w:rFonts w:ascii="StobiSerif Regular" w:hAnsi="StobiSerif Regular"/>
          <w:sz w:val="20"/>
          <w:lang w:val="mk-MK"/>
        </w:rPr>
        <w:t xml:space="preserve"> изработени</w:t>
      </w:r>
      <w:r w:rsidRPr="003A581D">
        <w:rPr>
          <w:rFonts w:ascii="StobiSerif Regular" w:hAnsi="StobiSerif Regular"/>
          <w:sz w:val="20"/>
        </w:rPr>
        <w:t xml:space="preserve"> од страна на општините, </w:t>
      </w:r>
      <w:r w:rsidR="006706DF" w:rsidRPr="003A581D">
        <w:rPr>
          <w:rFonts w:ascii="StobiSerif Regular" w:hAnsi="StobiSerif Regular"/>
          <w:sz w:val="20"/>
          <w:lang w:val="mk-MK"/>
        </w:rPr>
        <w:t xml:space="preserve">се </w:t>
      </w:r>
      <w:r w:rsidRPr="003A581D">
        <w:rPr>
          <w:rFonts w:ascii="StobiSerif Regular" w:hAnsi="StobiSerif Regular"/>
          <w:sz w:val="20"/>
        </w:rPr>
        <w:t xml:space="preserve">со цел да се задоволи потребата од </w:t>
      </w:r>
      <w:r w:rsidR="006706DF" w:rsidRPr="003A581D">
        <w:rPr>
          <w:rFonts w:ascii="StobiSerif Regular" w:hAnsi="StobiSerif Regular"/>
          <w:sz w:val="20"/>
          <w:lang w:val="mk-MK"/>
        </w:rPr>
        <w:t>соодветни</w:t>
      </w:r>
      <w:r w:rsidR="006706DF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 xml:space="preserve">интервенции </w:t>
      </w:r>
      <w:r w:rsidR="006706DF" w:rsidRPr="003A581D">
        <w:rPr>
          <w:rFonts w:ascii="StobiSerif Regular" w:hAnsi="StobiSerif Regular"/>
          <w:sz w:val="20"/>
          <w:lang w:val="mk-MK"/>
        </w:rPr>
        <w:t xml:space="preserve">согласно </w:t>
      </w:r>
      <w:r w:rsidRPr="003A581D">
        <w:rPr>
          <w:rFonts w:ascii="StobiSerif Regular" w:hAnsi="StobiSerif Regular"/>
          <w:sz w:val="20"/>
        </w:rPr>
        <w:t xml:space="preserve">достапните </w:t>
      </w:r>
      <w:r w:rsidR="006706DF" w:rsidRPr="003A581D">
        <w:rPr>
          <w:rFonts w:ascii="StobiSerif Regular" w:hAnsi="StobiSerif Regular"/>
          <w:sz w:val="20"/>
          <w:lang w:val="mk-MK"/>
        </w:rPr>
        <w:t>извори</w:t>
      </w:r>
      <w:r w:rsidR="006706DF" w:rsidRPr="003A581D" w:rsidDel="006706DF">
        <w:rPr>
          <w:rFonts w:ascii="StobiSerif Regular" w:hAnsi="StobiSerif Regular"/>
          <w:sz w:val="20"/>
        </w:rPr>
        <w:t xml:space="preserve"> </w:t>
      </w:r>
      <w:r w:rsidR="006706DF" w:rsidRPr="003A581D">
        <w:rPr>
          <w:rFonts w:ascii="StobiSerif Regular" w:hAnsi="StobiSerif Regular"/>
          <w:sz w:val="20"/>
          <w:lang w:val="mk-MK"/>
        </w:rPr>
        <w:t xml:space="preserve">на </w:t>
      </w:r>
      <w:r w:rsidRPr="003A581D">
        <w:rPr>
          <w:rFonts w:ascii="StobiSerif Regular" w:hAnsi="StobiSerif Regular"/>
          <w:sz w:val="20"/>
        </w:rPr>
        <w:t>финанси</w:t>
      </w:r>
      <w:r w:rsidR="006706DF" w:rsidRPr="003A581D">
        <w:rPr>
          <w:rFonts w:ascii="StobiSerif Regular" w:hAnsi="StobiSerif Regular"/>
          <w:sz w:val="20"/>
          <w:lang w:val="mk-MK"/>
        </w:rPr>
        <w:t>рање</w:t>
      </w:r>
      <w:r w:rsidRPr="003A581D">
        <w:rPr>
          <w:rFonts w:ascii="StobiSerif Regular" w:hAnsi="StobiSerif Regular"/>
          <w:sz w:val="20"/>
        </w:rPr>
        <w:t>.</w:t>
      </w:r>
    </w:p>
    <w:p w14:paraId="2475D6F8" w14:textId="77777777" w:rsidR="008B3059" w:rsidRPr="003A581D" w:rsidRDefault="008B3059" w:rsidP="003D606C">
      <w:pPr>
        <w:pStyle w:val="Standard"/>
        <w:spacing w:line="276" w:lineRule="auto"/>
        <w:jc w:val="both"/>
        <w:rPr>
          <w:rFonts w:ascii="StobiSerif Regular" w:hAnsi="StobiSerif Regular"/>
          <w:sz w:val="20"/>
        </w:rPr>
      </w:pPr>
    </w:p>
    <w:p w14:paraId="57C4B81E" w14:textId="21D0B35E" w:rsidR="005A2D3A" w:rsidRPr="003A581D" w:rsidRDefault="008B3059" w:rsidP="003D606C">
      <w:pPr>
        <w:pStyle w:val="Standard"/>
        <w:spacing w:line="276" w:lineRule="auto"/>
        <w:jc w:val="both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Тековниот </w:t>
      </w:r>
      <w:r w:rsidR="00D2151B" w:rsidRPr="003A581D">
        <w:rPr>
          <w:rFonts w:ascii="StobiSerif Regular" w:hAnsi="StobiSerif Regular"/>
          <w:bCs/>
          <w:color w:val="000000"/>
          <w:sz w:val="20"/>
          <w:lang w:val="mk-MK"/>
        </w:rPr>
        <w:t>в</w:t>
      </w:r>
      <w:r w:rsidR="00D2151B" w:rsidRPr="003A581D">
        <w:rPr>
          <w:rFonts w:ascii="StobiSerif Regular" w:hAnsi="StobiSerif Regular"/>
          <w:bCs/>
          <w:color w:val="000000"/>
          <w:sz w:val="20"/>
        </w:rPr>
        <w:t>тор проект за подобрување на општинските услуги</w:t>
      </w:r>
      <w:r w:rsidR="00D2151B" w:rsidRPr="003A581D">
        <w:rPr>
          <w:rFonts w:ascii="StobiSerif Regular" w:hAnsi="StobiSerif Regular"/>
          <w:sz w:val="20"/>
          <w:lang w:val="mk-MK"/>
        </w:rPr>
        <w:t xml:space="preserve"> (</w:t>
      </w:r>
      <w:r w:rsidRPr="003A581D">
        <w:rPr>
          <w:rFonts w:ascii="StobiSerif Regular" w:hAnsi="StobiSerif Regular"/>
          <w:sz w:val="20"/>
        </w:rPr>
        <w:t>MSIP2</w:t>
      </w:r>
      <w:r w:rsidR="00E6159C">
        <w:rPr>
          <w:rFonts w:ascii="StobiSerif Regular" w:hAnsi="StobiSerif Regular"/>
          <w:sz w:val="20"/>
          <w:lang w:val="mk-MK"/>
        </w:rPr>
        <w:t>-</w:t>
      </w:r>
      <w:r w:rsidR="00D2151B" w:rsidRPr="003A581D">
        <w:rPr>
          <w:rFonts w:ascii="StobiSerif Regular" w:hAnsi="StobiSerif Regular"/>
          <w:color w:val="000000"/>
          <w:sz w:val="20"/>
        </w:rPr>
        <w:t>P154464)</w:t>
      </w:r>
      <w:r w:rsidR="00D2151B" w:rsidRPr="003A581D">
        <w:rPr>
          <w:rFonts w:ascii="StobiSerif Regular" w:hAnsi="StobiSerif Regular"/>
          <w:color w:val="000000"/>
          <w:sz w:val="20"/>
          <w:lang w:val="mk-MK"/>
        </w:rPr>
        <w:t xml:space="preserve"> </w:t>
      </w:r>
      <w:r w:rsidRPr="003A581D">
        <w:rPr>
          <w:rFonts w:ascii="StobiSerif Regular" w:hAnsi="StobiSerif Regular"/>
          <w:sz w:val="20"/>
        </w:rPr>
        <w:t xml:space="preserve">обезбедува консултантски услуги за подготовка на </w:t>
      </w:r>
      <w:r w:rsidR="0063763C">
        <w:rPr>
          <w:rFonts w:ascii="StobiSerif Regular" w:hAnsi="StobiSerif Regular"/>
          <w:sz w:val="20"/>
          <w:lang w:val="mk-MK"/>
        </w:rPr>
        <w:t>проектна</w:t>
      </w:r>
      <w:r w:rsidR="0063763C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>документација за проекти</w:t>
      </w:r>
      <w:r w:rsidRPr="003A581D">
        <w:rPr>
          <w:rFonts w:ascii="StobiSerif Regular" w:hAnsi="StobiSerif Regular"/>
          <w:sz w:val="20"/>
          <w:lang w:val="mk-MK"/>
        </w:rPr>
        <w:t xml:space="preserve"> на</w:t>
      </w:r>
      <w:r w:rsidRPr="003A581D">
        <w:rPr>
          <w:rFonts w:ascii="StobiSerif Regular" w:hAnsi="StobiSerif Regular"/>
          <w:sz w:val="20"/>
        </w:rPr>
        <w:t xml:space="preserve"> 78 општини </w:t>
      </w:r>
      <w:r w:rsidR="00D2151B" w:rsidRPr="003A581D">
        <w:rPr>
          <w:rFonts w:ascii="StobiSerif Regular" w:hAnsi="StobiSerif Regular"/>
          <w:sz w:val="20"/>
        </w:rPr>
        <w:t xml:space="preserve">(број на општини кои добиле поддршка за подготовка на </w:t>
      </w:r>
      <w:r w:rsidR="00D2151B" w:rsidRPr="003A581D">
        <w:rPr>
          <w:rFonts w:ascii="StobiSerif Regular" w:hAnsi="StobiSerif Regular"/>
          <w:sz w:val="20"/>
          <w:lang w:val="mk-MK"/>
        </w:rPr>
        <w:t>проект</w:t>
      </w:r>
      <w:r w:rsidR="0063763C">
        <w:rPr>
          <w:rFonts w:ascii="StobiSerif Regular" w:hAnsi="StobiSerif Regular"/>
          <w:sz w:val="20"/>
          <w:lang w:val="mk-MK"/>
        </w:rPr>
        <w:t>на документација)</w:t>
      </w:r>
      <w:r w:rsidR="0063763C" w:rsidRPr="003A581D">
        <w:rPr>
          <w:rFonts w:ascii="StobiSerif Regular" w:hAnsi="StobiSerif Regular"/>
          <w:sz w:val="20"/>
          <w:lang w:val="mk-MK"/>
        </w:rPr>
        <w:t xml:space="preserve"> </w:t>
      </w:r>
      <w:r w:rsidRPr="003A581D">
        <w:rPr>
          <w:rFonts w:ascii="StobiSerif Regular" w:hAnsi="StobiSerif Regular"/>
          <w:sz w:val="20"/>
        </w:rPr>
        <w:t>за рехабилитација, реконструкција или редовно одржување на локални патишта или улици, во вкупна должина од 233 км и во вкупна сума од 20</w:t>
      </w:r>
      <w:r w:rsidR="00C45032">
        <w:rPr>
          <w:rFonts w:ascii="StobiSerif Regular" w:hAnsi="StobiSerif Regular"/>
          <w:sz w:val="20"/>
          <w:lang w:val="mk-MK"/>
        </w:rPr>
        <w:t>.</w:t>
      </w:r>
      <w:r w:rsidRPr="003A581D">
        <w:rPr>
          <w:rFonts w:ascii="StobiSerif Regular" w:hAnsi="StobiSerif Regular"/>
          <w:sz w:val="20"/>
        </w:rPr>
        <w:t>4 милиони евра пресметано со</w:t>
      </w:r>
      <w:r w:rsidR="00D2151B" w:rsidRPr="003A581D">
        <w:rPr>
          <w:rFonts w:ascii="StobiSerif Regular" w:hAnsi="StobiSerif Regular"/>
          <w:sz w:val="20"/>
          <w:lang w:val="mk-MK"/>
        </w:rPr>
        <w:t>гласно изработените</w:t>
      </w:r>
      <w:r w:rsidRPr="003A581D">
        <w:rPr>
          <w:rFonts w:ascii="StobiSerif Regular" w:hAnsi="StobiSerif Regular"/>
          <w:sz w:val="20"/>
        </w:rPr>
        <w:t xml:space="preserve"> </w:t>
      </w:r>
      <w:r w:rsidR="00903CCB" w:rsidRPr="003A581D">
        <w:rPr>
          <w:rFonts w:ascii="StobiSerif Regular" w:hAnsi="StobiSerif Regular"/>
          <w:sz w:val="20"/>
          <w:lang w:val="mk-MK"/>
        </w:rPr>
        <w:t>предмер</w:t>
      </w:r>
      <w:r w:rsidR="0063763C">
        <w:rPr>
          <w:rFonts w:ascii="StobiSerif Regular" w:hAnsi="StobiSerif Regular"/>
          <w:sz w:val="20"/>
          <w:lang w:val="mk-MK"/>
        </w:rPr>
        <w:t>и</w:t>
      </w:r>
      <w:r w:rsidR="00903CCB" w:rsidRPr="003A581D">
        <w:rPr>
          <w:rFonts w:ascii="StobiSerif Regular" w:hAnsi="StobiSerif Regular"/>
          <w:sz w:val="20"/>
          <w:lang w:val="mk-MK"/>
        </w:rPr>
        <w:t xml:space="preserve"> </w:t>
      </w:r>
      <w:r w:rsidR="0063763C">
        <w:rPr>
          <w:rFonts w:ascii="StobiSerif Regular" w:hAnsi="StobiSerif Regular"/>
          <w:color w:val="000000"/>
          <w:sz w:val="20"/>
          <w:lang w:val="mk-MK"/>
        </w:rPr>
        <w:t>со пресметки</w:t>
      </w:r>
      <w:r w:rsidR="0063763C" w:rsidRPr="003A581D">
        <w:rPr>
          <w:rFonts w:ascii="StobiSerif Regular" w:hAnsi="StobiSerif Regular"/>
          <w:color w:val="000000"/>
          <w:sz w:val="20"/>
        </w:rPr>
        <w:t xml:space="preserve"> </w:t>
      </w:r>
      <w:r w:rsidR="00D2151B" w:rsidRPr="003A581D">
        <w:rPr>
          <w:rFonts w:ascii="StobiSerif Regular" w:hAnsi="StobiSerif Regular"/>
          <w:sz w:val="20"/>
          <w:lang w:val="mk-MK"/>
        </w:rPr>
        <w:t>(</w:t>
      </w:r>
      <w:r w:rsidR="00903CCB" w:rsidRPr="003A581D">
        <w:rPr>
          <w:rFonts w:ascii="StobiSerif Regular" w:hAnsi="StobiSerif Regular"/>
          <w:sz w:val="20"/>
        </w:rPr>
        <w:t>B&amp;Q</w:t>
      </w:r>
      <w:r w:rsidR="00D2151B" w:rsidRPr="003A581D">
        <w:rPr>
          <w:rFonts w:ascii="StobiSerif Regular" w:hAnsi="StobiSerif Regular"/>
          <w:sz w:val="20"/>
          <w:lang w:val="mk-MK"/>
        </w:rPr>
        <w:t>)</w:t>
      </w:r>
      <w:r w:rsidRPr="003A581D">
        <w:rPr>
          <w:rFonts w:ascii="StobiSerif Regular" w:hAnsi="StobiSerif Regular"/>
          <w:sz w:val="20"/>
        </w:rPr>
        <w:t>.</w:t>
      </w:r>
    </w:p>
    <w:p w14:paraId="30D83070" w14:textId="77777777" w:rsidR="008B3059" w:rsidRPr="003A581D" w:rsidRDefault="008B3059" w:rsidP="003D606C">
      <w:pPr>
        <w:pStyle w:val="Standard"/>
        <w:spacing w:line="276" w:lineRule="auto"/>
        <w:jc w:val="both"/>
        <w:rPr>
          <w:rFonts w:ascii="StobiSerif Regular" w:hAnsi="StobiSerif Regular"/>
          <w:sz w:val="20"/>
        </w:rPr>
      </w:pPr>
    </w:p>
    <w:p w14:paraId="2077B2B5" w14:textId="1BA81C93" w:rsidR="005A2D3A" w:rsidRPr="003A581D" w:rsidRDefault="005A2D3A" w:rsidP="003D606C">
      <w:pPr>
        <w:pStyle w:val="Standard"/>
        <w:spacing w:line="276" w:lineRule="auto"/>
        <w:jc w:val="both"/>
        <w:rPr>
          <w:rFonts w:ascii="StobiSerif Regular" w:hAnsi="StobiSerif Regular"/>
          <w:color w:val="000000"/>
          <w:sz w:val="20"/>
        </w:rPr>
      </w:pPr>
      <w:r w:rsidRPr="003A581D">
        <w:rPr>
          <w:rFonts w:ascii="StobiSerif Regular" w:hAnsi="StobiSerif Regular"/>
          <w:color w:val="000000"/>
          <w:sz w:val="20"/>
        </w:rPr>
        <w:t xml:space="preserve">Заради спроведување на градежните работи поврзани со </w:t>
      </w:r>
      <w:r w:rsidR="00833E0F" w:rsidRPr="003A581D">
        <w:rPr>
          <w:rFonts w:ascii="StobiSerif Regular" w:hAnsi="StobiSerif Regular"/>
          <w:bCs/>
          <w:color w:val="000000"/>
          <w:sz w:val="20"/>
        </w:rPr>
        <w:t xml:space="preserve">Проектот за </w:t>
      </w:r>
      <w:r w:rsidR="00833E0F" w:rsidRPr="003A581D">
        <w:rPr>
          <w:rFonts w:ascii="StobiSerif Regular" w:hAnsi="StobiSerif Regular"/>
          <w:bCs/>
          <w:color w:val="000000"/>
          <w:sz w:val="20"/>
          <w:lang w:val="mk-MK"/>
        </w:rPr>
        <w:t xml:space="preserve">поврзување на </w:t>
      </w:r>
      <w:r w:rsidR="00833E0F" w:rsidRPr="003A581D">
        <w:rPr>
          <w:rFonts w:ascii="StobiSerif Regular" w:hAnsi="StobiSerif Regular"/>
          <w:bCs/>
          <w:color w:val="000000"/>
          <w:sz w:val="20"/>
        </w:rPr>
        <w:t>локални</w:t>
      </w:r>
      <w:r w:rsidRPr="003A581D">
        <w:rPr>
          <w:rFonts w:ascii="StobiSerif Regular" w:hAnsi="StobiSerif Regular"/>
          <w:bCs/>
          <w:color w:val="000000"/>
          <w:sz w:val="20"/>
        </w:rPr>
        <w:t xml:space="preserve"> патишта </w:t>
      </w:r>
      <w:r w:rsidRPr="003A581D">
        <w:rPr>
          <w:rFonts w:ascii="StobiSerif Regular" w:hAnsi="StobiSerif Regular"/>
          <w:color w:val="000000"/>
          <w:sz w:val="20"/>
        </w:rPr>
        <w:t>(Проектот), околу 7</w:t>
      </w:r>
      <w:r w:rsidRPr="003A581D">
        <w:rPr>
          <w:rFonts w:ascii="StobiSerif Regular" w:hAnsi="StobiSerif Regular"/>
          <w:color w:val="000000"/>
          <w:sz w:val="20"/>
          <w:lang w:val="mk-MK"/>
        </w:rPr>
        <w:t>8%</w:t>
      </w:r>
      <w:r w:rsidRPr="003A581D">
        <w:rPr>
          <w:rFonts w:ascii="StobiSerif Regular" w:hAnsi="StobiSerif Regular"/>
          <w:color w:val="000000"/>
          <w:sz w:val="20"/>
        </w:rPr>
        <w:t xml:space="preserve"> од 80 општини побарале финансиска поддршка за рехабилитација, реконструкција или редовно одржување на локални патишта или улици </w:t>
      </w:r>
      <w:r w:rsidR="0063763C">
        <w:rPr>
          <w:rFonts w:ascii="StobiSerif Regular" w:hAnsi="StobiSerif Regular"/>
          <w:color w:val="000000"/>
          <w:sz w:val="20"/>
          <w:lang w:val="mk-MK"/>
        </w:rPr>
        <w:t xml:space="preserve">во рамки на Проектот за поврзување на локални патишта, преку </w:t>
      </w:r>
      <w:r w:rsidRPr="003A581D">
        <w:rPr>
          <w:rFonts w:ascii="StobiSerif Regular" w:hAnsi="StobiSerif Regular"/>
          <w:color w:val="000000"/>
          <w:sz w:val="20"/>
        </w:rPr>
        <w:t xml:space="preserve">доставување </w:t>
      </w:r>
      <w:r w:rsidR="0063763C">
        <w:rPr>
          <w:rFonts w:ascii="StobiSerif Regular" w:hAnsi="StobiSerif Regular"/>
          <w:color w:val="000000"/>
          <w:sz w:val="20"/>
          <w:lang w:val="mk-MK"/>
        </w:rPr>
        <w:t>на проектна</w:t>
      </w:r>
      <w:r w:rsidR="00833E0F" w:rsidRPr="003A581D">
        <w:rPr>
          <w:rFonts w:ascii="StobiSerif Regular" w:hAnsi="StobiSerif Regular"/>
          <w:color w:val="000000"/>
          <w:sz w:val="20"/>
          <w:lang w:val="mk-MK"/>
        </w:rPr>
        <w:t xml:space="preserve"> документација </w:t>
      </w:r>
      <w:r w:rsidRPr="003A581D">
        <w:rPr>
          <w:rFonts w:ascii="StobiSerif Regular" w:hAnsi="StobiSerif Regular"/>
          <w:color w:val="000000"/>
          <w:sz w:val="20"/>
        </w:rPr>
        <w:t xml:space="preserve">во вкупна должина од 379 км и вкупна сума од 59 милиони евра пресметана </w:t>
      </w:r>
      <w:r w:rsidRPr="003A581D">
        <w:rPr>
          <w:rFonts w:ascii="StobiSerif Regular" w:hAnsi="StobiSerif Regular"/>
          <w:color w:val="000000"/>
          <w:sz w:val="20"/>
        </w:rPr>
        <w:lastRenderedPageBreak/>
        <w:t>од подготвените</w:t>
      </w:r>
      <w:r w:rsidR="00833E0F" w:rsidRPr="003A581D">
        <w:rPr>
          <w:rFonts w:ascii="StobiSerif Regular" w:hAnsi="StobiSerif Regular"/>
          <w:color w:val="000000"/>
          <w:sz w:val="20"/>
          <w:lang w:val="mk-MK"/>
        </w:rPr>
        <w:t xml:space="preserve"> предмери</w:t>
      </w:r>
      <w:r w:rsidR="0063763C">
        <w:rPr>
          <w:rFonts w:ascii="StobiSerif Regular" w:hAnsi="StobiSerif Regular"/>
          <w:color w:val="000000"/>
          <w:sz w:val="20"/>
          <w:lang w:val="mk-MK"/>
        </w:rPr>
        <w:t xml:space="preserve"> со пресметки</w:t>
      </w:r>
      <w:r w:rsidRPr="003A581D">
        <w:rPr>
          <w:rFonts w:ascii="StobiSerif Regular" w:hAnsi="StobiSerif Regular"/>
          <w:color w:val="000000"/>
          <w:sz w:val="20"/>
        </w:rPr>
        <w:t xml:space="preserve"> </w:t>
      </w:r>
      <w:r w:rsidR="00D2151B" w:rsidRPr="003A581D">
        <w:rPr>
          <w:rFonts w:ascii="StobiSerif Regular" w:hAnsi="StobiSerif Regular"/>
          <w:color w:val="000000"/>
          <w:sz w:val="20"/>
          <w:lang w:val="mk-MK"/>
        </w:rPr>
        <w:t>(</w:t>
      </w:r>
      <w:r w:rsidRPr="003A581D">
        <w:rPr>
          <w:rFonts w:ascii="StobiSerif Regular" w:hAnsi="StobiSerif Regular"/>
          <w:color w:val="000000"/>
          <w:sz w:val="20"/>
        </w:rPr>
        <w:t>B&amp;Q</w:t>
      </w:r>
      <w:r w:rsidR="00D2151B" w:rsidRPr="003A581D">
        <w:rPr>
          <w:rFonts w:ascii="StobiSerif Regular" w:hAnsi="StobiSerif Regular"/>
          <w:color w:val="000000"/>
          <w:sz w:val="20"/>
          <w:lang w:val="mk-MK"/>
        </w:rPr>
        <w:t>)</w:t>
      </w:r>
      <w:r w:rsidRPr="003A581D">
        <w:rPr>
          <w:rFonts w:ascii="StobiSerif Regular" w:hAnsi="StobiSerif Regular"/>
          <w:color w:val="000000"/>
          <w:sz w:val="20"/>
        </w:rPr>
        <w:t xml:space="preserve">. Сепак, општините се охрабруваат да имаат корист од другите проекти на Светска банка, </w:t>
      </w:r>
      <w:r w:rsidRPr="003A581D">
        <w:rPr>
          <w:rFonts w:ascii="StobiSerif Regular" w:hAnsi="StobiSerif Regular"/>
          <w:color w:val="000000"/>
          <w:sz w:val="20"/>
          <w:lang w:val="mk-MK"/>
        </w:rPr>
        <w:t>како што е</w:t>
      </w:r>
      <w:r w:rsidRPr="003A581D">
        <w:rPr>
          <w:rFonts w:ascii="StobiSerif Regular" w:hAnsi="StobiSerif Regular"/>
          <w:color w:val="000000"/>
          <w:sz w:val="20"/>
        </w:rPr>
        <w:t xml:space="preserve"> </w:t>
      </w:r>
      <w:r w:rsidRPr="003A581D">
        <w:rPr>
          <w:rFonts w:ascii="StobiSerif Regular" w:hAnsi="StobiSerif Regular"/>
          <w:bCs/>
          <w:color w:val="000000"/>
          <w:sz w:val="20"/>
        </w:rPr>
        <w:t>MSIP2</w:t>
      </w:r>
      <w:r w:rsidR="00E6159C">
        <w:rPr>
          <w:rFonts w:ascii="StobiSerif Regular" w:hAnsi="StobiSerif Regular"/>
          <w:color w:val="000000"/>
          <w:sz w:val="20"/>
          <w:lang w:val="mk-MK"/>
        </w:rPr>
        <w:t xml:space="preserve"> (</w:t>
      </w:r>
      <w:r w:rsidRPr="003A581D">
        <w:rPr>
          <w:rFonts w:ascii="StobiSerif Regular" w:hAnsi="StobiSerif Regular"/>
          <w:color w:val="000000"/>
          <w:sz w:val="20"/>
        </w:rPr>
        <w:t>P154464</w:t>
      </w:r>
      <w:r w:rsidR="00E6159C">
        <w:rPr>
          <w:rFonts w:ascii="StobiSerif Regular" w:hAnsi="StobiSerif Regular"/>
          <w:color w:val="000000"/>
          <w:sz w:val="20"/>
          <w:lang w:val="mk-MK"/>
        </w:rPr>
        <w:t>)</w:t>
      </w:r>
      <w:r w:rsidRPr="003A581D">
        <w:rPr>
          <w:rFonts w:ascii="StobiSerif Regular" w:hAnsi="StobiSerif Regular"/>
          <w:color w:val="000000"/>
          <w:sz w:val="20"/>
        </w:rPr>
        <w:t xml:space="preserve">. </w:t>
      </w:r>
    </w:p>
    <w:p w14:paraId="2B0F968F" w14:textId="77777777" w:rsidR="00D2151B" w:rsidRPr="003A581D" w:rsidRDefault="00D2151B" w:rsidP="003D606C">
      <w:pPr>
        <w:pStyle w:val="Standard"/>
        <w:spacing w:line="276" w:lineRule="auto"/>
        <w:jc w:val="both"/>
        <w:rPr>
          <w:rFonts w:ascii="StobiSerif Regular" w:hAnsi="StobiSerif Regular"/>
          <w:color w:val="000000"/>
          <w:sz w:val="20"/>
        </w:rPr>
      </w:pPr>
    </w:p>
    <w:p w14:paraId="100FA666" w14:textId="4020E843" w:rsidR="00FC397F" w:rsidRPr="003A581D" w:rsidRDefault="005A2D3A" w:rsidP="003D606C">
      <w:pPr>
        <w:pStyle w:val="Standard"/>
        <w:spacing w:line="276" w:lineRule="auto"/>
        <w:jc w:val="both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Имајќи ја предвид потребата од Проектот за </w:t>
      </w:r>
      <w:r w:rsidR="002817F3" w:rsidRPr="003A581D">
        <w:rPr>
          <w:rFonts w:ascii="StobiSerif Regular" w:hAnsi="StobiSerif Regular"/>
          <w:sz w:val="20"/>
          <w:lang w:val="mk-MK"/>
        </w:rPr>
        <w:t xml:space="preserve">поврзување на локални патишта </w:t>
      </w:r>
      <w:r w:rsidRPr="003A581D">
        <w:rPr>
          <w:rFonts w:ascii="StobiSerif Regular" w:hAnsi="StobiSerif Regular"/>
          <w:sz w:val="20"/>
        </w:rPr>
        <w:t xml:space="preserve">за воспоставување </w:t>
      </w:r>
      <w:r w:rsidR="00825F51" w:rsidRPr="003A581D">
        <w:rPr>
          <w:rFonts w:ascii="StobiSerif Regular" w:hAnsi="StobiSerif Regular"/>
          <w:sz w:val="20"/>
          <w:lang w:val="mk-MK"/>
        </w:rPr>
        <w:t>соработка</w:t>
      </w:r>
      <w:r w:rsidRPr="003A581D">
        <w:rPr>
          <w:rFonts w:ascii="StobiSerif Regular" w:hAnsi="StobiSerif Regular"/>
          <w:sz w:val="20"/>
        </w:rPr>
        <w:t xml:space="preserve"> помеѓу</w:t>
      </w:r>
      <w:r w:rsidRPr="003A581D">
        <w:rPr>
          <w:rFonts w:ascii="StobiSerif Regular" w:hAnsi="StobiSerif Regular"/>
          <w:color w:val="000000"/>
          <w:sz w:val="20"/>
        </w:rPr>
        <w:t xml:space="preserve"> другите проекти на Светската банка и избор на патишта што се поврзани со други проекти на Светска банка</w:t>
      </w:r>
      <w:r w:rsidRPr="003A581D">
        <w:rPr>
          <w:rFonts w:ascii="StobiSerif Regular" w:hAnsi="StobiSerif Regular"/>
          <w:color w:val="000000"/>
          <w:sz w:val="20"/>
          <w:lang w:val="mk-MK"/>
        </w:rPr>
        <w:t xml:space="preserve">, </w:t>
      </w:r>
      <w:r w:rsidRPr="003A581D">
        <w:rPr>
          <w:rFonts w:ascii="StobiSerif Regular" w:hAnsi="StobiSerif Regular"/>
          <w:sz w:val="20"/>
          <w:lang w:val="mk-MK"/>
        </w:rPr>
        <w:t xml:space="preserve">вклучувајќи ги јавните објекти кои ќе се реализираат преку </w:t>
      </w:r>
      <w:r w:rsidRPr="003A581D">
        <w:rPr>
          <w:rFonts w:ascii="StobiSerif Regular" w:hAnsi="StobiSerif Regular"/>
          <w:bCs/>
          <w:sz w:val="20"/>
          <w:lang w:val="mk-MK"/>
        </w:rPr>
        <w:t>Проектот за енергетска ефикасност на јавниот сектор</w:t>
      </w:r>
      <w:r w:rsidRPr="003A581D">
        <w:rPr>
          <w:rFonts w:ascii="StobiSerif Regular" w:hAnsi="StobiSerif Regular"/>
          <w:sz w:val="20"/>
          <w:lang w:val="mk-MK"/>
        </w:rPr>
        <w:t xml:space="preserve"> (P149990) и пристап до синџир на објекти од земјоделска важност развиени во рамките на </w:t>
      </w:r>
      <w:r w:rsidRPr="003A581D">
        <w:rPr>
          <w:rFonts w:ascii="StobiSerif Regular" w:hAnsi="StobiSerif Regular"/>
          <w:bCs/>
          <w:sz w:val="20"/>
          <w:lang w:val="mk-MK"/>
        </w:rPr>
        <w:t>Проектот за модернизација на земјоделството</w:t>
      </w:r>
      <w:r w:rsidRPr="003A581D">
        <w:rPr>
          <w:rFonts w:ascii="StobiSerif Regular" w:hAnsi="StobiSerif Regular"/>
          <w:sz w:val="20"/>
          <w:lang w:val="mk-MK"/>
        </w:rPr>
        <w:t xml:space="preserve"> (P168014), општините се соочуваат со потребата за избор на приоритети и подготовка на нови </w:t>
      </w:r>
      <w:r w:rsidR="000F53FD" w:rsidRPr="003A581D">
        <w:rPr>
          <w:rFonts w:ascii="StobiSerif Regular" w:hAnsi="StobiSerif Regular"/>
          <w:sz w:val="20"/>
          <w:lang w:val="mk-MK"/>
        </w:rPr>
        <w:t>проекти</w:t>
      </w:r>
      <w:r w:rsidRPr="003A581D">
        <w:rPr>
          <w:rFonts w:ascii="StobiSerif Regular" w:hAnsi="StobiSerif Regular"/>
          <w:sz w:val="20"/>
          <w:lang w:val="mk-MK"/>
        </w:rPr>
        <w:t xml:space="preserve"> за локални п</w:t>
      </w:r>
      <w:r w:rsidR="000F53FD" w:rsidRPr="003A581D">
        <w:rPr>
          <w:rFonts w:ascii="StobiSerif Regular" w:hAnsi="StobiSerif Regular"/>
          <w:sz w:val="20"/>
          <w:lang w:val="mk-MK"/>
        </w:rPr>
        <w:t xml:space="preserve">атишта и улици што е процес </w:t>
      </w:r>
      <w:r w:rsidRPr="003A581D">
        <w:rPr>
          <w:rFonts w:ascii="StobiSerif Regular" w:hAnsi="StobiSerif Regular"/>
          <w:sz w:val="20"/>
          <w:lang w:val="mk-MK"/>
        </w:rPr>
        <w:t>во тек или ќе започне наскоро.</w:t>
      </w:r>
    </w:p>
    <w:p w14:paraId="436F3E3E" w14:textId="77777777" w:rsidR="00F34D68" w:rsidRPr="003A581D" w:rsidRDefault="00F34D68" w:rsidP="00F34D68">
      <w:pPr>
        <w:pStyle w:val="Heading1"/>
        <w:keepNext/>
        <w:numPr>
          <w:ilvl w:val="0"/>
          <w:numId w:val="34"/>
        </w:numPr>
        <w:suppressAutoHyphens w:val="0"/>
        <w:overflowPunct/>
        <w:autoSpaceDE/>
        <w:autoSpaceDN/>
        <w:adjustRightInd/>
        <w:spacing w:before="400" w:after="240" w:line="276" w:lineRule="auto"/>
        <w:textAlignment w:val="auto"/>
        <w:rPr>
          <w:rFonts w:ascii="StobiSerif Regular" w:hAnsi="StobiSerif Regular"/>
          <w:sz w:val="20"/>
        </w:rPr>
      </w:pPr>
      <w:bookmarkStart w:id="7" w:name="_Toc396305211"/>
      <w:bookmarkStart w:id="8" w:name="_Toc49778603"/>
      <w:r w:rsidRPr="003A581D">
        <w:rPr>
          <w:rFonts w:ascii="StobiSerif Regular" w:hAnsi="StobiSerif Regular"/>
          <w:sz w:val="20"/>
          <w:lang w:val="mk-MK"/>
        </w:rPr>
        <w:t>Цели на задачата</w:t>
      </w:r>
      <w:bookmarkEnd w:id="7"/>
      <w:bookmarkEnd w:id="8"/>
      <w:r w:rsidRPr="003A581D">
        <w:rPr>
          <w:rFonts w:ascii="StobiSerif Regular" w:hAnsi="StobiSerif Regular"/>
          <w:sz w:val="20"/>
        </w:rPr>
        <w:t xml:space="preserve"> </w:t>
      </w:r>
    </w:p>
    <w:p w14:paraId="1DB3AA4A" w14:textId="45B5A63C" w:rsidR="005D4F0E" w:rsidRPr="003A581D" w:rsidRDefault="00070526" w:rsidP="006C1FDF">
      <w:pPr>
        <w:spacing w:line="276" w:lineRule="auto"/>
        <w:rPr>
          <w:rFonts w:ascii="StobiSerif Regular" w:hAnsi="StobiSerif Regular"/>
          <w:color w:val="222222"/>
          <w:sz w:val="20"/>
          <w:shd w:val="clear" w:color="auto" w:fill="FFFFFF"/>
        </w:rPr>
      </w:pPr>
      <w:r w:rsidRPr="003A581D">
        <w:rPr>
          <w:rFonts w:ascii="StobiSerif Regular" w:hAnsi="StobiSerif Regular"/>
          <w:sz w:val="20"/>
        </w:rPr>
        <w:t xml:space="preserve">Целта на </w:t>
      </w:r>
      <w:r w:rsidR="00F60C2C" w:rsidRPr="003A581D">
        <w:rPr>
          <w:rFonts w:ascii="StobiSerif Regular" w:hAnsi="StobiSerif Regular"/>
          <w:sz w:val="20"/>
          <w:lang w:val="mk-MK"/>
        </w:rPr>
        <w:t>задачата</w:t>
      </w:r>
      <w:r w:rsidR="00F60C2C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 xml:space="preserve">е </w:t>
      </w:r>
      <w:r w:rsidR="00D9473E" w:rsidRPr="003A581D">
        <w:rPr>
          <w:rFonts w:ascii="StobiSerif Regular" w:hAnsi="StobiSerif Regular"/>
          <w:sz w:val="20"/>
          <w:lang w:val="mk-MK"/>
        </w:rPr>
        <w:t xml:space="preserve">да </w:t>
      </w:r>
      <w:r w:rsidR="000E33E9" w:rsidRPr="003A581D">
        <w:rPr>
          <w:rFonts w:ascii="StobiSerif Regular" w:hAnsi="StobiSerif Regular"/>
          <w:color w:val="000000"/>
          <w:sz w:val="20"/>
        </w:rPr>
        <w:t>обезбед</w:t>
      </w:r>
      <w:r w:rsidR="00D9473E" w:rsidRPr="003A581D">
        <w:rPr>
          <w:rFonts w:ascii="StobiSerif Regular" w:hAnsi="StobiSerif Regular"/>
          <w:color w:val="000000"/>
          <w:sz w:val="20"/>
          <w:lang w:val="mk-MK"/>
        </w:rPr>
        <w:t>и</w:t>
      </w:r>
      <w:r w:rsidR="000E33E9" w:rsidRPr="003A581D">
        <w:rPr>
          <w:rFonts w:ascii="StobiSerif Regular" w:hAnsi="StobiSerif Regular"/>
          <w:color w:val="000000"/>
          <w:sz w:val="20"/>
        </w:rPr>
        <w:t xml:space="preserve"> </w:t>
      </w:r>
      <w:r w:rsidR="000E33E9" w:rsidRPr="003A581D">
        <w:rPr>
          <w:rFonts w:ascii="StobiSerif Regular" w:hAnsi="StobiSerif Regular"/>
          <w:color w:val="000000"/>
          <w:sz w:val="20"/>
          <w:lang w:val="mk-MK"/>
        </w:rPr>
        <w:t xml:space="preserve">техничка </w:t>
      </w:r>
      <w:r w:rsidR="000E33E9" w:rsidRPr="003A581D">
        <w:rPr>
          <w:rFonts w:ascii="StobiSerif Regular" w:hAnsi="StobiSerif Regular"/>
          <w:color w:val="000000"/>
          <w:sz w:val="20"/>
        </w:rPr>
        <w:t xml:space="preserve">помош и активности за градење на капацитети </w:t>
      </w:r>
      <w:r w:rsidR="00D9473E" w:rsidRPr="003A581D">
        <w:rPr>
          <w:rFonts w:ascii="StobiSerif Regular" w:hAnsi="StobiSerif Regular"/>
          <w:color w:val="000000"/>
          <w:sz w:val="20"/>
          <w:lang w:val="mk-MK"/>
        </w:rPr>
        <w:t>со кои ќе пружи</w:t>
      </w:r>
      <w:r w:rsidR="000E33E9" w:rsidRPr="003A581D">
        <w:rPr>
          <w:rFonts w:ascii="StobiSerif Regular" w:hAnsi="StobiSerif Regular"/>
          <w:color w:val="000000"/>
          <w:sz w:val="20"/>
        </w:rPr>
        <w:t xml:space="preserve"> поддршка на локалната самоуправа </w:t>
      </w:r>
      <w:r w:rsidR="00794F81" w:rsidRPr="003A581D">
        <w:rPr>
          <w:rFonts w:ascii="StobiSerif Regular" w:hAnsi="StobiSerif Regular"/>
          <w:color w:val="000000"/>
          <w:sz w:val="20"/>
          <w:lang w:val="mk-MK"/>
        </w:rPr>
        <w:t>за</w:t>
      </w:r>
      <w:r w:rsidR="00D9473E" w:rsidRPr="003A581D">
        <w:rPr>
          <w:rFonts w:ascii="StobiSerif Regular" w:hAnsi="StobiSerif Regular"/>
          <w:color w:val="000000"/>
          <w:sz w:val="20"/>
        </w:rPr>
        <w:t xml:space="preserve"> </w:t>
      </w:r>
      <w:r w:rsidR="000E33E9" w:rsidRPr="003A581D">
        <w:rPr>
          <w:rFonts w:ascii="StobiSerif Regular" w:hAnsi="StobiSerif Regular"/>
          <w:color w:val="000000"/>
          <w:sz w:val="20"/>
        </w:rPr>
        <w:t xml:space="preserve">развој на </w:t>
      </w:r>
      <w:r w:rsidR="000E33E9" w:rsidRPr="003A581D">
        <w:rPr>
          <w:rFonts w:ascii="StobiSerif Regular" w:hAnsi="StobiSerif Regular"/>
          <w:color w:val="000000"/>
          <w:sz w:val="20"/>
          <w:shd w:val="clear" w:color="auto" w:fill="FFFFFF"/>
        </w:rPr>
        <w:t>повеќегодиш</w:t>
      </w:r>
      <w:r w:rsidR="001C21A2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е</w:t>
      </w:r>
      <w:r w:rsidR="000E33E9" w:rsidRPr="003A581D">
        <w:rPr>
          <w:rFonts w:ascii="StobiSerif Regular" w:hAnsi="StobiSerif Regular"/>
          <w:color w:val="000000"/>
          <w:sz w:val="20"/>
          <w:shd w:val="clear" w:color="auto" w:fill="FFFFFF"/>
        </w:rPr>
        <w:t xml:space="preserve">н </w:t>
      </w:r>
      <w:r w:rsidR="001C21A2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план</w:t>
      </w:r>
      <w:r w:rsidR="000E33E9" w:rsidRPr="003A581D">
        <w:rPr>
          <w:rFonts w:ascii="StobiSerif Regular" w:hAnsi="StobiSerif Regular"/>
          <w:color w:val="000000"/>
          <w:sz w:val="20"/>
          <w:shd w:val="clear" w:color="auto" w:fill="FFFFFF"/>
        </w:rPr>
        <w:t xml:space="preserve"> </w:t>
      </w:r>
      <w:r w:rsidR="000E33E9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 xml:space="preserve">за </w:t>
      </w:r>
      <w:r w:rsidR="000E33E9" w:rsidRPr="003A581D">
        <w:rPr>
          <w:rFonts w:ascii="StobiSerif Regular" w:hAnsi="StobiSerif Regular"/>
          <w:color w:val="000000"/>
          <w:sz w:val="20"/>
          <w:shd w:val="clear" w:color="auto" w:fill="FFFFFF"/>
        </w:rPr>
        <w:t>инвести</w:t>
      </w:r>
      <w:r w:rsidR="001C21A2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рање</w:t>
      </w:r>
      <w:r w:rsidR="000E33E9" w:rsidRPr="003A581D">
        <w:rPr>
          <w:rFonts w:ascii="StobiSerif Regular" w:hAnsi="StobiSerif Regular"/>
          <w:color w:val="000000"/>
          <w:sz w:val="20"/>
          <w:shd w:val="clear" w:color="auto" w:fill="FFFFFF"/>
        </w:rPr>
        <w:t xml:space="preserve"> и одрж</w:t>
      </w:r>
      <w:r w:rsidR="000E33E9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ување и за изработка на Рамка</w:t>
      </w:r>
      <w:r w:rsidR="000E33E9" w:rsidRPr="003A581D">
        <w:rPr>
          <w:rFonts w:ascii="StobiSerif Regular" w:hAnsi="StobiSerif Regular"/>
          <w:color w:val="000000"/>
          <w:sz w:val="20"/>
          <w:shd w:val="clear" w:color="auto" w:fill="FFFFFF"/>
        </w:rPr>
        <w:t xml:space="preserve"> </w:t>
      </w:r>
      <w:r w:rsidR="000E33E9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 xml:space="preserve">на </w:t>
      </w:r>
      <w:r w:rsidR="000E33E9" w:rsidRPr="003A581D">
        <w:rPr>
          <w:rFonts w:ascii="StobiSerif Regular" w:hAnsi="StobiSerif Regular"/>
          <w:color w:val="000000"/>
          <w:sz w:val="20"/>
          <w:shd w:val="clear" w:color="auto" w:fill="FFFFFF"/>
        </w:rPr>
        <w:t>проекти</w:t>
      </w:r>
      <w:r w:rsidR="000E33E9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 xml:space="preserve"> за финансирање преку Светска Банка</w:t>
      </w:r>
      <w:r w:rsidRPr="003A581D">
        <w:rPr>
          <w:rFonts w:ascii="StobiSerif Regular" w:hAnsi="StobiSerif Regular"/>
          <w:sz w:val="20"/>
        </w:rPr>
        <w:t>.</w:t>
      </w:r>
    </w:p>
    <w:p w14:paraId="1098A397" w14:textId="77777777" w:rsidR="00F34D68" w:rsidRPr="003A581D" w:rsidRDefault="00F34D68" w:rsidP="00F34D68">
      <w:pPr>
        <w:pStyle w:val="Heading1"/>
        <w:keepNext/>
        <w:numPr>
          <w:ilvl w:val="0"/>
          <w:numId w:val="34"/>
        </w:numPr>
        <w:suppressAutoHyphens w:val="0"/>
        <w:overflowPunct/>
        <w:autoSpaceDE/>
        <w:autoSpaceDN/>
        <w:adjustRightInd/>
        <w:spacing w:before="400" w:after="240" w:line="276" w:lineRule="auto"/>
        <w:textAlignment w:val="auto"/>
        <w:rPr>
          <w:rFonts w:ascii="StobiSerif Regular" w:hAnsi="StobiSerif Regular"/>
          <w:sz w:val="20"/>
        </w:rPr>
      </w:pPr>
      <w:bookmarkStart w:id="9" w:name="_Toc49778604"/>
      <w:r w:rsidRPr="003A581D">
        <w:rPr>
          <w:rFonts w:ascii="StobiSerif Regular" w:hAnsi="StobiSerif Regular"/>
          <w:sz w:val="20"/>
          <w:lang w:val="mk-MK"/>
        </w:rPr>
        <w:t>Задачи на Консултантот и обем на услуги</w:t>
      </w:r>
      <w:bookmarkEnd w:id="9"/>
    </w:p>
    <w:p w14:paraId="4AC88F01" w14:textId="77777777" w:rsidR="00F34D68" w:rsidRPr="003A581D" w:rsidRDefault="00F34D68" w:rsidP="00F34D68">
      <w:pPr>
        <w:pStyle w:val="ListParagraph"/>
        <w:numPr>
          <w:ilvl w:val="1"/>
          <w:numId w:val="35"/>
        </w:numPr>
        <w:spacing w:before="240" w:after="120" w:line="276" w:lineRule="auto"/>
        <w:rPr>
          <w:rFonts w:ascii="StobiSerif Regular" w:hAnsi="StobiSerif Regular"/>
          <w:b/>
          <w:sz w:val="20"/>
        </w:rPr>
      </w:pPr>
      <w:r w:rsidRPr="003A581D">
        <w:rPr>
          <w:rFonts w:ascii="StobiSerif Regular" w:hAnsi="StobiSerif Regular"/>
          <w:b/>
          <w:sz w:val="20"/>
          <w:lang w:val="mk-MK"/>
        </w:rPr>
        <w:t>Задолженија и задачи на Консултантот</w:t>
      </w:r>
      <w:r w:rsidRPr="003A581D">
        <w:rPr>
          <w:rFonts w:ascii="StobiSerif Regular" w:hAnsi="StobiSerif Regular"/>
          <w:b/>
          <w:sz w:val="20"/>
        </w:rPr>
        <w:t xml:space="preserve"> </w:t>
      </w:r>
    </w:p>
    <w:p w14:paraId="0B22E738" w14:textId="2D67C39D" w:rsidR="00025669" w:rsidRPr="003A581D" w:rsidRDefault="00025669" w:rsidP="006C1FDF">
      <w:pPr>
        <w:spacing w:line="276" w:lineRule="auto"/>
        <w:rPr>
          <w:rFonts w:ascii="StobiSerif Regular" w:hAnsi="StobiSerif Regular"/>
          <w:sz w:val="20"/>
          <w:shd w:val="clear" w:color="auto" w:fill="FFFFFF"/>
        </w:rPr>
      </w:pPr>
      <w:r w:rsidRPr="003A581D">
        <w:rPr>
          <w:rFonts w:ascii="StobiSerif Regular" w:hAnsi="StobiSerif Regular"/>
          <w:sz w:val="20"/>
        </w:rPr>
        <w:t xml:space="preserve">Обемот на </w:t>
      </w:r>
      <w:r w:rsidR="00205103" w:rsidRPr="003A581D">
        <w:rPr>
          <w:rFonts w:ascii="StobiSerif Regular" w:hAnsi="StobiSerif Regular"/>
          <w:sz w:val="20"/>
        </w:rPr>
        <w:t>консултантски услуги</w:t>
      </w:r>
      <w:r w:rsidRPr="003A581D">
        <w:rPr>
          <w:rFonts w:ascii="StobiSerif Regular" w:hAnsi="StobiSerif Regular"/>
          <w:sz w:val="20"/>
        </w:rPr>
        <w:t xml:space="preserve"> </w:t>
      </w:r>
      <w:r w:rsidR="00205103" w:rsidRPr="003A581D">
        <w:rPr>
          <w:rFonts w:ascii="StobiSerif Regular" w:hAnsi="StobiSerif Regular"/>
          <w:sz w:val="20"/>
          <w:lang w:val="mk-MK"/>
        </w:rPr>
        <w:t xml:space="preserve">во согласност со </w:t>
      </w:r>
      <w:r w:rsidR="00457575" w:rsidRPr="003A581D">
        <w:rPr>
          <w:rFonts w:ascii="StobiSerif Regular" w:hAnsi="StobiSerif Regular"/>
          <w:sz w:val="20"/>
          <w:lang w:val="mk-MK"/>
        </w:rPr>
        <w:t>Проектната задача</w:t>
      </w:r>
      <w:r w:rsidRPr="003A581D">
        <w:rPr>
          <w:rFonts w:ascii="StobiSerif Regular" w:hAnsi="StobiSerif Regular"/>
          <w:sz w:val="20"/>
        </w:rPr>
        <w:t xml:space="preserve"> се однесува на давање поддршка на Министер</w:t>
      </w:r>
      <w:r w:rsidR="00457575" w:rsidRPr="003A581D">
        <w:rPr>
          <w:rFonts w:ascii="StobiSerif Regular" w:hAnsi="StobiSerif Regular"/>
          <w:sz w:val="20"/>
        </w:rPr>
        <w:t>ството за транспорт и врски (МТВ</w:t>
      </w:r>
      <w:r w:rsidR="002F6849" w:rsidRPr="003A581D">
        <w:rPr>
          <w:rFonts w:ascii="StobiSerif Regular" w:hAnsi="StobiSerif Regular"/>
          <w:sz w:val="20"/>
          <w:lang w:val="mk-MK"/>
        </w:rPr>
        <w:t>р</w:t>
      </w:r>
      <w:r w:rsidRPr="003A581D">
        <w:rPr>
          <w:rFonts w:ascii="StobiSerif Regular" w:hAnsi="StobiSerif Regular"/>
          <w:sz w:val="20"/>
        </w:rPr>
        <w:t>) и</w:t>
      </w:r>
      <w:r w:rsidR="002F6849" w:rsidRPr="003A581D">
        <w:rPr>
          <w:rFonts w:ascii="StobiSerif Regular" w:hAnsi="StobiSerif Regular"/>
          <w:sz w:val="20"/>
          <w:lang w:val="mk-MK"/>
        </w:rPr>
        <w:t xml:space="preserve"> на</w:t>
      </w:r>
      <w:r w:rsidRPr="003A581D">
        <w:rPr>
          <w:rFonts w:ascii="StobiSerif Regular" w:hAnsi="StobiSerif Regular"/>
          <w:sz w:val="20"/>
        </w:rPr>
        <w:t xml:space="preserve"> општините </w:t>
      </w:r>
      <w:r w:rsidR="002F6849" w:rsidRPr="003A581D">
        <w:rPr>
          <w:rFonts w:ascii="StobiSerif Regular" w:hAnsi="StobiSerif Regular"/>
          <w:color w:val="000000"/>
          <w:sz w:val="20"/>
        </w:rPr>
        <w:t xml:space="preserve">за развој на </w:t>
      </w:r>
      <w:r w:rsidR="002F6849" w:rsidRPr="003A581D">
        <w:rPr>
          <w:rFonts w:ascii="StobiSerif Regular" w:hAnsi="StobiSerif Regular"/>
          <w:color w:val="000000"/>
          <w:sz w:val="20"/>
          <w:shd w:val="clear" w:color="auto" w:fill="FFFFFF"/>
        </w:rPr>
        <w:t>повеќегодиш</w:t>
      </w:r>
      <w:r w:rsidR="00213648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е</w:t>
      </w:r>
      <w:r w:rsidR="002F6849" w:rsidRPr="003A581D">
        <w:rPr>
          <w:rFonts w:ascii="StobiSerif Regular" w:hAnsi="StobiSerif Regular"/>
          <w:color w:val="000000"/>
          <w:sz w:val="20"/>
          <w:shd w:val="clear" w:color="auto" w:fill="FFFFFF"/>
        </w:rPr>
        <w:t xml:space="preserve">на </w:t>
      </w:r>
      <w:r w:rsidR="00213648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план</w:t>
      </w:r>
      <w:r w:rsidR="00213648" w:rsidRPr="003A581D">
        <w:rPr>
          <w:rFonts w:ascii="StobiSerif Regular" w:hAnsi="StobiSerif Regular"/>
          <w:color w:val="000000"/>
          <w:sz w:val="20"/>
          <w:shd w:val="clear" w:color="auto" w:fill="FFFFFF"/>
        </w:rPr>
        <w:t xml:space="preserve"> </w:t>
      </w:r>
      <w:r w:rsidR="002F6849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 xml:space="preserve">за </w:t>
      </w:r>
      <w:r w:rsidR="002F6849" w:rsidRPr="003A581D">
        <w:rPr>
          <w:rFonts w:ascii="StobiSerif Regular" w:hAnsi="StobiSerif Regular"/>
          <w:color w:val="000000"/>
          <w:sz w:val="20"/>
          <w:shd w:val="clear" w:color="auto" w:fill="FFFFFF"/>
        </w:rPr>
        <w:t>инвести</w:t>
      </w:r>
      <w:r w:rsidR="00D607B7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рање</w:t>
      </w:r>
      <w:r w:rsidR="00213648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 xml:space="preserve"> </w:t>
      </w:r>
      <w:r w:rsidR="002F6849" w:rsidRPr="003A581D">
        <w:rPr>
          <w:rFonts w:ascii="StobiSerif Regular" w:hAnsi="StobiSerif Regular"/>
          <w:color w:val="000000"/>
          <w:sz w:val="20"/>
          <w:shd w:val="clear" w:color="auto" w:fill="FFFFFF"/>
        </w:rPr>
        <w:t>и одрж</w:t>
      </w:r>
      <w:r w:rsidR="002F6849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 xml:space="preserve">ување </w:t>
      </w:r>
      <w:r w:rsidR="00457575" w:rsidRPr="003A581D">
        <w:rPr>
          <w:rFonts w:ascii="StobiSerif Regular" w:hAnsi="StobiSerif Regular"/>
          <w:color w:val="000000" w:themeColor="text1"/>
          <w:sz w:val="20"/>
          <w:shd w:val="clear" w:color="auto" w:fill="FFFFFF"/>
        </w:rPr>
        <w:t xml:space="preserve">- </w:t>
      </w:r>
      <w:r w:rsidR="002F6849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Рамка</w:t>
      </w:r>
      <w:r w:rsidR="002F6849" w:rsidRPr="003A581D">
        <w:rPr>
          <w:rFonts w:ascii="StobiSerif Regular" w:hAnsi="StobiSerif Regular"/>
          <w:color w:val="000000"/>
          <w:sz w:val="20"/>
          <w:shd w:val="clear" w:color="auto" w:fill="FFFFFF"/>
        </w:rPr>
        <w:t xml:space="preserve"> </w:t>
      </w:r>
      <w:r w:rsidR="002F6849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на проекти кои се во подготвителна фаза</w:t>
      </w:r>
      <w:r w:rsidR="00213648" w:rsidRPr="00213648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 xml:space="preserve"> </w:t>
      </w:r>
      <w:r w:rsidR="00213648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на подготовка</w:t>
      </w:r>
      <w:r w:rsidR="00794F81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,</w:t>
      </w:r>
      <w:r w:rsidR="002F6849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 xml:space="preserve"> проекти кои се во зрела фаза на подготовка, како и нови потенцијални проекти во општините</w:t>
      </w:r>
      <w:r w:rsidR="00457575" w:rsidRPr="003A581D">
        <w:rPr>
          <w:rFonts w:ascii="StobiSerif Regular" w:hAnsi="StobiSerif Regular"/>
          <w:color w:val="000000" w:themeColor="text1"/>
          <w:sz w:val="20"/>
          <w:shd w:val="clear" w:color="auto" w:fill="FFFFFF"/>
        </w:rPr>
        <w:t xml:space="preserve">, </w:t>
      </w:r>
      <w:r w:rsidR="002F6849" w:rsidRPr="003A581D">
        <w:rPr>
          <w:rFonts w:ascii="StobiSerif Regular" w:hAnsi="StobiSerif Regular"/>
          <w:color w:val="000000"/>
          <w:sz w:val="20"/>
          <w:shd w:val="clear" w:color="auto" w:fill="FFFFFF"/>
        </w:rPr>
        <w:t>за одржливо повеќегодишн</w:t>
      </w:r>
      <w:r w:rsidR="002F6849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о</w:t>
      </w:r>
      <w:r w:rsidR="002F6849" w:rsidRPr="003A581D">
        <w:rPr>
          <w:rFonts w:ascii="StobiSerif Regular" w:hAnsi="StobiSerif Regular"/>
          <w:color w:val="000000"/>
          <w:sz w:val="20"/>
          <w:shd w:val="clear" w:color="auto" w:fill="FFFFFF"/>
        </w:rPr>
        <w:t xml:space="preserve"> планирање </w:t>
      </w:r>
      <w:r w:rsidR="00794F81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з</w:t>
      </w:r>
      <w:r w:rsidR="002F6849" w:rsidRPr="003A581D">
        <w:rPr>
          <w:rFonts w:ascii="StobiSerif Regular" w:hAnsi="StobiSerif Regular"/>
          <w:color w:val="000000"/>
          <w:sz w:val="20"/>
          <w:shd w:val="clear" w:color="auto" w:fill="FFFFFF"/>
        </w:rPr>
        <w:t>а инвести</w:t>
      </w:r>
      <w:r w:rsidR="00D607B7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рање</w:t>
      </w:r>
      <w:r w:rsidR="002F6849" w:rsidRPr="003A581D">
        <w:rPr>
          <w:rFonts w:ascii="StobiSerif Regular" w:hAnsi="StobiSerif Regular"/>
          <w:color w:val="000000"/>
          <w:sz w:val="20"/>
          <w:shd w:val="clear" w:color="auto" w:fill="FFFFFF"/>
        </w:rPr>
        <w:t xml:space="preserve"> </w:t>
      </w:r>
      <w:r w:rsidR="002F6849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 xml:space="preserve">и одржување кои се во согласност со барањата на Проектот. </w:t>
      </w:r>
      <w:r w:rsidRPr="003A581D">
        <w:rPr>
          <w:rFonts w:ascii="StobiSerif Regular" w:hAnsi="StobiSerif Regular"/>
          <w:color w:val="000000" w:themeColor="text1"/>
          <w:sz w:val="20"/>
        </w:rPr>
        <w:t xml:space="preserve">Консултантот ќе биде должен да </w:t>
      </w:r>
      <w:r w:rsidR="00794F81" w:rsidRPr="003A581D">
        <w:rPr>
          <w:rFonts w:ascii="StobiSerif Regular" w:hAnsi="StobiSerif Regular"/>
          <w:color w:val="000000" w:themeColor="text1"/>
          <w:sz w:val="20"/>
          <w:lang w:val="mk-MK"/>
        </w:rPr>
        <w:t>ја</w:t>
      </w:r>
      <w:r w:rsidR="00794F81" w:rsidRPr="003A581D">
        <w:rPr>
          <w:rFonts w:ascii="StobiSerif Regular" w:hAnsi="StobiSerif Regular"/>
          <w:color w:val="000000" w:themeColor="text1"/>
          <w:sz w:val="20"/>
        </w:rPr>
        <w:t xml:space="preserve"> </w:t>
      </w:r>
      <w:r w:rsidR="00A510E1" w:rsidRPr="003A581D">
        <w:rPr>
          <w:rFonts w:ascii="StobiSerif Regular" w:hAnsi="StobiSerif Regular"/>
          <w:color w:val="000000" w:themeColor="text1"/>
          <w:sz w:val="20"/>
          <w:lang w:val="mk-MK"/>
        </w:rPr>
        <w:t>пр</w:t>
      </w:r>
      <w:r w:rsidR="00457575" w:rsidRPr="003A581D">
        <w:rPr>
          <w:rFonts w:ascii="StobiSerif Regular" w:hAnsi="StobiSerif Regular"/>
          <w:color w:val="000000" w:themeColor="text1"/>
          <w:sz w:val="20"/>
        </w:rPr>
        <w:t>оцени проект</w:t>
      </w:r>
      <w:r w:rsidR="00794F81" w:rsidRPr="003A581D">
        <w:rPr>
          <w:rFonts w:ascii="StobiSerif Regular" w:hAnsi="StobiSerif Regular"/>
          <w:color w:val="000000" w:themeColor="text1"/>
          <w:sz w:val="20"/>
          <w:lang w:val="mk-MK"/>
        </w:rPr>
        <w:t xml:space="preserve">ната документација </w:t>
      </w:r>
      <w:r w:rsidR="00A510E1" w:rsidRPr="003A581D">
        <w:rPr>
          <w:rFonts w:ascii="StobiSerif Regular" w:hAnsi="StobiSerif Regular"/>
          <w:color w:val="000000" w:themeColor="text1"/>
          <w:sz w:val="20"/>
          <w:lang w:val="mk-MK"/>
        </w:rPr>
        <w:t>на општините</w:t>
      </w:r>
      <w:r w:rsidR="00A510E1" w:rsidRPr="003A581D" w:rsidDel="00794F81">
        <w:rPr>
          <w:rFonts w:ascii="StobiSerif Regular" w:hAnsi="StobiSerif Regular"/>
          <w:color w:val="000000" w:themeColor="text1"/>
          <w:sz w:val="20"/>
        </w:rPr>
        <w:t xml:space="preserve"> </w:t>
      </w:r>
      <w:r w:rsidR="00794F81" w:rsidRPr="003A581D">
        <w:rPr>
          <w:rFonts w:ascii="StobiSerif Regular" w:hAnsi="StobiSerif Regular"/>
          <w:color w:val="000000" w:themeColor="text1"/>
          <w:sz w:val="20"/>
          <w:lang w:val="mk-MK"/>
        </w:rPr>
        <w:t>за</w:t>
      </w:r>
      <w:r w:rsidRPr="003A581D">
        <w:rPr>
          <w:rFonts w:ascii="StobiSerif Regular" w:hAnsi="StobiSerif Regular"/>
          <w:color w:val="000000" w:themeColor="text1"/>
          <w:sz w:val="20"/>
        </w:rPr>
        <w:t xml:space="preserve"> под-проекти</w:t>
      </w:r>
      <w:r w:rsidR="00794F81" w:rsidRPr="003A581D">
        <w:rPr>
          <w:rFonts w:ascii="StobiSerif Regular" w:hAnsi="StobiSerif Regular"/>
          <w:color w:val="000000" w:themeColor="text1"/>
          <w:sz w:val="20"/>
          <w:lang w:val="mk-MK"/>
        </w:rPr>
        <w:t>те</w:t>
      </w:r>
      <w:r w:rsidRPr="003A581D">
        <w:rPr>
          <w:rFonts w:ascii="StobiSerif Regular" w:hAnsi="StobiSerif Regular"/>
          <w:color w:val="000000" w:themeColor="text1"/>
          <w:sz w:val="20"/>
        </w:rPr>
        <w:t xml:space="preserve"> кои се веќе </w:t>
      </w:r>
      <w:r w:rsidR="00794F81" w:rsidRPr="003A581D">
        <w:rPr>
          <w:rFonts w:ascii="StobiSerif Regular" w:hAnsi="StobiSerif Regular"/>
          <w:color w:val="000000" w:themeColor="text1"/>
          <w:sz w:val="20"/>
          <w:lang w:val="mk-MK"/>
        </w:rPr>
        <w:t>изработени на</w:t>
      </w:r>
      <w:r w:rsidRPr="003A581D">
        <w:rPr>
          <w:rFonts w:ascii="StobiSerif Regular" w:hAnsi="StobiSerif Regular"/>
          <w:color w:val="000000" w:themeColor="text1"/>
          <w:sz w:val="20"/>
        </w:rPr>
        <w:t xml:space="preserve"> различно ниво на </w:t>
      </w:r>
      <w:r w:rsidR="00213648" w:rsidRPr="003A581D">
        <w:rPr>
          <w:rFonts w:ascii="StobiSerif Regular" w:hAnsi="StobiSerif Regular"/>
          <w:color w:val="000000" w:themeColor="text1"/>
          <w:sz w:val="20"/>
          <w:lang w:val="mk-MK"/>
        </w:rPr>
        <w:t>подгот</w:t>
      </w:r>
      <w:r w:rsidR="00213648">
        <w:rPr>
          <w:rFonts w:ascii="StobiSerif Regular" w:hAnsi="StobiSerif Regular"/>
          <w:color w:val="000000" w:themeColor="text1"/>
          <w:sz w:val="20"/>
          <w:lang w:val="mk-MK"/>
        </w:rPr>
        <w:t>овка</w:t>
      </w:r>
      <w:r w:rsidR="00213648" w:rsidRPr="003A581D">
        <w:rPr>
          <w:rFonts w:ascii="StobiSerif Regular" w:hAnsi="StobiSerif Regular"/>
          <w:color w:val="000000" w:themeColor="text1"/>
          <w:sz w:val="20"/>
          <w:lang w:val="mk-MK"/>
        </w:rPr>
        <w:t xml:space="preserve"> </w:t>
      </w:r>
      <w:r w:rsidR="002F6849" w:rsidRPr="003A581D">
        <w:rPr>
          <w:rFonts w:ascii="StobiSerif Regular" w:hAnsi="StobiSerif Regular"/>
          <w:color w:val="000000" w:themeColor="text1"/>
          <w:sz w:val="20"/>
          <w:lang w:val="mk-MK"/>
        </w:rPr>
        <w:t xml:space="preserve">и </w:t>
      </w:r>
      <w:r w:rsidR="00205103" w:rsidRPr="003A581D">
        <w:rPr>
          <w:rFonts w:ascii="StobiSerif Regular" w:hAnsi="StobiSerif Regular"/>
          <w:color w:val="000000" w:themeColor="text1"/>
          <w:sz w:val="20"/>
          <w:lang w:val="mk-MK"/>
        </w:rPr>
        <w:t>квалитет на изработка</w:t>
      </w:r>
      <w:r w:rsidRPr="003A581D">
        <w:rPr>
          <w:rFonts w:ascii="StobiSerif Regular" w:hAnsi="StobiSerif Regular"/>
          <w:color w:val="000000" w:themeColor="text1"/>
          <w:sz w:val="20"/>
        </w:rPr>
        <w:t xml:space="preserve"> за финансирање </w:t>
      </w:r>
      <w:r w:rsidR="00D607B7" w:rsidRPr="003A581D">
        <w:rPr>
          <w:rFonts w:ascii="StobiSerif Regular" w:hAnsi="StobiSerif Regular"/>
          <w:sz w:val="20"/>
        </w:rPr>
        <w:t>во рамките на</w:t>
      </w:r>
      <w:r w:rsidRPr="003A581D">
        <w:rPr>
          <w:rFonts w:ascii="StobiSerif Regular" w:hAnsi="StobiSerif Regular"/>
          <w:color w:val="000000" w:themeColor="text1"/>
          <w:sz w:val="20"/>
        </w:rPr>
        <w:t xml:space="preserve"> </w:t>
      </w:r>
      <w:r w:rsidR="002F6849" w:rsidRPr="003A581D">
        <w:rPr>
          <w:rFonts w:ascii="StobiSerif Regular" w:hAnsi="StobiSerif Regular"/>
          <w:color w:val="000000" w:themeColor="text1"/>
          <w:sz w:val="20"/>
          <w:lang w:val="mk-MK"/>
        </w:rPr>
        <w:t>Проектот</w:t>
      </w:r>
      <w:r w:rsidRPr="003A581D">
        <w:rPr>
          <w:rFonts w:ascii="StobiSerif Regular" w:hAnsi="StobiSerif Regular"/>
          <w:color w:val="000000" w:themeColor="text1"/>
          <w:sz w:val="20"/>
        </w:rPr>
        <w:t xml:space="preserve">, како и </w:t>
      </w:r>
      <w:r w:rsidR="00A510E1" w:rsidRPr="003A581D">
        <w:rPr>
          <w:rFonts w:ascii="StobiSerif Regular" w:hAnsi="StobiSerif Regular"/>
          <w:color w:val="000000" w:themeColor="text1"/>
          <w:sz w:val="20"/>
          <w:lang w:val="mk-MK"/>
        </w:rPr>
        <w:t xml:space="preserve">да ја процени </w:t>
      </w:r>
      <w:r w:rsidRPr="003A581D">
        <w:rPr>
          <w:rFonts w:ascii="StobiSerif Regular" w:hAnsi="StobiSerif Regular"/>
          <w:color w:val="000000" w:themeColor="text1"/>
          <w:sz w:val="20"/>
        </w:rPr>
        <w:t>усогласеност</w:t>
      </w:r>
      <w:r w:rsidR="00205103" w:rsidRPr="003A581D">
        <w:rPr>
          <w:rFonts w:ascii="StobiSerif Regular" w:hAnsi="StobiSerif Regular"/>
          <w:color w:val="000000" w:themeColor="text1"/>
          <w:sz w:val="20"/>
          <w:lang w:val="mk-MK"/>
        </w:rPr>
        <w:t>а</w:t>
      </w:r>
      <w:r w:rsidR="00205103" w:rsidRPr="003A581D">
        <w:rPr>
          <w:rFonts w:ascii="StobiSerif Regular" w:hAnsi="StobiSerif Regular"/>
          <w:color w:val="000000" w:themeColor="text1"/>
          <w:sz w:val="20"/>
        </w:rPr>
        <w:t xml:space="preserve"> </w:t>
      </w:r>
      <w:r w:rsidR="00A510E1" w:rsidRPr="003A581D">
        <w:rPr>
          <w:rFonts w:ascii="StobiSerif Regular" w:hAnsi="StobiSerif Regular"/>
          <w:color w:val="000000" w:themeColor="text1"/>
          <w:sz w:val="20"/>
          <w:lang w:val="mk-MK"/>
        </w:rPr>
        <w:t xml:space="preserve">на истата со </w:t>
      </w:r>
      <w:r w:rsidR="00205103" w:rsidRPr="003A581D">
        <w:rPr>
          <w:rFonts w:ascii="StobiSerif Regular" w:hAnsi="StobiSerif Regular"/>
          <w:color w:val="000000" w:themeColor="text1"/>
          <w:sz w:val="20"/>
          <w:lang w:val="mk-MK"/>
        </w:rPr>
        <w:t>барања</w:t>
      </w:r>
      <w:r w:rsidR="00A510E1" w:rsidRPr="003A581D">
        <w:rPr>
          <w:rFonts w:ascii="StobiSerif Regular" w:hAnsi="StobiSerif Regular"/>
          <w:color w:val="000000" w:themeColor="text1"/>
          <w:sz w:val="20"/>
          <w:lang w:val="mk-MK"/>
        </w:rPr>
        <w:t>та кои се однесуваат на техничките апекти</w:t>
      </w:r>
      <w:r w:rsidR="00213648" w:rsidRPr="00213648">
        <w:rPr>
          <w:rFonts w:ascii="StobiSerif Regular" w:hAnsi="StobiSerif Regular"/>
          <w:color w:val="000000" w:themeColor="text1"/>
          <w:sz w:val="20"/>
        </w:rPr>
        <w:t xml:space="preserve"> </w:t>
      </w:r>
      <w:r w:rsidR="00213648" w:rsidRPr="003A581D">
        <w:rPr>
          <w:rFonts w:ascii="StobiSerif Regular" w:hAnsi="StobiSerif Regular"/>
          <w:color w:val="000000" w:themeColor="text1"/>
          <w:sz w:val="20"/>
        </w:rPr>
        <w:t>на патиштата</w:t>
      </w:r>
      <w:r w:rsidRPr="003A581D">
        <w:rPr>
          <w:rFonts w:ascii="StobiSerif Regular" w:hAnsi="StobiSerif Regular"/>
          <w:color w:val="000000" w:themeColor="text1"/>
          <w:sz w:val="20"/>
        </w:rPr>
        <w:t>, безбедноста на патиштата</w:t>
      </w:r>
      <w:r w:rsidRPr="003A581D">
        <w:rPr>
          <w:rFonts w:ascii="StobiSerif Regular" w:hAnsi="StobiSerif Regular"/>
          <w:sz w:val="20"/>
        </w:rPr>
        <w:t xml:space="preserve">, </w:t>
      </w:r>
      <w:r w:rsidR="00205103" w:rsidRPr="003A581D">
        <w:rPr>
          <w:rFonts w:ascii="StobiSerif Regular" w:hAnsi="StobiSerif Regular"/>
          <w:sz w:val="20"/>
          <w:lang w:val="mk-MK"/>
        </w:rPr>
        <w:t>отпорноста</w:t>
      </w:r>
      <w:r w:rsidRPr="003A581D">
        <w:rPr>
          <w:rFonts w:ascii="StobiSerif Regular" w:hAnsi="StobiSerif Regular"/>
          <w:sz w:val="20"/>
        </w:rPr>
        <w:t xml:space="preserve"> на патиштата, животната средина и социјалните </w:t>
      </w:r>
      <w:r w:rsidR="00205103" w:rsidRPr="003A581D">
        <w:rPr>
          <w:rFonts w:ascii="StobiSerif Regular" w:hAnsi="StobiSerif Regular"/>
          <w:sz w:val="20"/>
          <w:lang w:val="mk-MK"/>
        </w:rPr>
        <w:t>аспекти</w:t>
      </w:r>
      <w:r w:rsidRPr="003A581D">
        <w:rPr>
          <w:rFonts w:ascii="StobiSerif Regular" w:hAnsi="StobiSerif Regular"/>
          <w:sz w:val="20"/>
        </w:rPr>
        <w:t xml:space="preserve"> на </w:t>
      </w:r>
      <w:r w:rsidR="00205103" w:rsidRPr="003A581D">
        <w:rPr>
          <w:rFonts w:ascii="StobiSerif Regular" w:hAnsi="StobiSerif Regular"/>
          <w:sz w:val="20"/>
          <w:lang w:val="mk-MK"/>
        </w:rPr>
        <w:t>Проект</w:t>
      </w:r>
      <w:r w:rsidR="002F6849" w:rsidRPr="003A581D">
        <w:rPr>
          <w:rFonts w:ascii="StobiSerif Regular" w:hAnsi="StobiSerif Regular"/>
          <w:sz w:val="20"/>
          <w:lang w:val="mk-MK"/>
        </w:rPr>
        <w:t>от.</w:t>
      </w:r>
      <w:r w:rsidR="0076540A" w:rsidRPr="003A581D">
        <w:rPr>
          <w:rFonts w:ascii="StobiSerif Regular" w:hAnsi="StobiSerif Regular"/>
          <w:sz w:val="20"/>
        </w:rPr>
        <w:t xml:space="preserve"> За време на </w:t>
      </w:r>
      <w:r w:rsidR="00A510E1" w:rsidRPr="003A581D">
        <w:rPr>
          <w:rFonts w:ascii="StobiSerif Regular" w:hAnsi="StobiSerif Regular"/>
          <w:sz w:val="20"/>
          <w:lang w:val="mk-MK"/>
        </w:rPr>
        <w:t>овој процес,</w:t>
      </w:r>
      <w:r w:rsidR="0076540A" w:rsidRPr="003A581D">
        <w:rPr>
          <w:rFonts w:ascii="StobiSerif Regular" w:hAnsi="StobiSerif Regular"/>
          <w:sz w:val="20"/>
        </w:rPr>
        <w:t xml:space="preserve"> од К</w:t>
      </w:r>
      <w:r w:rsidRPr="003A581D">
        <w:rPr>
          <w:rFonts w:ascii="StobiSerif Regular" w:hAnsi="StobiSerif Regular"/>
          <w:sz w:val="20"/>
        </w:rPr>
        <w:t xml:space="preserve">онсултантот ќе се </w:t>
      </w:r>
      <w:r w:rsidR="00EE4CF7" w:rsidRPr="003A581D">
        <w:rPr>
          <w:rFonts w:ascii="StobiSerif Regular" w:hAnsi="StobiSerif Regular"/>
          <w:sz w:val="20"/>
        </w:rPr>
        <w:t>б</w:t>
      </w:r>
      <w:r w:rsidRPr="003A581D">
        <w:rPr>
          <w:rFonts w:ascii="StobiSerif Regular" w:hAnsi="StobiSerif Regular"/>
          <w:sz w:val="20"/>
        </w:rPr>
        <w:t xml:space="preserve">ара да изготви список на </w:t>
      </w:r>
      <w:r w:rsidR="0076540A" w:rsidRPr="003A581D">
        <w:rPr>
          <w:rFonts w:ascii="StobiSerif Regular" w:hAnsi="StobiSerif Regular"/>
          <w:sz w:val="20"/>
          <w:lang w:val="mk-MK"/>
        </w:rPr>
        <w:t xml:space="preserve">приоритетни </w:t>
      </w:r>
      <w:r w:rsidRPr="003A581D">
        <w:rPr>
          <w:rFonts w:ascii="StobiSerif Regular" w:hAnsi="StobiSerif Regular"/>
          <w:sz w:val="20"/>
        </w:rPr>
        <w:t xml:space="preserve">под-проекти </w:t>
      </w:r>
      <w:r w:rsidR="002F6849" w:rsidRPr="003A581D">
        <w:rPr>
          <w:rFonts w:ascii="StobiSerif Regular" w:hAnsi="StobiSerif Regular"/>
          <w:sz w:val="20"/>
          <w:lang w:val="mk-MK"/>
        </w:rPr>
        <w:t>кои</w:t>
      </w:r>
      <w:r w:rsidR="002F6849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>ќе бидат финансира</w:t>
      </w:r>
      <w:r w:rsidR="0076540A" w:rsidRPr="003A581D">
        <w:rPr>
          <w:rFonts w:ascii="StobiSerif Regular" w:hAnsi="StobiSerif Regular"/>
          <w:sz w:val="20"/>
        </w:rPr>
        <w:t xml:space="preserve">ни </w:t>
      </w:r>
      <w:r w:rsidR="00D607B7" w:rsidRPr="003A581D">
        <w:rPr>
          <w:rFonts w:ascii="StobiSerif Regular" w:hAnsi="StobiSerif Regular"/>
          <w:sz w:val="20"/>
        </w:rPr>
        <w:t>во рамките на</w:t>
      </w:r>
      <w:r w:rsidR="00A510E1" w:rsidRPr="003A581D">
        <w:rPr>
          <w:rFonts w:ascii="StobiSerif Regular" w:hAnsi="StobiSerif Regular"/>
          <w:sz w:val="20"/>
          <w:lang w:val="mk-MK"/>
        </w:rPr>
        <w:t xml:space="preserve"> П</w:t>
      </w:r>
      <w:r w:rsidR="00A510E1" w:rsidRPr="003A581D">
        <w:rPr>
          <w:rFonts w:ascii="StobiSerif Regular" w:hAnsi="StobiSerif Regular"/>
          <w:sz w:val="20"/>
        </w:rPr>
        <w:t>роектот</w:t>
      </w:r>
      <w:r w:rsidR="0076540A" w:rsidRPr="003A581D">
        <w:rPr>
          <w:rFonts w:ascii="StobiSerif Regular" w:hAnsi="StobiSerif Regular"/>
          <w:sz w:val="20"/>
        </w:rPr>
        <w:t>. Од К</w:t>
      </w:r>
      <w:r w:rsidRPr="003A581D">
        <w:rPr>
          <w:rFonts w:ascii="StobiSerif Regular" w:hAnsi="StobiSerif Regular"/>
          <w:sz w:val="20"/>
        </w:rPr>
        <w:t xml:space="preserve">онсултантот ќе се бара </w:t>
      </w:r>
      <w:r w:rsidR="002F6849" w:rsidRPr="003A581D">
        <w:rPr>
          <w:rFonts w:ascii="StobiSerif Regular" w:hAnsi="StobiSerif Regular"/>
          <w:sz w:val="20"/>
          <w:lang w:val="mk-MK"/>
        </w:rPr>
        <w:t xml:space="preserve">исто така </w:t>
      </w:r>
      <w:r w:rsidRPr="003A581D">
        <w:rPr>
          <w:rFonts w:ascii="StobiSerif Regular" w:hAnsi="StobiSerif Regular"/>
          <w:sz w:val="20"/>
        </w:rPr>
        <w:t xml:space="preserve">да ги </w:t>
      </w:r>
      <w:r w:rsidR="00A510E1" w:rsidRPr="003A581D">
        <w:rPr>
          <w:rFonts w:ascii="StobiSerif Regular" w:hAnsi="StobiSerif Regular"/>
          <w:sz w:val="20"/>
          <w:lang w:val="mk-MK"/>
        </w:rPr>
        <w:t>обезбеди</w:t>
      </w:r>
      <w:r w:rsidR="00A510E1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 xml:space="preserve">сите релевантни и </w:t>
      </w:r>
      <w:r w:rsidR="002F6849" w:rsidRPr="003A581D">
        <w:rPr>
          <w:rFonts w:ascii="StobiSerif Regular" w:hAnsi="StobiSerif Regular"/>
          <w:sz w:val="20"/>
          <w:lang w:val="mk-MK"/>
        </w:rPr>
        <w:t>постоечки</w:t>
      </w:r>
      <w:r w:rsidR="002F6849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>податоц</w:t>
      </w:r>
      <w:r w:rsidR="00205103" w:rsidRPr="003A581D">
        <w:rPr>
          <w:rFonts w:ascii="StobiSerif Regular" w:hAnsi="StobiSerif Regular"/>
          <w:sz w:val="20"/>
        </w:rPr>
        <w:t>и за пат</w:t>
      </w:r>
      <w:r w:rsidR="00A510E1" w:rsidRPr="003A581D">
        <w:rPr>
          <w:rFonts w:ascii="StobiSerif Regular" w:hAnsi="StobiSerif Regular"/>
          <w:sz w:val="20"/>
          <w:lang w:val="mk-MK"/>
        </w:rPr>
        <w:t>иштата</w:t>
      </w:r>
      <w:r w:rsidR="00205103" w:rsidRPr="003A581D">
        <w:rPr>
          <w:rFonts w:ascii="StobiSerif Regular" w:hAnsi="StobiSerif Regular"/>
          <w:sz w:val="20"/>
        </w:rPr>
        <w:t xml:space="preserve">, како што се </w:t>
      </w:r>
      <w:r w:rsidR="00BE04DE" w:rsidRPr="003A581D">
        <w:rPr>
          <w:rFonts w:ascii="StobiSerif Regular" w:hAnsi="StobiSerif Regular"/>
          <w:sz w:val="20"/>
          <w:lang w:val="mk-MK"/>
        </w:rPr>
        <w:t>рапавост</w:t>
      </w:r>
      <w:r w:rsidRPr="003A581D">
        <w:rPr>
          <w:rFonts w:ascii="StobiSerif Regular" w:hAnsi="StobiSerif Regular"/>
          <w:sz w:val="20"/>
        </w:rPr>
        <w:t xml:space="preserve">, </w:t>
      </w:r>
      <w:r w:rsidR="002C6A12" w:rsidRPr="003A581D">
        <w:rPr>
          <w:rFonts w:ascii="StobiSerif Regular" w:hAnsi="StobiSerif Regular"/>
          <w:sz w:val="20"/>
          <w:lang w:val="mk-MK"/>
        </w:rPr>
        <w:t xml:space="preserve">податоци за </w:t>
      </w:r>
      <w:r w:rsidR="00EA7D1C" w:rsidRPr="003A581D">
        <w:rPr>
          <w:rFonts w:ascii="StobiSerif Regular" w:hAnsi="StobiSerif Regular"/>
          <w:sz w:val="20"/>
          <w:lang w:val="mk-MK"/>
        </w:rPr>
        <w:t>сообраќа</w:t>
      </w:r>
      <w:r w:rsidR="00BE04DE" w:rsidRPr="003A581D">
        <w:rPr>
          <w:rFonts w:ascii="StobiSerif Regular" w:hAnsi="StobiSerif Regular"/>
          <w:sz w:val="20"/>
          <w:lang w:val="mk-MK"/>
        </w:rPr>
        <w:t>ј</w:t>
      </w:r>
      <w:r w:rsidR="00EA7D1C" w:rsidRPr="003A581D">
        <w:rPr>
          <w:rFonts w:ascii="StobiSerif Regular" w:hAnsi="StobiSerif Regular"/>
          <w:sz w:val="20"/>
          <w:lang w:val="mk-MK"/>
        </w:rPr>
        <w:t xml:space="preserve"> и </w:t>
      </w:r>
      <w:r w:rsidR="00BE04DE" w:rsidRPr="003A581D">
        <w:rPr>
          <w:rFonts w:ascii="StobiSerif Regular" w:hAnsi="StobiSerif Regular"/>
          <w:sz w:val="20"/>
          <w:lang w:val="mk-MK"/>
        </w:rPr>
        <w:t xml:space="preserve">трошоци за </w:t>
      </w:r>
      <w:r w:rsidR="00EA7D1C" w:rsidRPr="003A581D">
        <w:rPr>
          <w:rFonts w:ascii="StobiSerif Regular" w:hAnsi="StobiSerif Regular"/>
          <w:sz w:val="20"/>
          <w:lang w:val="mk-MK"/>
        </w:rPr>
        <w:t>подобрување на состојбата</w:t>
      </w:r>
      <w:r w:rsidRPr="003A581D">
        <w:rPr>
          <w:rFonts w:ascii="StobiSerif Regular" w:hAnsi="StobiSerif Regular"/>
          <w:sz w:val="20"/>
        </w:rPr>
        <w:t xml:space="preserve"> со цел да ја процени подготвеноста на </w:t>
      </w:r>
      <w:r w:rsidR="00BE04DE" w:rsidRPr="003A581D">
        <w:rPr>
          <w:rFonts w:ascii="StobiSerif Regular" w:hAnsi="StobiSerif Regular"/>
          <w:sz w:val="20"/>
          <w:lang w:val="mk-MK"/>
        </w:rPr>
        <w:t>проект</w:t>
      </w:r>
      <w:r w:rsidR="002C6A12" w:rsidRPr="003A581D">
        <w:rPr>
          <w:rFonts w:ascii="StobiSerif Regular" w:hAnsi="StobiSerif Regular"/>
          <w:sz w:val="20"/>
          <w:lang w:val="mk-MK"/>
        </w:rPr>
        <w:t>ната документација</w:t>
      </w:r>
      <w:r w:rsidR="00BE04DE" w:rsidRPr="003A581D">
        <w:rPr>
          <w:rFonts w:ascii="StobiSerif Regular" w:hAnsi="StobiSerif Regular"/>
          <w:sz w:val="20"/>
          <w:lang w:val="mk-MK"/>
        </w:rPr>
        <w:t xml:space="preserve"> за </w:t>
      </w:r>
      <w:r w:rsidRPr="003A581D">
        <w:rPr>
          <w:rFonts w:ascii="StobiSerif Regular" w:hAnsi="StobiSerif Regular"/>
          <w:sz w:val="20"/>
        </w:rPr>
        <w:t>локални</w:t>
      </w:r>
      <w:r w:rsidR="002C6A12" w:rsidRPr="003A581D">
        <w:rPr>
          <w:rFonts w:ascii="StobiSerif Regular" w:hAnsi="StobiSerif Regular"/>
          <w:sz w:val="20"/>
          <w:lang w:val="mk-MK"/>
        </w:rPr>
        <w:t>те</w:t>
      </w:r>
      <w:r w:rsidRPr="003A581D">
        <w:rPr>
          <w:rFonts w:ascii="StobiSerif Regular" w:hAnsi="StobiSerif Regular"/>
          <w:sz w:val="20"/>
        </w:rPr>
        <w:t xml:space="preserve"> патишта</w:t>
      </w:r>
      <w:r w:rsidR="00EA7D1C" w:rsidRPr="003A581D">
        <w:rPr>
          <w:rFonts w:ascii="StobiSerif Regular" w:hAnsi="StobiSerif Regular"/>
          <w:sz w:val="20"/>
          <w:lang w:val="mk-MK"/>
        </w:rPr>
        <w:t xml:space="preserve"> </w:t>
      </w:r>
      <w:r w:rsidR="00BE04DE" w:rsidRPr="003A581D">
        <w:rPr>
          <w:rFonts w:ascii="StobiSerif Regular" w:hAnsi="StobiSerif Regular"/>
          <w:sz w:val="20"/>
          <w:lang w:val="mk-MK"/>
        </w:rPr>
        <w:t xml:space="preserve">кои се </w:t>
      </w:r>
      <w:r w:rsidR="00EA7D1C" w:rsidRPr="003A581D">
        <w:rPr>
          <w:rFonts w:ascii="StobiSerif Regular" w:hAnsi="StobiSerif Regular"/>
          <w:sz w:val="20"/>
          <w:lang w:val="mk-MK"/>
        </w:rPr>
        <w:t>кандидати</w:t>
      </w:r>
      <w:r w:rsidRPr="003A581D">
        <w:rPr>
          <w:rFonts w:ascii="StobiSerif Regular" w:hAnsi="StobiSerif Regular"/>
          <w:sz w:val="20"/>
        </w:rPr>
        <w:t xml:space="preserve"> за финансирање во рамките на втората и подоцнежн</w:t>
      </w:r>
      <w:r w:rsidR="00EA7D1C" w:rsidRPr="003A581D">
        <w:rPr>
          <w:rFonts w:ascii="StobiSerif Regular" w:hAnsi="StobiSerif Regular"/>
          <w:sz w:val="20"/>
          <w:lang w:val="mk-MK"/>
        </w:rPr>
        <w:t>ите</w:t>
      </w:r>
      <w:r w:rsidRPr="003A581D">
        <w:rPr>
          <w:rFonts w:ascii="StobiSerif Regular" w:hAnsi="StobiSerif Regular"/>
          <w:sz w:val="20"/>
        </w:rPr>
        <w:t xml:space="preserve"> фаз</w:t>
      </w:r>
      <w:r w:rsidR="00EA7D1C" w:rsidRPr="003A581D">
        <w:rPr>
          <w:rFonts w:ascii="StobiSerif Regular" w:hAnsi="StobiSerif Regular"/>
          <w:sz w:val="20"/>
          <w:lang w:val="mk-MK"/>
        </w:rPr>
        <w:t>и</w:t>
      </w:r>
      <w:r w:rsidRPr="003A581D">
        <w:rPr>
          <w:rFonts w:ascii="StobiSerif Regular" w:hAnsi="StobiSerif Regular"/>
          <w:sz w:val="20"/>
        </w:rPr>
        <w:t xml:space="preserve"> </w:t>
      </w:r>
      <w:r w:rsidR="00213648">
        <w:rPr>
          <w:rFonts w:ascii="StobiSerif Regular" w:hAnsi="StobiSerif Regular"/>
          <w:sz w:val="20"/>
          <w:lang w:val="mk-MK"/>
        </w:rPr>
        <w:t>при</w:t>
      </w:r>
      <w:r w:rsidR="00213648" w:rsidRPr="003A581D">
        <w:rPr>
          <w:rFonts w:ascii="StobiSerif Regular" w:hAnsi="StobiSerif Regular"/>
          <w:sz w:val="20"/>
        </w:rPr>
        <w:t xml:space="preserve"> </w:t>
      </w:r>
      <w:r w:rsidR="002C6A12" w:rsidRPr="003A581D">
        <w:rPr>
          <w:rFonts w:ascii="StobiSerif Regular" w:hAnsi="StobiSerif Regular"/>
          <w:sz w:val="20"/>
          <w:lang w:val="mk-MK"/>
        </w:rPr>
        <w:t xml:space="preserve">реализација на </w:t>
      </w:r>
      <w:r w:rsidRPr="003A581D">
        <w:rPr>
          <w:rFonts w:ascii="StobiSerif Regular" w:hAnsi="StobiSerif Regular"/>
          <w:sz w:val="20"/>
        </w:rPr>
        <w:t>Проектот.</w:t>
      </w:r>
    </w:p>
    <w:p w14:paraId="550CF841" w14:textId="77777777" w:rsidR="005D4F0E" w:rsidRPr="003A581D" w:rsidRDefault="005D4F0E" w:rsidP="006C1FDF">
      <w:pPr>
        <w:spacing w:line="276" w:lineRule="auto"/>
        <w:rPr>
          <w:rFonts w:ascii="StobiSerif Regular" w:hAnsi="StobiSerif Regular"/>
          <w:sz w:val="20"/>
          <w:highlight w:val="yellow"/>
        </w:rPr>
      </w:pPr>
    </w:p>
    <w:p w14:paraId="6D9CB632" w14:textId="77777777" w:rsidR="00D050BB" w:rsidRPr="003A581D" w:rsidRDefault="00025669" w:rsidP="006C1FDF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>Услугите ќе ги вклучат следниве главни задачи:</w:t>
      </w:r>
    </w:p>
    <w:p w14:paraId="30067B2D" w14:textId="77777777" w:rsidR="00855A44" w:rsidRPr="003A581D" w:rsidRDefault="00855A44" w:rsidP="003B4D2E">
      <w:pPr>
        <w:spacing w:line="276" w:lineRule="auto"/>
        <w:rPr>
          <w:rFonts w:ascii="StobiSerif Regular" w:hAnsi="StobiSerif Regular"/>
          <w:sz w:val="20"/>
        </w:rPr>
      </w:pPr>
    </w:p>
    <w:p w14:paraId="03B02D1E" w14:textId="24E50F05" w:rsidR="00BE04DE" w:rsidRPr="003A581D" w:rsidRDefault="00BE04DE" w:rsidP="006C1FDF">
      <w:pPr>
        <w:numPr>
          <w:ilvl w:val="0"/>
          <w:numId w:val="38"/>
        </w:numPr>
        <w:suppressAutoHyphens w:val="0"/>
        <w:overflowPunct/>
        <w:autoSpaceDE/>
        <w:autoSpaceDN/>
        <w:adjustRightInd/>
        <w:spacing w:after="120" w:line="276" w:lineRule="auto"/>
        <w:textAlignment w:val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lastRenderedPageBreak/>
        <w:t>П</w:t>
      </w:r>
      <w:r w:rsidRPr="003A581D">
        <w:rPr>
          <w:rFonts w:ascii="StobiSerif Regular" w:hAnsi="StobiSerif Regular"/>
          <w:sz w:val="20"/>
        </w:rPr>
        <w:t xml:space="preserve">оддршка на општините </w:t>
      </w:r>
      <w:r w:rsidRPr="003A581D">
        <w:rPr>
          <w:rFonts w:ascii="StobiSerif Regular" w:hAnsi="StobiSerif Regular"/>
          <w:sz w:val="20"/>
          <w:lang w:val="mk-MK"/>
        </w:rPr>
        <w:t>за разв</w:t>
      </w:r>
      <w:r w:rsidR="00605270" w:rsidRPr="003A581D">
        <w:rPr>
          <w:rFonts w:ascii="StobiSerif Regular" w:hAnsi="StobiSerif Regular"/>
          <w:sz w:val="20"/>
          <w:lang w:val="mk-MK"/>
        </w:rPr>
        <w:t>ој на</w:t>
      </w:r>
      <w:r w:rsidRPr="003A581D">
        <w:rPr>
          <w:rFonts w:ascii="StobiSerif Regular" w:hAnsi="StobiSerif Regular"/>
          <w:sz w:val="20"/>
        </w:rPr>
        <w:t xml:space="preserve"> повеќегодишен </w:t>
      </w:r>
      <w:r w:rsidR="008D5620" w:rsidRPr="003A581D">
        <w:rPr>
          <w:rFonts w:ascii="StobiSerif Regular" w:hAnsi="StobiSerif Regular"/>
          <w:sz w:val="20"/>
          <w:lang w:val="mk-MK"/>
        </w:rPr>
        <w:t xml:space="preserve">(3 </w:t>
      </w:r>
      <w:r w:rsidRPr="003A581D">
        <w:rPr>
          <w:rFonts w:ascii="StobiSerif Regular" w:hAnsi="StobiSerif Regular"/>
          <w:sz w:val="20"/>
          <w:lang w:val="mk-MK"/>
        </w:rPr>
        <w:t>годи</w:t>
      </w:r>
      <w:r w:rsidR="008D5620" w:rsidRPr="003A581D">
        <w:rPr>
          <w:rFonts w:ascii="StobiSerif Regular" w:hAnsi="StobiSerif Regular"/>
          <w:sz w:val="20"/>
          <w:lang w:val="mk-MK"/>
        </w:rPr>
        <w:t>ни)</w:t>
      </w:r>
      <w:r w:rsidRPr="003A581D">
        <w:rPr>
          <w:rFonts w:ascii="StobiSerif Regular" w:hAnsi="StobiSerif Regular"/>
          <w:sz w:val="20"/>
          <w:lang w:val="mk-MK"/>
        </w:rPr>
        <w:t xml:space="preserve"> </w:t>
      </w:r>
      <w:r w:rsidR="001F653E" w:rsidRPr="003A581D">
        <w:rPr>
          <w:rFonts w:ascii="StobiSerif Regular" w:hAnsi="StobiSerif Regular"/>
          <w:sz w:val="20"/>
        </w:rPr>
        <w:t>план</w:t>
      </w:r>
      <w:r w:rsidR="001F653E" w:rsidRPr="003A581D">
        <w:rPr>
          <w:rFonts w:ascii="StobiSerif Regular" w:hAnsi="StobiSerif Regular"/>
          <w:sz w:val="20"/>
          <w:lang w:val="mk-MK"/>
        </w:rPr>
        <w:t xml:space="preserve"> </w:t>
      </w:r>
      <w:r w:rsidRPr="003A581D">
        <w:rPr>
          <w:rFonts w:ascii="StobiSerif Regular" w:hAnsi="StobiSerif Regular"/>
          <w:sz w:val="20"/>
          <w:lang w:val="mk-MK"/>
        </w:rPr>
        <w:t xml:space="preserve">за </w:t>
      </w:r>
      <w:r w:rsidRPr="003A581D">
        <w:rPr>
          <w:rFonts w:ascii="StobiSerif Regular" w:hAnsi="StobiSerif Regular"/>
          <w:sz w:val="20"/>
        </w:rPr>
        <w:t>инвести</w:t>
      </w:r>
      <w:r w:rsidR="00D607B7" w:rsidRPr="003A581D">
        <w:rPr>
          <w:rFonts w:ascii="StobiSerif Regular" w:hAnsi="StobiSerif Regular"/>
          <w:sz w:val="20"/>
          <w:lang w:val="mk-MK"/>
        </w:rPr>
        <w:t>рање</w:t>
      </w:r>
      <w:r w:rsidRPr="003A581D">
        <w:rPr>
          <w:rFonts w:ascii="StobiSerif Regular" w:hAnsi="StobiSerif Regular"/>
          <w:sz w:val="20"/>
        </w:rPr>
        <w:t xml:space="preserve"> и одржување,</w:t>
      </w:r>
      <w:r w:rsidRPr="003A581D">
        <w:rPr>
          <w:rFonts w:ascii="StobiSerif Regular" w:hAnsi="StobiSerif Regular"/>
          <w:sz w:val="20"/>
          <w:lang w:val="mk-MK"/>
        </w:rPr>
        <w:t xml:space="preserve"> </w:t>
      </w:r>
      <w:r w:rsidRPr="003A581D">
        <w:rPr>
          <w:rFonts w:ascii="StobiSerif Regular" w:hAnsi="StobiSerif Regular"/>
          <w:sz w:val="20"/>
        </w:rPr>
        <w:t xml:space="preserve">врз основа на </w:t>
      </w:r>
      <w:r w:rsidRPr="003A581D">
        <w:rPr>
          <w:rFonts w:ascii="StobiSerif Regular" w:hAnsi="StobiSerif Regular"/>
          <w:sz w:val="20"/>
          <w:lang w:val="mk-MK"/>
        </w:rPr>
        <w:t xml:space="preserve">едноставен пристап за приоритизација. </w:t>
      </w:r>
      <w:r w:rsidRPr="003A581D">
        <w:rPr>
          <w:rFonts w:ascii="StobiSerif Regular" w:hAnsi="StobiSerif Regular"/>
          <w:sz w:val="20"/>
        </w:rPr>
        <w:t xml:space="preserve">Овој план треба да се </w:t>
      </w:r>
      <w:r w:rsidRPr="003A581D">
        <w:rPr>
          <w:rFonts w:ascii="StobiSerif Regular" w:hAnsi="StobiSerif Regular"/>
          <w:sz w:val="20"/>
          <w:lang w:val="mk-MK"/>
        </w:rPr>
        <w:t>презентира во јавноста</w:t>
      </w:r>
      <w:r w:rsidRPr="003A581D">
        <w:rPr>
          <w:rFonts w:ascii="StobiSerif Regular" w:hAnsi="StobiSerif Regular"/>
          <w:sz w:val="20"/>
        </w:rPr>
        <w:t>.</w:t>
      </w:r>
    </w:p>
    <w:p w14:paraId="18BF7B1E" w14:textId="2808F303" w:rsidR="00BE04DE" w:rsidRPr="003A581D" w:rsidRDefault="00BE04DE" w:rsidP="006C1FDF">
      <w:pPr>
        <w:numPr>
          <w:ilvl w:val="0"/>
          <w:numId w:val="38"/>
        </w:numPr>
        <w:suppressAutoHyphens w:val="0"/>
        <w:overflowPunct/>
        <w:autoSpaceDE/>
        <w:autoSpaceDN/>
        <w:adjustRightInd/>
        <w:spacing w:after="120" w:line="276" w:lineRule="auto"/>
        <w:textAlignment w:val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Изработка на </w:t>
      </w:r>
      <w:r w:rsidR="00605270" w:rsidRPr="003A581D">
        <w:rPr>
          <w:rFonts w:ascii="StobiSerif Regular" w:hAnsi="StobiSerif Regular"/>
          <w:sz w:val="20"/>
          <w:lang w:val="mk-MK"/>
        </w:rPr>
        <w:t>список</w:t>
      </w:r>
      <w:r w:rsidRPr="003A581D">
        <w:rPr>
          <w:rFonts w:ascii="StobiSerif Regular" w:hAnsi="StobiSerif Regular"/>
          <w:sz w:val="20"/>
          <w:lang w:val="mk-MK"/>
        </w:rPr>
        <w:t xml:space="preserve"> на приоритетни</w:t>
      </w:r>
      <w:r w:rsidRPr="003A581D">
        <w:rPr>
          <w:rFonts w:ascii="StobiSerif Regular" w:hAnsi="StobiSerif Regular"/>
          <w:sz w:val="20"/>
        </w:rPr>
        <w:t xml:space="preserve"> под-проекти </w:t>
      </w:r>
      <w:r w:rsidRPr="003A581D">
        <w:rPr>
          <w:rFonts w:ascii="StobiSerif Regular" w:hAnsi="StobiSerif Regular"/>
          <w:sz w:val="20"/>
          <w:lang w:val="mk-MK"/>
        </w:rPr>
        <w:t>кои</w:t>
      </w:r>
      <w:r w:rsidRPr="003A581D">
        <w:rPr>
          <w:rFonts w:ascii="StobiSerif Regular" w:hAnsi="StobiSerif Regular"/>
          <w:sz w:val="20"/>
        </w:rPr>
        <w:t xml:space="preserve"> ќе бидат финансирани </w:t>
      </w:r>
      <w:r w:rsidR="00D607B7" w:rsidRPr="003A581D">
        <w:rPr>
          <w:rFonts w:ascii="StobiSerif Regular" w:hAnsi="StobiSerif Regular"/>
          <w:sz w:val="20"/>
          <w:lang w:val="mk-MK"/>
        </w:rPr>
        <w:t xml:space="preserve">во рамките на </w:t>
      </w:r>
      <w:r w:rsidRPr="003A581D">
        <w:rPr>
          <w:rFonts w:ascii="StobiSerif Regular" w:hAnsi="StobiSerif Regular"/>
          <w:sz w:val="20"/>
          <w:lang w:val="mk-MK"/>
        </w:rPr>
        <w:t>П</w:t>
      </w:r>
      <w:r w:rsidRPr="003A581D">
        <w:rPr>
          <w:rFonts w:ascii="StobiSerif Regular" w:hAnsi="StobiSerif Regular"/>
          <w:sz w:val="20"/>
        </w:rPr>
        <w:t xml:space="preserve">роектот. </w:t>
      </w:r>
      <w:r w:rsidRPr="003A581D">
        <w:rPr>
          <w:rFonts w:ascii="StobiSerif Regular" w:hAnsi="StobiSerif Regular"/>
          <w:sz w:val="20"/>
          <w:lang w:val="mk-MK"/>
        </w:rPr>
        <w:t>Ов</w:t>
      </w:r>
      <w:r w:rsidR="00605270" w:rsidRPr="003A581D">
        <w:rPr>
          <w:rFonts w:ascii="StobiSerif Regular" w:hAnsi="StobiSerif Regular"/>
          <w:sz w:val="20"/>
          <w:lang w:val="mk-MK"/>
        </w:rPr>
        <w:t>ој список</w:t>
      </w:r>
      <w:r w:rsidRPr="003A581D">
        <w:rPr>
          <w:rFonts w:ascii="StobiSerif Regular" w:hAnsi="StobiSerif Regular"/>
          <w:sz w:val="20"/>
          <w:lang w:val="mk-MK"/>
        </w:rPr>
        <w:t xml:space="preserve"> треба да претставува</w:t>
      </w:r>
      <w:r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  <w:lang w:val="mk-MK"/>
        </w:rPr>
        <w:t xml:space="preserve">комбинација </w:t>
      </w:r>
      <w:r w:rsidRPr="003A581D">
        <w:rPr>
          <w:rFonts w:ascii="StobiSerif Regular" w:hAnsi="StobiSerif Regular"/>
          <w:sz w:val="20"/>
        </w:rPr>
        <w:t xml:space="preserve">на </w:t>
      </w:r>
      <w:r w:rsidRPr="003A581D">
        <w:rPr>
          <w:rFonts w:ascii="StobiSerif Regular" w:hAnsi="StobiSerif Regular"/>
          <w:sz w:val="20"/>
          <w:lang w:val="mk-MK"/>
        </w:rPr>
        <w:t xml:space="preserve">добро подготвени </w:t>
      </w:r>
      <w:r w:rsidRPr="003A581D">
        <w:rPr>
          <w:rFonts w:ascii="StobiSerif Regular" w:hAnsi="StobiSerif Regular"/>
          <w:sz w:val="20"/>
        </w:rPr>
        <w:t xml:space="preserve">проекти и проекти </w:t>
      </w:r>
      <w:r w:rsidRPr="003A581D">
        <w:rPr>
          <w:rFonts w:ascii="StobiSerif Regular" w:hAnsi="StobiSerif Regular"/>
          <w:sz w:val="20"/>
          <w:lang w:val="mk-MK"/>
        </w:rPr>
        <w:t xml:space="preserve">на </w:t>
      </w:r>
      <w:r w:rsidRPr="003A581D">
        <w:rPr>
          <w:rFonts w:ascii="StobiSerif Regular" w:hAnsi="StobiSerif Regular"/>
          <w:sz w:val="20"/>
        </w:rPr>
        <w:t xml:space="preserve">понизок </w:t>
      </w:r>
      <w:r w:rsidRPr="003A581D">
        <w:rPr>
          <w:rFonts w:ascii="StobiSerif Regular" w:hAnsi="StobiSerif Regular"/>
          <w:sz w:val="20"/>
          <w:lang w:val="mk-MK"/>
        </w:rPr>
        <w:t>степен</w:t>
      </w:r>
      <w:r w:rsidRPr="003A581D">
        <w:rPr>
          <w:rFonts w:ascii="StobiSerif Regular" w:hAnsi="StobiSerif Regular"/>
          <w:sz w:val="20"/>
        </w:rPr>
        <w:t xml:space="preserve"> на подготовка.</w:t>
      </w:r>
    </w:p>
    <w:p w14:paraId="04E2EF9D" w14:textId="3A96755E" w:rsidR="00BE04DE" w:rsidRPr="003A581D" w:rsidRDefault="00BE04DE" w:rsidP="006C1FDF">
      <w:pPr>
        <w:numPr>
          <w:ilvl w:val="0"/>
          <w:numId w:val="38"/>
        </w:numPr>
        <w:suppressAutoHyphens w:val="0"/>
        <w:overflowPunct/>
        <w:autoSpaceDE/>
        <w:autoSpaceDN/>
        <w:adjustRightInd/>
        <w:spacing w:after="120" w:line="276" w:lineRule="auto"/>
        <w:textAlignment w:val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>П</w:t>
      </w:r>
      <w:r w:rsidRPr="003A581D">
        <w:rPr>
          <w:rFonts w:ascii="StobiSerif Regular" w:hAnsi="StobiSerif Regular"/>
          <w:sz w:val="20"/>
        </w:rPr>
        <w:t>роцен</w:t>
      </w:r>
      <w:r w:rsidRPr="003A581D">
        <w:rPr>
          <w:rFonts w:ascii="StobiSerif Regular" w:hAnsi="StobiSerif Regular"/>
          <w:sz w:val="20"/>
          <w:lang w:val="mk-MK"/>
        </w:rPr>
        <w:t xml:space="preserve">ка на </w:t>
      </w:r>
      <w:r w:rsidRPr="003A581D">
        <w:rPr>
          <w:rFonts w:ascii="StobiSerif Regular" w:hAnsi="StobiSerif Regular"/>
          <w:sz w:val="20"/>
        </w:rPr>
        <w:t xml:space="preserve">подготвеноста на </w:t>
      </w:r>
      <w:r w:rsidRPr="003A581D">
        <w:rPr>
          <w:rFonts w:ascii="StobiSerif Regular" w:hAnsi="StobiSerif Regular"/>
          <w:sz w:val="20"/>
          <w:lang w:val="mk-MK"/>
        </w:rPr>
        <w:t>проектите (проект</w:t>
      </w:r>
      <w:r w:rsidR="001F653E" w:rsidRPr="003A581D">
        <w:rPr>
          <w:rFonts w:ascii="StobiSerif Regular" w:hAnsi="StobiSerif Regular"/>
          <w:sz w:val="20"/>
          <w:lang w:val="mk-MK"/>
        </w:rPr>
        <w:t xml:space="preserve">на </w:t>
      </w:r>
      <w:r w:rsidRPr="003A581D">
        <w:rPr>
          <w:rFonts w:ascii="StobiSerif Regular" w:hAnsi="StobiSerif Regular"/>
          <w:sz w:val="20"/>
          <w:lang w:val="mk-MK"/>
        </w:rPr>
        <w:t>документација)</w:t>
      </w:r>
      <w:r w:rsidRPr="003A581D">
        <w:rPr>
          <w:rFonts w:ascii="StobiSerif Regular" w:hAnsi="StobiSerif Regular"/>
          <w:sz w:val="20"/>
        </w:rPr>
        <w:t xml:space="preserve"> од списокот на приоритетни </w:t>
      </w:r>
      <w:r w:rsidRPr="003A581D">
        <w:rPr>
          <w:rFonts w:ascii="StobiSerif Regular" w:hAnsi="StobiSerif Regular"/>
          <w:sz w:val="20"/>
          <w:lang w:val="mk-MK"/>
        </w:rPr>
        <w:t>под-</w:t>
      </w:r>
      <w:r w:rsidRPr="003A581D">
        <w:rPr>
          <w:rFonts w:ascii="StobiSerif Regular" w:hAnsi="StobiSerif Regular"/>
          <w:sz w:val="20"/>
        </w:rPr>
        <w:t xml:space="preserve">проекти </w:t>
      </w:r>
      <w:r w:rsidRPr="003A581D">
        <w:rPr>
          <w:rFonts w:ascii="StobiSerif Regular" w:hAnsi="StobiSerif Regular"/>
          <w:sz w:val="20"/>
          <w:lang w:val="mk-MK"/>
        </w:rPr>
        <w:t>за тендерирање.</w:t>
      </w:r>
      <w:r w:rsidRPr="003A581D">
        <w:rPr>
          <w:rFonts w:ascii="StobiSerif Regular" w:hAnsi="StobiSerif Regular"/>
          <w:sz w:val="20"/>
        </w:rPr>
        <w:t xml:space="preserve"> Консултантот треба да достави детални коментари до општините и нивните </w:t>
      </w:r>
      <w:r w:rsidRPr="003A581D">
        <w:rPr>
          <w:rFonts w:ascii="StobiSerif Regular" w:hAnsi="StobiSerif Regular"/>
          <w:sz w:val="20"/>
          <w:lang w:val="mk-MK"/>
        </w:rPr>
        <w:t xml:space="preserve">проектанти по однос на </w:t>
      </w:r>
      <w:r w:rsidRPr="003A581D">
        <w:rPr>
          <w:rFonts w:ascii="StobiSerif Regular" w:hAnsi="StobiSerif Regular"/>
          <w:sz w:val="20"/>
        </w:rPr>
        <w:t>технички</w:t>
      </w:r>
      <w:r w:rsidRPr="003A581D">
        <w:rPr>
          <w:rFonts w:ascii="StobiSerif Regular" w:hAnsi="StobiSerif Regular"/>
          <w:sz w:val="20"/>
          <w:lang w:val="mk-MK"/>
        </w:rPr>
        <w:t>те аспекти</w:t>
      </w:r>
      <w:r w:rsidRPr="003A581D">
        <w:rPr>
          <w:rFonts w:ascii="StobiSerif Regular" w:hAnsi="StobiSerif Regular"/>
          <w:sz w:val="20"/>
        </w:rPr>
        <w:t>, правни</w:t>
      </w:r>
      <w:r w:rsidRPr="003A581D">
        <w:rPr>
          <w:rFonts w:ascii="StobiSerif Regular" w:hAnsi="StobiSerif Regular"/>
          <w:sz w:val="20"/>
          <w:lang w:val="mk-MK"/>
        </w:rPr>
        <w:t>те</w:t>
      </w:r>
      <w:r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  <w:lang w:val="mk-MK"/>
        </w:rPr>
        <w:t xml:space="preserve">аспекти </w:t>
      </w:r>
      <w:r w:rsidRPr="003A581D">
        <w:rPr>
          <w:rFonts w:ascii="StobiSerif Regular" w:hAnsi="StobiSerif Regular"/>
          <w:sz w:val="20"/>
        </w:rPr>
        <w:t>како и</w:t>
      </w:r>
      <w:r w:rsidRPr="003A581D">
        <w:rPr>
          <w:rFonts w:ascii="StobiSerif Regular" w:hAnsi="StobiSerif Regular"/>
          <w:sz w:val="20"/>
          <w:lang w:val="mk-MK"/>
        </w:rPr>
        <w:t xml:space="preserve"> аспектите поврзани со</w:t>
      </w:r>
      <w:r w:rsidRPr="003A581D">
        <w:rPr>
          <w:rFonts w:ascii="StobiSerif Regular" w:hAnsi="StobiSerif Regular"/>
          <w:sz w:val="20"/>
        </w:rPr>
        <w:t xml:space="preserve"> заштита на животната средина и социјални прашања. Од консултантите се очекува да </w:t>
      </w:r>
      <w:r w:rsidRPr="003A581D">
        <w:rPr>
          <w:rFonts w:ascii="StobiSerif Regular" w:hAnsi="StobiSerif Regular"/>
          <w:sz w:val="20"/>
          <w:lang w:val="mk-MK"/>
        </w:rPr>
        <w:t>воспостават соработка</w:t>
      </w:r>
      <w:r w:rsidRPr="003A581D">
        <w:rPr>
          <w:rFonts w:ascii="StobiSerif Regular" w:hAnsi="StobiSerif Regular"/>
          <w:sz w:val="20"/>
        </w:rPr>
        <w:t xml:space="preserve"> со </w:t>
      </w:r>
      <w:r w:rsidRPr="003A581D">
        <w:rPr>
          <w:rFonts w:ascii="StobiSerif Regular" w:hAnsi="StobiSerif Regular"/>
          <w:sz w:val="20"/>
          <w:lang w:val="mk-MK"/>
        </w:rPr>
        <w:t>проектантите</w:t>
      </w:r>
      <w:r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  <w:lang w:val="mk-MK"/>
        </w:rPr>
        <w:t>со цел да</w:t>
      </w:r>
      <w:r w:rsidRPr="003A581D">
        <w:rPr>
          <w:rFonts w:ascii="StobiSerif Regular" w:hAnsi="StobiSerif Regular"/>
          <w:sz w:val="20"/>
        </w:rPr>
        <w:t xml:space="preserve"> го забрзаат </w:t>
      </w:r>
      <w:r w:rsidRPr="003A581D">
        <w:rPr>
          <w:rFonts w:ascii="StobiSerif Regular" w:hAnsi="StobiSerif Regular"/>
          <w:sz w:val="20"/>
          <w:lang w:val="mk-MK"/>
        </w:rPr>
        <w:t>процесот на комплетирање на проекти</w:t>
      </w:r>
      <w:r w:rsidR="008D5620" w:rsidRPr="003A581D">
        <w:rPr>
          <w:rFonts w:ascii="StobiSerif Regular" w:hAnsi="StobiSerif Regular"/>
          <w:sz w:val="20"/>
          <w:lang w:val="mk-MK"/>
        </w:rPr>
        <w:t>те</w:t>
      </w:r>
      <w:r w:rsidRPr="003A581D">
        <w:rPr>
          <w:rFonts w:ascii="StobiSerif Regular" w:hAnsi="StobiSerif Regular"/>
          <w:sz w:val="20"/>
          <w:lang w:val="mk-MK"/>
        </w:rPr>
        <w:t xml:space="preserve"> </w:t>
      </w:r>
      <w:r w:rsidR="008D5620" w:rsidRPr="003A581D">
        <w:rPr>
          <w:rFonts w:ascii="StobiSerif Regular" w:hAnsi="StobiSerif Regular"/>
          <w:sz w:val="20"/>
          <w:lang w:val="mk-MK"/>
        </w:rPr>
        <w:t xml:space="preserve">кои ќе бидат </w:t>
      </w:r>
      <w:r w:rsidRPr="003A581D">
        <w:rPr>
          <w:rFonts w:ascii="StobiSerif Regular" w:hAnsi="StobiSerif Regular"/>
          <w:sz w:val="20"/>
          <w:lang w:val="mk-MK"/>
        </w:rPr>
        <w:t>изработени со висок квалитет.</w:t>
      </w:r>
    </w:p>
    <w:p w14:paraId="110F18FA" w14:textId="77777777" w:rsidR="00BE04DE" w:rsidRPr="003A581D" w:rsidRDefault="00BE04DE" w:rsidP="006C1FDF">
      <w:pPr>
        <w:numPr>
          <w:ilvl w:val="0"/>
          <w:numId w:val="38"/>
        </w:numPr>
        <w:suppressAutoHyphens w:val="0"/>
        <w:overflowPunct/>
        <w:autoSpaceDE/>
        <w:autoSpaceDN/>
        <w:adjustRightInd/>
        <w:spacing w:after="120" w:line="276" w:lineRule="auto"/>
        <w:textAlignment w:val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Советување на </w:t>
      </w:r>
      <w:r w:rsidRPr="003A581D">
        <w:rPr>
          <w:rFonts w:ascii="StobiSerif Regular" w:hAnsi="StobiSerif Regular"/>
          <w:sz w:val="20"/>
        </w:rPr>
        <w:t xml:space="preserve">општините за </w:t>
      </w:r>
      <w:r w:rsidRPr="003A581D">
        <w:rPr>
          <w:rFonts w:ascii="StobiSerif Regular" w:hAnsi="StobiSerif Regular"/>
          <w:sz w:val="20"/>
          <w:lang w:val="mk-MK"/>
        </w:rPr>
        <w:t xml:space="preserve">соодветно спроведување </w:t>
      </w:r>
      <w:r w:rsidRPr="003A581D">
        <w:rPr>
          <w:rFonts w:ascii="StobiSerif Regular" w:hAnsi="StobiSerif Regular"/>
          <w:sz w:val="20"/>
        </w:rPr>
        <w:t xml:space="preserve">на Меморандумот за разбирање и Договорот за </w:t>
      </w:r>
      <w:r w:rsidRPr="003A581D">
        <w:rPr>
          <w:rFonts w:ascii="StobiSerif Regular" w:hAnsi="StobiSerif Regular"/>
          <w:sz w:val="20"/>
          <w:lang w:val="mk-MK"/>
        </w:rPr>
        <w:t>имплементација</w:t>
      </w:r>
      <w:r w:rsidRPr="003A581D">
        <w:rPr>
          <w:rFonts w:ascii="StobiSerif Regular" w:hAnsi="StobiSerif Regular"/>
          <w:sz w:val="20"/>
        </w:rPr>
        <w:t>. Консултант</w:t>
      </w:r>
      <w:r w:rsidRPr="003A581D">
        <w:rPr>
          <w:rFonts w:ascii="StobiSerif Regular" w:hAnsi="StobiSerif Regular"/>
          <w:sz w:val="20"/>
          <w:lang w:val="mk-MK"/>
        </w:rPr>
        <w:t>от</w:t>
      </w:r>
      <w:r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  <w:lang w:val="mk-MK"/>
        </w:rPr>
        <w:t>треба да предложи</w:t>
      </w:r>
      <w:r w:rsidRPr="003A581D">
        <w:rPr>
          <w:rFonts w:ascii="StobiSerif Regular" w:hAnsi="StobiSerif Regular"/>
          <w:sz w:val="20"/>
        </w:rPr>
        <w:t xml:space="preserve"> измени</w:t>
      </w:r>
      <w:r w:rsidRPr="003A581D">
        <w:rPr>
          <w:rFonts w:ascii="StobiSerif Regular" w:hAnsi="StobiSerif Regular"/>
          <w:sz w:val="20"/>
          <w:lang w:val="mk-MK"/>
        </w:rPr>
        <w:t xml:space="preserve"> и дополнувања на оние</w:t>
      </w:r>
      <w:r w:rsidRPr="003A581D">
        <w:rPr>
          <w:rFonts w:ascii="StobiSerif Regular" w:hAnsi="StobiSerif Regular"/>
          <w:sz w:val="20"/>
        </w:rPr>
        <w:t xml:space="preserve"> документи </w:t>
      </w:r>
      <w:r w:rsidRPr="003A581D">
        <w:rPr>
          <w:rFonts w:ascii="StobiSerif Regular" w:hAnsi="StobiSerif Regular"/>
          <w:sz w:val="20"/>
          <w:lang w:val="mk-MK"/>
        </w:rPr>
        <w:t xml:space="preserve">за кои </w:t>
      </w:r>
      <w:r w:rsidR="008D5620" w:rsidRPr="003A581D">
        <w:rPr>
          <w:rFonts w:ascii="StobiSerif Regular" w:hAnsi="StobiSerif Regular"/>
          <w:sz w:val="20"/>
          <w:lang w:val="mk-MK"/>
        </w:rPr>
        <w:t xml:space="preserve">ќе </w:t>
      </w:r>
      <w:r w:rsidRPr="003A581D">
        <w:rPr>
          <w:rFonts w:ascii="StobiSerif Regular" w:hAnsi="StobiSerif Regular"/>
          <w:sz w:val="20"/>
          <w:lang w:val="mk-MK"/>
        </w:rPr>
        <w:t>смета дека е</w:t>
      </w:r>
      <w:r w:rsidRPr="003A581D">
        <w:rPr>
          <w:rFonts w:ascii="StobiSerif Regular" w:hAnsi="StobiSerif Regular"/>
          <w:sz w:val="20"/>
        </w:rPr>
        <w:t xml:space="preserve"> потребно.</w:t>
      </w:r>
    </w:p>
    <w:p w14:paraId="0B3DF87A" w14:textId="52B36EAF" w:rsidR="00BE04DE" w:rsidRPr="003A581D" w:rsidRDefault="001F653E" w:rsidP="006C1FDF">
      <w:pPr>
        <w:numPr>
          <w:ilvl w:val="0"/>
          <w:numId w:val="38"/>
        </w:numPr>
        <w:suppressAutoHyphens w:val="0"/>
        <w:overflowPunct/>
        <w:autoSpaceDE/>
        <w:autoSpaceDN/>
        <w:adjustRightInd/>
        <w:spacing w:after="120" w:line="276" w:lineRule="auto"/>
        <w:textAlignment w:val="auto"/>
        <w:rPr>
          <w:rFonts w:ascii="StobiSerif Regular" w:hAnsi="StobiSerif Regular"/>
          <w:sz w:val="20"/>
          <w:lang w:val="mk-MK"/>
        </w:rPr>
      </w:pPr>
      <w:r w:rsidRPr="003A581D">
        <w:rPr>
          <w:rFonts w:ascii="StobiSerif Regular" w:hAnsi="StobiSerif Regular"/>
          <w:sz w:val="20"/>
          <w:lang w:val="mk-MK"/>
        </w:rPr>
        <w:t>Спроведување о</w:t>
      </w:r>
      <w:r w:rsidR="00BE04DE" w:rsidRPr="003A581D">
        <w:rPr>
          <w:rFonts w:ascii="StobiSerif Regular" w:hAnsi="StobiSerif Regular"/>
          <w:sz w:val="20"/>
        </w:rPr>
        <w:t xml:space="preserve">бука на општините </w:t>
      </w:r>
      <w:r w:rsidRPr="003A581D">
        <w:rPr>
          <w:rFonts w:ascii="StobiSerif Regular" w:hAnsi="StobiSerif Regular"/>
          <w:sz w:val="20"/>
          <w:lang w:val="mk-MK"/>
        </w:rPr>
        <w:t>поврзана со</w:t>
      </w:r>
      <w:r w:rsidR="00BE04DE" w:rsidRPr="003A581D">
        <w:rPr>
          <w:rFonts w:ascii="StobiSerif Regular" w:hAnsi="StobiSerif Regular"/>
          <w:sz w:val="20"/>
        </w:rPr>
        <w:t xml:space="preserve"> горе наведениот процес.</w:t>
      </w:r>
    </w:p>
    <w:p w14:paraId="108FF3A5" w14:textId="77777777" w:rsidR="00617D27" w:rsidRPr="003A581D" w:rsidRDefault="00617D27" w:rsidP="005D4F0E">
      <w:pPr>
        <w:spacing w:after="120" w:line="276" w:lineRule="auto"/>
        <w:rPr>
          <w:rFonts w:ascii="StobiSerif Regular" w:hAnsi="StobiSerif Regular"/>
          <w:b/>
          <w:sz w:val="20"/>
        </w:rPr>
      </w:pPr>
    </w:p>
    <w:p w14:paraId="7AFEE29E" w14:textId="77777777" w:rsidR="005D4F0E" w:rsidRPr="003A581D" w:rsidRDefault="005D4F0E" w:rsidP="005D4F0E">
      <w:pPr>
        <w:spacing w:after="120" w:line="276" w:lineRule="auto"/>
        <w:rPr>
          <w:rFonts w:ascii="StobiSerif Regular" w:hAnsi="StobiSerif Regular"/>
          <w:b/>
          <w:sz w:val="20"/>
          <w:lang w:val="mk-MK"/>
        </w:rPr>
      </w:pPr>
      <w:r w:rsidRPr="003A581D">
        <w:rPr>
          <w:rFonts w:ascii="StobiSerif Regular" w:hAnsi="StobiSerif Regular"/>
          <w:b/>
          <w:sz w:val="20"/>
        </w:rPr>
        <w:t xml:space="preserve">3.2. </w:t>
      </w:r>
      <w:r w:rsidR="00025669" w:rsidRPr="003A581D">
        <w:rPr>
          <w:rFonts w:ascii="StobiSerif Regular" w:hAnsi="StobiSerif Regular"/>
          <w:b/>
          <w:sz w:val="20"/>
          <w:lang w:val="mk-MK"/>
        </w:rPr>
        <w:t>Обем на Консултантски услуги</w:t>
      </w:r>
    </w:p>
    <w:p w14:paraId="1F48BE50" w14:textId="77777777" w:rsidR="00025669" w:rsidRPr="003A581D" w:rsidRDefault="00025669" w:rsidP="005D4F0E">
      <w:pPr>
        <w:tabs>
          <w:tab w:val="left" w:pos="1080"/>
        </w:tabs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>Консултантот ги обезбедува следниве услуги:</w:t>
      </w:r>
    </w:p>
    <w:p w14:paraId="44B9C0BB" w14:textId="77777777" w:rsidR="005D4F0E" w:rsidRPr="00213648" w:rsidRDefault="005D4F0E" w:rsidP="005D4F0E">
      <w:pPr>
        <w:tabs>
          <w:tab w:val="left" w:pos="1080"/>
        </w:tabs>
        <w:spacing w:line="276" w:lineRule="auto"/>
        <w:rPr>
          <w:rFonts w:ascii="StobiSerif Regular" w:hAnsi="StobiSerif Regular"/>
          <w:sz w:val="20"/>
        </w:rPr>
      </w:pPr>
    </w:p>
    <w:p w14:paraId="25238C38" w14:textId="20982AA7" w:rsidR="00F45369" w:rsidRPr="00213648" w:rsidRDefault="00025669" w:rsidP="00617D27">
      <w:pPr>
        <w:pStyle w:val="ListParagraph"/>
        <w:numPr>
          <w:ilvl w:val="0"/>
          <w:numId w:val="42"/>
        </w:numPr>
        <w:overflowPunct/>
        <w:autoSpaceDN/>
        <w:adjustRightInd/>
        <w:spacing w:line="276" w:lineRule="auto"/>
        <w:textAlignment w:val="auto"/>
        <w:rPr>
          <w:rFonts w:ascii="StobiSerif Regular" w:hAnsi="StobiSerif Regular"/>
          <w:sz w:val="20"/>
          <w:lang w:val="mk-MK"/>
        </w:rPr>
      </w:pPr>
      <w:r w:rsidRPr="00213648">
        <w:rPr>
          <w:rFonts w:ascii="StobiSerif Regular" w:hAnsi="StobiSerif Regular"/>
          <w:sz w:val="20"/>
        </w:rPr>
        <w:t xml:space="preserve">Задача 1: </w:t>
      </w:r>
      <w:r w:rsidR="008D5620" w:rsidRPr="00213648">
        <w:rPr>
          <w:rFonts w:ascii="StobiSerif Regular" w:hAnsi="StobiSerif Regular"/>
          <w:sz w:val="20"/>
          <w:lang w:val="mk-MK"/>
        </w:rPr>
        <w:t>П</w:t>
      </w:r>
      <w:r w:rsidR="008D5620" w:rsidRPr="00213648">
        <w:rPr>
          <w:rFonts w:ascii="StobiSerif Regular" w:hAnsi="StobiSerif Regular"/>
          <w:sz w:val="20"/>
        </w:rPr>
        <w:t xml:space="preserve">оддршка на општините </w:t>
      </w:r>
      <w:r w:rsidR="008D5620" w:rsidRPr="00213648">
        <w:rPr>
          <w:rFonts w:ascii="StobiSerif Regular" w:hAnsi="StobiSerif Regular"/>
          <w:sz w:val="20"/>
          <w:lang w:val="mk-MK"/>
        </w:rPr>
        <w:t xml:space="preserve">за </w:t>
      </w:r>
      <w:r w:rsidR="001F653E" w:rsidRPr="00213648">
        <w:rPr>
          <w:rFonts w:ascii="StobiSerif Regular" w:hAnsi="StobiSerif Regular"/>
          <w:sz w:val="20"/>
          <w:lang w:val="mk-MK"/>
        </w:rPr>
        <w:t>развој на</w:t>
      </w:r>
      <w:r w:rsidR="001F653E" w:rsidRPr="00213648">
        <w:rPr>
          <w:rFonts w:ascii="StobiSerif Regular" w:hAnsi="StobiSerif Regular"/>
          <w:sz w:val="20"/>
        </w:rPr>
        <w:t xml:space="preserve"> повеќегодишен </w:t>
      </w:r>
      <w:r w:rsidR="001F653E" w:rsidRPr="00213648">
        <w:rPr>
          <w:rFonts w:ascii="StobiSerif Regular" w:hAnsi="StobiSerif Regular"/>
          <w:sz w:val="20"/>
          <w:lang w:val="mk-MK"/>
        </w:rPr>
        <w:t xml:space="preserve">(3 години) </w:t>
      </w:r>
      <w:r w:rsidR="001F653E" w:rsidRPr="00213648">
        <w:rPr>
          <w:rFonts w:ascii="StobiSerif Regular" w:hAnsi="StobiSerif Regular"/>
          <w:sz w:val="20"/>
        </w:rPr>
        <w:t>план</w:t>
      </w:r>
      <w:r w:rsidR="001F653E" w:rsidRPr="00213648">
        <w:rPr>
          <w:rFonts w:ascii="StobiSerif Regular" w:hAnsi="StobiSerif Regular"/>
          <w:sz w:val="20"/>
          <w:lang w:val="mk-MK"/>
        </w:rPr>
        <w:t xml:space="preserve"> за </w:t>
      </w:r>
      <w:r w:rsidR="001F653E" w:rsidRPr="00213648">
        <w:rPr>
          <w:rFonts w:ascii="StobiSerif Regular" w:hAnsi="StobiSerif Regular"/>
          <w:sz w:val="20"/>
        </w:rPr>
        <w:t>инвести</w:t>
      </w:r>
      <w:r w:rsidR="001F653E" w:rsidRPr="00213648">
        <w:rPr>
          <w:rFonts w:ascii="StobiSerif Regular" w:hAnsi="StobiSerif Regular"/>
          <w:sz w:val="20"/>
          <w:lang w:val="mk-MK"/>
        </w:rPr>
        <w:t>рање</w:t>
      </w:r>
      <w:r w:rsidR="001F653E" w:rsidRPr="00213648">
        <w:rPr>
          <w:rFonts w:ascii="StobiSerif Regular" w:hAnsi="StobiSerif Regular"/>
          <w:sz w:val="20"/>
        </w:rPr>
        <w:t xml:space="preserve"> </w:t>
      </w:r>
      <w:r w:rsidR="008D5620" w:rsidRPr="00213648">
        <w:rPr>
          <w:rFonts w:ascii="StobiSerif Regular" w:hAnsi="StobiSerif Regular"/>
          <w:sz w:val="20"/>
        </w:rPr>
        <w:t>и одржување</w:t>
      </w:r>
      <w:r w:rsidR="001F653E" w:rsidRPr="00213648">
        <w:rPr>
          <w:rFonts w:ascii="StobiSerif Regular" w:hAnsi="StobiSerif Regular"/>
          <w:sz w:val="20"/>
          <w:lang w:val="mk-MK"/>
        </w:rPr>
        <w:t xml:space="preserve"> </w:t>
      </w:r>
      <w:r w:rsidR="001F653E" w:rsidRPr="00213648">
        <w:rPr>
          <w:rFonts w:ascii="StobiSerif Regular" w:hAnsi="StobiSerif Regular"/>
          <w:color w:val="000000" w:themeColor="text1"/>
          <w:sz w:val="20"/>
          <w:shd w:val="clear" w:color="auto" w:fill="FFFFFF"/>
        </w:rPr>
        <w:t xml:space="preserve">- </w:t>
      </w:r>
      <w:r w:rsidR="00D607B7" w:rsidRPr="00213648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Рамка</w:t>
      </w:r>
      <w:r w:rsidR="00D607B7" w:rsidRPr="00213648">
        <w:rPr>
          <w:rFonts w:ascii="StobiSerif Regular" w:hAnsi="StobiSerif Regular"/>
          <w:color w:val="000000"/>
          <w:sz w:val="20"/>
          <w:shd w:val="clear" w:color="auto" w:fill="FFFFFF"/>
        </w:rPr>
        <w:t xml:space="preserve"> </w:t>
      </w:r>
      <w:r w:rsidR="00D607B7" w:rsidRPr="00213648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 xml:space="preserve">на проекти </w:t>
      </w:r>
      <w:r w:rsidR="00D607B7" w:rsidRPr="00213648">
        <w:rPr>
          <w:rFonts w:ascii="StobiSerif Regular" w:hAnsi="StobiSerif Regular"/>
          <w:sz w:val="20"/>
          <w:lang w:val="mk-MK"/>
        </w:rPr>
        <w:t>з</w:t>
      </w:r>
      <w:r w:rsidR="00D607B7" w:rsidRPr="00213648">
        <w:rPr>
          <w:rFonts w:ascii="StobiSerif Regular" w:hAnsi="StobiSerif Regular"/>
          <w:sz w:val="20"/>
        </w:rPr>
        <w:t xml:space="preserve">а инвестирање и одржување </w:t>
      </w:r>
      <w:r w:rsidR="00D607B7" w:rsidRPr="00213648">
        <w:rPr>
          <w:rFonts w:ascii="StobiSerif Regular" w:hAnsi="StobiSerif Regular"/>
          <w:sz w:val="20"/>
          <w:lang w:val="mk-MK"/>
        </w:rPr>
        <w:t xml:space="preserve">на </w:t>
      </w:r>
      <w:r w:rsidR="00D607B7" w:rsidRPr="00213648">
        <w:rPr>
          <w:rFonts w:ascii="StobiSerif Regular" w:hAnsi="StobiSerif Regular"/>
          <w:sz w:val="20"/>
        </w:rPr>
        <w:t>локални патишта</w:t>
      </w:r>
      <w:r w:rsidR="008D5620" w:rsidRPr="00213648">
        <w:rPr>
          <w:rFonts w:ascii="StobiSerif Regular" w:hAnsi="StobiSerif Regular"/>
          <w:sz w:val="20"/>
        </w:rPr>
        <w:t>,</w:t>
      </w:r>
      <w:r w:rsidR="008D5620" w:rsidRPr="00213648">
        <w:rPr>
          <w:rFonts w:ascii="StobiSerif Regular" w:hAnsi="StobiSerif Regular"/>
          <w:sz w:val="20"/>
          <w:lang w:val="mk-MK"/>
        </w:rPr>
        <w:t xml:space="preserve"> </w:t>
      </w:r>
      <w:r w:rsidR="008D5620" w:rsidRPr="00213648">
        <w:rPr>
          <w:rFonts w:ascii="StobiSerif Regular" w:hAnsi="StobiSerif Regular"/>
          <w:sz w:val="20"/>
        </w:rPr>
        <w:t xml:space="preserve">врз основа на </w:t>
      </w:r>
      <w:r w:rsidR="008D5620" w:rsidRPr="00213648">
        <w:rPr>
          <w:rFonts w:ascii="StobiSerif Regular" w:hAnsi="StobiSerif Regular"/>
          <w:sz w:val="20"/>
          <w:lang w:val="mk-MK"/>
        </w:rPr>
        <w:t xml:space="preserve">едноставен пристап за приоритизација. </w:t>
      </w:r>
      <w:r w:rsidR="008D5620" w:rsidRPr="00213648">
        <w:rPr>
          <w:rFonts w:ascii="StobiSerif Regular" w:hAnsi="StobiSerif Regular"/>
          <w:sz w:val="20"/>
        </w:rPr>
        <w:t xml:space="preserve">Овој </w:t>
      </w:r>
      <w:r w:rsidR="001F653E" w:rsidRPr="00213648">
        <w:rPr>
          <w:rFonts w:ascii="StobiSerif Regular" w:hAnsi="StobiSerif Regular"/>
          <w:sz w:val="20"/>
          <w:lang w:val="mk-MK"/>
        </w:rPr>
        <w:t>п</w:t>
      </w:r>
      <w:r w:rsidR="008D5620" w:rsidRPr="00213648">
        <w:rPr>
          <w:rFonts w:ascii="StobiSerif Regular" w:hAnsi="StobiSerif Regular"/>
          <w:sz w:val="20"/>
        </w:rPr>
        <w:t xml:space="preserve">лан треба да се </w:t>
      </w:r>
      <w:r w:rsidR="008D5620" w:rsidRPr="00213648">
        <w:rPr>
          <w:rFonts w:ascii="StobiSerif Regular" w:hAnsi="StobiSerif Regular"/>
          <w:sz w:val="20"/>
          <w:lang w:val="mk-MK"/>
        </w:rPr>
        <w:t>презентира во јавноста</w:t>
      </w:r>
      <w:r w:rsidR="003B4D2E" w:rsidRPr="00213648">
        <w:rPr>
          <w:rFonts w:ascii="StobiSerif Regular" w:hAnsi="StobiSerif Regular"/>
          <w:sz w:val="20"/>
        </w:rPr>
        <w:t>.</w:t>
      </w:r>
    </w:p>
    <w:p w14:paraId="5FC7025B" w14:textId="77777777" w:rsidR="001C21A2" w:rsidRPr="00213648" w:rsidRDefault="001C21A2" w:rsidP="005D4F0E">
      <w:pPr>
        <w:tabs>
          <w:tab w:val="left" w:pos="1080"/>
        </w:tabs>
        <w:suppressAutoHyphens w:val="0"/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StobiSerif Regular" w:hAnsi="StobiSerif Regular"/>
          <w:sz w:val="20"/>
          <w:lang w:val="mk-MK"/>
        </w:rPr>
      </w:pPr>
    </w:p>
    <w:p w14:paraId="70B237DE" w14:textId="67016236" w:rsidR="005D4F0E" w:rsidRPr="00213648" w:rsidRDefault="001F653E" w:rsidP="005D4F0E">
      <w:pPr>
        <w:tabs>
          <w:tab w:val="left" w:pos="1080"/>
        </w:tabs>
        <w:suppressAutoHyphens w:val="0"/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StobiSerif Regular" w:hAnsi="StobiSerif Regular"/>
          <w:sz w:val="20"/>
        </w:rPr>
      </w:pPr>
      <w:r w:rsidRPr="00213648">
        <w:rPr>
          <w:rFonts w:ascii="StobiSerif Regular" w:hAnsi="StobiSerif Regular"/>
          <w:sz w:val="20"/>
          <w:lang w:val="mk-MK"/>
        </w:rPr>
        <w:t xml:space="preserve">Од </w:t>
      </w:r>
      <w:r w:rsidR="00025669" w:rsidRPr="00213648">
        <w:rPr>
          <w:rFonts w:ascii="StobiSerif Regular" w:hAnsi="StobiSerif Regular"/>
          <w:sz w:val="20"/>
        </w:rPr>
        <w:t xml:space="preserve">Консултантот </w:t>
      </w:r>
      <w:r w:rsidRPr="00213648">
        <w:rPr>
          <w:rFonts w:ascii="StobiSerif Regular" w:hAnsi="StobiSerif Regular"/>
          <w:sz w:val="20"/>
          <w:lang w:val="mk-MK"/>
        </w:rPr>
        <w:t>се бара</w:t>
      </w:r>
      <w:r w:rsidR="00025669" w:rsidRPr="00213648">
        <w:rPr>
          <w:rFonts w:ascii="StobiSerif Regular" w:hAnsi="StobiSerif Regular"/>
          <w:sz w:val="20"/>
        </w:rPr>
        <w:t xml:space="preserve"> да развие</w:t>
      </w:r>
      <w:r w:rsidR="009759A0" w:rsidRPr="00213648">
        <w:rPr>
          <w:rFonts w:ascii="StobiSerif Regular" w:hAnsi="StobiSerif Regular"/>
          <w:sz w:val="20"/>
        </w:rPr>
        <w:t xml:space="preserve"> повеќегодишен </w:t>
      </w:r>
      <w:r w:rsidR="009759A0" w:rsidRPr="00213648">
        <w:rPr>
          <w:rFonts w:ascii="StobiSerif Regular" w:hAnsi="StobiSerif Regular"/>
          <w:sz w:val="20"/>
          <w:lang w:val="mk-MK"/>
        </w:rPr>
        <w:t xml:space="preserve">(3 години) </w:t>
      </w:r>
      <w:r w:rsidRPr="00213648">
        <w:rPr>
          <w:rFonts w:ascii="StobiSerif Regular" w:hAnsi="StobiSerif Regular"/>
          <w:sz w:val="20"/>
          <w:lang w:val="mk-MK"/>
        </w:rPr>
        <w:t>п</w:t>
      </w:r>
      <w:r w:rsidRPr="00213648">
        <w:rPr>
          <w:rFonts w:ascii="StobiSerif Regular" w:hAnsi="StobiSerif Regular"/>
          <w:sz w:val="20"/>
        </w:rPr>
        <w:t>лан</w:t>
      </w:r>
      <w:r w:rsidRPr="00213648">
        <w:rPr>
          <w:rFonts w:ascii="StobiSerif Regular" w:hAnsi="StobiSerif Regular"/>
          <w:sz w:val="20"/>
          <w:lang w:val="mk-MK"/>
        </w:rPr>
        <w:t xml:space="preserve"> </w:t>
      </w:r>
      <w:r w:rsidR="009759A0" w:rsidRPr="00213648">
        <w:rPr>
          <w:rFonts w:ascii="StobiSerif Regular" w:hAnsi="StobiSerif Regular"/>
          <w:sz w:val="20"/>
          <w:lang w:val="mk-MK"/>
        </w:rPr>
        <w:t xml:space="preserve">за </w:t>
      </w:r>
      <w:r w:rsidR="009759A0" w:rsidRPr="00213648">
        <w:rPr>
          <w:rFonts w:ascii="StobiSerif Regular" w:hAnsi="StobiSerif Regular"/>
          <w:sz w:val="20"/>
        </w:rPr>
        <w:t>инвестирање и одржување</w:t>
      </w:r>
      <w:r w:rsidR="00025669" w:rsidRPr="00213648">
        <w:rPr>
          <w:rFonts w:ascii="StobiSerif Regular" w:hAnsi="StobiSerif Regular"/>
          <w:sz w:val="20"/>
        </w:rPr>
        <w:t xml:space="preserve"> </w:t>
      </w:r>
      <w:r w:rsidRPr="00213648">
        <w:rPr>
          <w:rFonts w:ascii="StobiSerif Regular" w:hAnsi="StobiSerif Regular"/>
          <w:color w:val="000000" w:themeColor="text1"/>
          <w:sz w:val="20"/>
          <w:shd w:val="clear" w:color="auto" w:fill="FFFFFF"/>
        </w:rPr>
        <w:t xml:space="preserve">- </w:t>
      </w:r>
      <w:r w:rsidRPr="00213648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Рамка</w:t>
      </w:r>
      <w:r w:rsidRPr="00213648">
        <w:rPr>
          <w:rFonts w:ascii="StobiSerif Regular" w:hAnsi="StobiSerif Regular"/>
          <w:color w:val="000000"/>
          <w:sz w:val="20"/>
          <w:shd w:val="clear" w:color="auto" w:fill="FFFFFF"/>
        </w:rPr>
        <w:t xml:space="preserve"> </w:t>
      </w:r>
      <w:r w:rsidRPr="00213648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 xml:space="preserve">на проекти </w:t>
      </w:r>
      <w:r w:rsidRPr="00213648">
        <w:rPr>
          <w:rFonts w:ascii="StobiSerif Regular" w:hAnsi="StobiSerif Regular"/>
          <w:sz w:val="20"/>
          <w:lang w:val="mk-MK"/>
        </w:rPr>
        <w:t>з</w:t>
      </w:r>
      <w:r w:rsidR="00025669" w:rsidRPr="00213648">
        <w:rPr>
          <w:rFonts w:ascii="StobiSerif Regular" w:hAnsi="StobiSerif Regular"/>
          <w:sz w:val="20"/>
        </w:rPr>
        <w:t xml:space="preserve">а </w:t>
      </w:r>
      <w:r w:rsidRPr="00213648">
        <w:rPr>
          <w:rFonts w:ascii="StobiSerif Regular" w:hAnsi="StobiSerif Regular"/>
          <w:sz w:val="20"/>
        </w:rPr>
        <w:t xml:space="preserve">инвестирање и одржување </w:t>
      </w:r>
      <w:r w:rsidRPr="00213648">
        <w:rPr>
          <w:rFonts w:ascii="StobiSerif Regular" w:hAnsi="StobiSerif Regular"/>
          <w:sz w:val="20"/>
          <w:lang w:val="mk-MK"/>
        </w:rPr>
        <w:t xml:space="preserve">на </w:t>
      </w:r>
      <w:r w:rsidR="00025669" w:rsidRPr="00213648">
        <w:rPr>
          <w:rFonts w:ascii="StobiSerif Regular" w:hAnsi="StobiSerif Regular"/>
          <w:sz w:val="20"/>
        </w:rPr>
        <w:t xml:space="preserve">локални патишта. </w:t>
      </w:r>
      <w:r w:rsidR="009759A0" w:rsidRPr="00213648">
        <w:rPr>
          <w:rFonts w:ascii="StobiSerif Regular" w:hAnsi="StobiSerif Regular"/>
          <w:sz w:val="20"/>
          <w:lang w:val="mk-MK"/>
        </w:rPr>
        <w:t xml:space="preserve">Повеќегодишниот </w:t>
      </w:r>
      <w:r w:rsidR="003B4D2E" w:rsidRPr="00213648">
        <w:rPr>
          <w:rFonts w:ascii="StobiSerif Regular" w:hAnsi="StobiSerif Regular"/>
          <w:sz w:val="20"/>
        </w:rPr>
        <w:t xml:space="preserve">план за инвестирање и одржување </w:t>
      </w:r>
      <w:r w:rsidR="007C7B25" w:rsidRPr="00213648">
        <w:rPr>
          <w:rFonts w:ascii="StobiSerif Regular" w:hAnsi="StobiSerif Regular"/>
          <w:sz w:val="20"/>
          <w:lang w:val="mk-MK"/>
        </w:rPr>
        <w:t xml:space="preserve">на </w:t>
      </w:r>
      <w:r w:rsidR="007C7B25" w:rsidRPr="00213648">
        <w:rPr>
          <w:rFonts w:ascii="StobiSerif Regular" w:hAnsi="StobiSerif Regular"/>
          <w:sz w:val="20"/>
        </w:rPr>
        <w:t>локални патишта и улици</w:t>
      </w:r>
      <w:r w:rsidR="007C7B25" w:rsidRPr="00213648" w:rsidDel="009759A0">
        <w:rPr>
          <w:rFonts w:ascii="StobiSerif Regular" w:hAnsi="StobiSerif Regular"/>
          <w:sz w:val="20"/>
        </w:rPr>
        <w:t xml:space="preserve"> </w:t>
      </w:r>
      <w:r w:rsidR="00025669" w:rsidRPr="00213648">
        <w:rPr>
          <w:rFonts w:ascii="StobiSerif Regular" w:hAnsi="StobiSerif Regular"/>
          <w:sz w:val="20"/>
        </w:rPr>
        <w:t xml:space="preserve">претставува сеопфатен документ за планирање, кој </w:t>
      </w:r>
      <w:r w:rsidR="007C7B25" w:rsidRPr="00213648">
        <w:rPr>
          <w:rFonts w:ascii="StobiSerif Regular" w:hAnsi="StobiSerif Regular"/>
          <w:sz w:val="20"/>
          <w:lang w:val="mk-MK"/>
        </w:rPr>
        <w:t>треба да</w:t>
      </w:r>
      <w:r w:rsidR="007C7B25" w:rsidRPr="00213648">
        <w:rPr>
          <w:rFonts w:ascii="StobiSerif Regular" w:hAnsi="StobiSerif Regular"/>
          <w:sz w:val="20"/>
        </w:rPr>
        <w:t xml:space="preserve"> </w:t>
      </w:r>
      <w:r w:rsidR="00025669" w:rsidRPr="00213648">
        <w:rPr>
          <w:rFonts w:ascii="StobiSerif Regular" w:hAnsi="StobiSerif Regular"/>
          <w:sz w:val="20"/>
        </w:rPr>
        <w:t xml:space="preserve">ги </w:t>
      </w:r>
      <w:r w:rsidR="009759A0" w:rsidRPr="00213648">
        <w:rPr>
          <w:rFonts w:ascii="StobiSerif Regular" w:hAnsi="StobiSerif Regular"/>
          <w:sz w:val="20"/>
          <w:lang w:val="mk-MK"/>
        </w:rPr>
        <w:t>зем</w:t>
      </w:r>
      <w:r w:rsidR="007C7B25" w:rsidRPr="00213648">
        <w:rPr>
          <w:rFonts w:ascii="StobiSerif Regular" w:hAnsi="StobiSerif Regular"/>
          <w:sz w:val="20"/>
          <w:lang w:val="mk-MK"/>
        </w:rPr>
        <w:t>е</w:t>
      </w:r>
      <w:r w:rsidR="009759A0" w:rsidRPr="00213648">
        <w:rPr>
          <w:rFonts w:ascii="StobiSerif Regular" w:hAnsi="StobiSerif Regular"/>
          <w:sz w:val="20"/>
          <w:lang w:val="mk-MK"/>
        </w:rPr>
        <w:t xml:space="preserve"> предвид општинските</w:t>
      </w:r>
      <w:r w:rsidR="009759A0" w:rsidRPr="00213648">
        <w:rPr>
          <w:rFonts w:ascii="StobiSerif Regular" w:hAnsi="StobiSerif Regular"/>
          <w:sz w:val="20"/>
        </w:rPr>
        <w:t xml:space="preserve"> </w:t>
      </w:r>
      <w:r w:rsidR="00025669" w:rsidRPr="00213648">
        <w:rPr>
          <w:rFonts w:ascii="StobiSerif Regular" w:hAnsi="StobiSerif Regular"/>
          <w:sz w:val="20"/>
        </w:rPr>
        <w:t>под-проекти</w:t>
      </w:r>
      <w:r w:rsidR="007C7B25" w:rsidRPr="00213648">
        <w:rPr>
          <w:rFonts w:ascii="StobiSerif Regular" w:hAnsi="StobiSerif Regular"/>
          <w:sz w:val="20"/>
          <w:lang w:val="mk-MK"/>
        </w:rPr>
        <w:t>,</w:t>
      </w:r>
      <w:r w:rsidR="009759A0" w:rsidRPr="00213648">
        <w:rPr>
          <w:rFonts w:ascii="StobiSerif Regular" w:hAnsi="StobiSerif Regular"/>
          <w:sz w:val="20"/>
          <w:lang w:val="mk-MK"/>
        </w:rPr>
        <w:t xml:space="preserve"> </w:t>
      </w:r>
      <w:r w:rsidR="007C7B25" w:rsidRPr="00213648">
        <w:rPr>
          <w:rFonts w:ascii="StobiSerif Regular" w:hAnsi="StobiSerif Regular"/>
          <w:sz w:val="20"/>
          <w:lang w:val="mk-MK"/>
        </w:rPr>
        <w:t>с</w:t>
      </w:r>
      <w:r w:rsidR="007C7B25" w:rsidRPr="00213648">
        <w:rPr>
          <w:rFonts w:ascii="StobiSerif Regular" w:hAnsi="StobiSerif Regular"/>
          <w:sz w:val="20"/>
        </w:rPr>
        <w:t xml:space="preserve">о вкупна должина од </w:t>
      </w:r>
      <w:r w:rsidR="007C7B25" w:rsidRPr="00213648">
        <w:rPr>
          <w:rFonts w:ascii="StobiSerif Regular" w:hAnsi="StobiSerif Regular"/>
          <w:sz w:val="20"/>
          <w:lang w:val="mk-MK"/>
        </w:rPr>
        <w:t>најмалку</w:t>
      </w:r>
      <w:r w:rsidR="007C7B25" w:rsidRPr="00213648">
        <w:rPr>
          <w:rFonts w:ascii="StobiSerif Regular" w:hAnsi="StobiSerif Regular"/>
          <w:sz w:val="20"/>
        </w:rPr>
        <w:t xml:space="preserve"> 400 км локални патишта и улици</w:t>
      </w:r>
      <w:r w:rsidR="007C7B25" w:rsidRPr="00213648">
        <w:rPr>
          <w:rFonts w:ascii="StobiSerif Regular" w:hAnsi="StobiSerif Regular"/>
          <w:sz w:val="20"/>
          <w:lang w:val="mk-MK"/>
        </w:rPr>
        <w:t>,</w:t>
      </w:r>
      <w:r w:rsidR="007C7B25" w:rsidRPr="00213648">
        <w:rPr>
          <w:rFonts w:ascii="StobiSerif Regular" w:hAnsi="StobiSerif Regular"/>
          <w:sz w:val="20"/>
        </w:rPr>
        <w:t xml:space="preserve"> </w:t>
      </w:r>
      <w:r w:rsidR="009759A0" w:rsidRPr="00213648">
        <w:rPr>
          <w:rFonts w:ascii="StobiSerif Regular" w:hAnsi="StobiSerif Regular"/>
          <w:sz w:val="20"/>
        </w:rPr>
        <w:t>за</w:t>
      </w:r>
      <w:r w:rsidR="009759A0" w:rsidRPr="00213648">
        <w:rPr>
          <w:rFonts w:ascii="StobiSerif Regular" w:hAnsi="StobiSerif Regular"/>
          <w:sz w:val="20"/>
          <w:lang w:val="mk-MK"/>
        </w:rPr>
        <w:t>ради</w:t>
      </w:r>
      <w:r w:rsidR="009759A0" w:rsidRPr="00213648">
        <w:rPr>
          <w:rFonts w:ascii="StobiSerif Regular" w:hAnsi="StobiSerif Regular"/>
          <w:sz w:val="20"/>
        </w:rPr>
        <w:t xml:space="preserve"> </w:t>
      </w:r>
      <w:r w:rsidR="009759A0" w:rsidRPr="00213648">
        <w:rPr>
          <w:rFonts w:ascii="StobiSerif Regular" w:hAnsi="StobiSerif Regular"/>
          <w:sz w:val="20"/>
          <w:lang w:val="mk-MK"/>
        </w:rPr>
        <w:t>по</w:t>
      </w:r>
      <w:r w:rsidR="009759A0" w:rsidRPr="00213648">
        <w:rPr>
          <w:rFonts w:ascii="StobiSerif Regular" w:hAnsi="StobiSerif Regular"/>
          <w:sz w:val="20"/>
        </w:rPr>
        <w:t xml:space="preserve">натамошно финансирање </w:t>
      </w:r>
      <w:r w:rsidR="00D607B7" w:rsidRPr="00213648">
        <w:rPr>
          <w:rFonts w:ascii="StobiSerif Regular" w:hAnsi="StobiSerif Regular"/>
          <w:sz w:val="20"/>
        </w:rPr>
        <w:t>во рамките на</w:t>
      </w:r>
      <w:r w:rsidR="009759A0" w:rsidRPr="00213648">
        <w:rPr>
          <w:rFonts w:ascii="StobiSerif Regular" w:hAnsi="StobiSerif Regular"/>
          <w:sz w:val="20"/>
        </w:rPr>
        <w:t xml:space="preserve"> Проектот</w:t>
      </w:r>
      <w:r w:rsidR="007C7B25" w:rsidRPr="00213648">
        <w:rPr>
          <w:rFonts w:ascii="StobiSerif Regular" w:hAnsi="StobiSerif Regular"/>
          <w:sz w:val="20"/>
          <w:lang w:val="mk-MK"/>
        </w:rPr>
        <w:t xml:space="preserve"> за поврзување на локални патишта. </w:t>
      </w:r>
      <w:r w:rsidR="00025669" w:rsidRPr="00213648">
        <w:rPr>
          <w:rFonts w:ascii="StobiSerif Regular" w:hAnsi="StobiSerif Regular"/>
          <w:sz w:val="20"/>
        </w:rPr>
        <w:t xml:space="preserve">Соодветниот план </w:t>
      </w:r>
      <w:r w:rsidR="00EA7D1C" w:rsidRPr="00213648">
        <w:rPr>
          <w:rFonts w:ascii="StobiSerif Regular" w:hAnsi="StobiSerif Regular"/>
          <w:sz w:val="20"/>
          <w:lang w:val="mk-MK"/>
        </w:rPr>
        <w:t xml:space="preserve">на активности </w:t>
      </w:r>
      <w:r w:rsidR="00025669" w:rsidRPr="00213648">
        <w:rPr>
          <w:rFonts w:ascii="StobiSerif Regular" w:hAnsi="StobiSerif Regular"/>
          <w:sz w:val="20"/>
        </w:rPr>
        <w:t xml:space="preserve">вклучува временска рамка за </w:t>
      </w:r>
      <w:r w:rsidR="00EA7D1C" w:rsidRPr="00213648">
        <w:rPr>
          <w:rFonts w:ascii="StobiSerif Regular" w:hAnsi="StobiSerif Regular"/>
          <w:sz w:val="20"/>
          <w:lang w:val="mk-MK"/>
        </w:rPr>
        <w:t>поставените цели</w:t>
      </w:r>
      <w:r w:rsidR="00025669" w:rsidRPr="00213648">
        <w:rPr>
          <w:rFonts w:ascii="StobiSerif Regular" w:hAnsi="StobiSerif Regular"/>
          <w:sz w:val="20"/>
        </w:rPr>
        <w:t xml:space="preserve"> </w:t>
      </w:r>
      <w:r w:rsidR="007C7B25" w:rsidRPr="00213648">
        <w:rPr>
          <w:rFonts w:ascii="StobiSerif Regular" w:hAnsi="StobiSerif Regular"/>
          <w:sz w:val="20"/>
          <w:lang w:val="mk-MK"/>
        </w:rPr>
        <w:t xml:space="preserve">и </w:t>
      </w:r>
      <w:r w:rsidR="00025669" w:rsidRPr="00213648">
        <w:rPr>
          <w:rFonts w:ascii="StobiSerif Regular" w:hAnsi="StobiSerif Regular"/>
          <w:sz w:val="20"/>
        </w:rPr>
        <w:t>рокови за завршувањ</w:t>
      </w:r>
      <w:r w:rsidR="0076540A" w:rsidRPr="00213648">
        <w:rPr>
          <w:rFonts w:ascii="StobiSerif Regular" w:hAnsi="StobiSerif Regular"/>
          <w:sz w:val="20"/>
        </w:rPr>
        <w:t>е за</w:t>
      </w:r>
      <w:r w:rsidR="007C7B25" w:rsidRPr="00213648">
        <w:rPr>
          <w:rFonts w:ascii="StobiSerif Regular" w:hAnsi="StobiSerif Regular"/>
          <w:sz w:val="20"/>
          <w:lang w:val="mk-MK"/>
        </w:rPr>
        <w:t>ради</w:t>
      </w:r>
      <w:r w:rsidR="0076540A" w:rsidRPr="00213648">
        <w:rPr>
          <w:rFonts w:ascii="StobiSerif Regular" w:hAnsi="StobiSerif Regular"/>
          <w:sz w:val="20"/>
        </w:rPr>
        <w:t xml:space="preserve"> понатамошно финансирање </w:t>
      </w:r>
      <w:r w:rsidR="00025669" w:rsidRPr="00213648">
        <w:rPr>
          <w:rFonts w:ascii="StobiSerif Regular" w:hAnsi="StobiSerif Regular"/>
          <w:sz w:val="20"/>
        </w:rPr>
        <w:t>во рамките на Проектот.</w:t>
      </w:r>
    </w:p>
    <w:p w14:paraId="0016458D" w14:textId="77777777" w:rsidR="005D4F0E" w:rsidRPr="00213648" w:rsidRDefault="005D4F0E" w:rsidP="005D4F0E">
      <w:pPr>
        <w:spacing w:line="276" w:lineRule="auto"/>
        <w:rPr>
          <w:rFonts w:ascii="StobiSerif Regular" w:hAnsi="StobiSerif Regular"/>
          <w:sz w:val="20"/>
        </w:rPr>
      </w:pPr>
    </w:p>
    <w:p w14:paraId="7176D61C" w14:textId="1A6DED6D" w:rsidR="005D4F0E" w:rsidRPr="00213648" w:rsidRDefault="00025669" w:rsidP="00617D27">
      <w:pPr>
        <w:pStyle w:val="ListParagraph"/>
        <w:numPr>
          <w:ilvl w:val="0"/>
          <w:numId w:val="41"/>
        </w:numPr>
        <w:overflowPunct/>
        <w:autoSpaceDN/>
        <w:adjustRightInd/>
        <w:spacing w:line="276" w:lineRule="auto"/>
        <w:textAlignment w:val="auto"/>
        <w:rPr>
          <w:rFonts w:ascii="StobiSerif Regular" w:hAnsi="StobiSerif Regular"/>
          <w:sz w:val="20"/>
        </w:rPr>
      </w:pPr>
      <w:r w:rsidRPr="007667EA">
        <w:rPr>
          <w:rFonts w:ascii="StobiSerif Regular" w:hAnsi="StobiSerif Regular"/>
          <w:sz w:val="20"/>
        </w:rPr>
        <w:t xml:space="preserve">Задача 2: </w:t>
      </w:r>
      <w:r w:rsidR="00DC7AB7" w:rsidRPr="00213648">
        <w:rPr>
          <w:rFonts w:ascii="StobiSerif Regular" w:hAnsi="StobiSerif Regular"/>
          <w:sz w:val="20"/>
          <w:lang w:val="mk-MK"/>
        </w:rPr>
        <w:t xml:space="preserve">Изработка на </w:t>
      </w:r>
      <w:r w:rsidR="00D607B7" w:rsidRPr="00213648">
        <w:rPr>
          <w:rFonts w:ascii="StobiSerif Regular" w:hAnsi="StobiSerif Regular"/>
          <w:sz w:val="20"/>
          <w:lang w:val="mk-MK"/>
        </w:rPr>
        <w:t>список</w:t>
      </w:r>
      <w:r w:rsidR="00DC7AB7" w:rsidRPr="00213648">
        <w:rPr>
          <w:rFonts w:ascii="StobiSerif Regular" w:hAnsi="StobiSerif Regular"/>
          <w:sz w:val="20"/>
          <w:lang w:val="mk-MK"/>
        </w:rPr>
        <w:t xml:space="preserve"> на приоритетни</w:t>
      </w:r>
      <w:r w:rsidR="00DC7AB7" w:rsidRPr="00213648">
        <w:rPr>
          <w:rFonts w:ascii="StobiSerif Regular" w:hAnsi="StobiSerif Regular"/>
          <w:sz w:val="20"/>
        </w:rPr>
        <w:t xml:space="preserve"> под-проекти </w:t>
      </w:r>
      <w:r w:rsidR="00DC7AB7" w:rsidRPr="00213648">
        <w:rPr>
          <w:rFonts w:ascii="StobiSerif Regular" w:hAnsi="StobiSerif Regular"/>
          <w:sz w:val="20"/>
          <w:lang w:val="mk-MK"/>
        </w:rPr>
        <w:t>кои</w:t>
      </w:r>
      <w:r w:rsidR="00DC7AB7" w:rsidRPr="00213648">
        <w:rPr>
          <w:rFonts w:ascii="StobiSerif Regular" w:hAnsi="StobiSerif Regular"/>
          <w:sz w:val="20"/>
        </w:rPr>
        <w:t xml:space="preserve"> ќе бидат финансирани </w:t>
      </w:r>
      <w:r w:rsidR="00D607B7" w:rsidRPr="00213648">
        <w:rPr>
          <w:rFonts w:ascii="StobiSerif Regular" w:hAnsi="StobiSerif Regular"/>
          <w:sz w:val="20"/>
        </w:rPr>
        <w:t xml:space="preserve">во рамките на </w:t>
      </w:r>
      <w:r w:rsidR="00DC7AB7" w:rsidRPr="00213648">
        <w:rPr>
          <w:rFonts w:ascii="StobiSerif Regular" w:hAnsi="StobiSerif Regular"/>
          <w:sz w:val="20"/>
          <w:lang w:val="mk-MK"/>
        </w:rPr>
        <w:t>П</w:t>
      </w:r>
      <w:r w:rsidR="00DC7AB7" w:rsidRPr="00213648">
        <w:rPr>
          <w:rFonts w:ascii="StobiSerif Regular" w:hAnsi="StobiSerif Regular"/>
          <w:sz w:val="20"/>
        </w:rPr>
        <w:t xml:space="preserve">роектот. </w:t>
      </w:r>
      <w:r w:rsidR="00DC7AB7" w:rsidRPr="00213648">
        <w:rPr>
          <w:rFonts w:ascii="StobiSerif Regular" w:hAnsi="StobiSerif Regular"/>
          <w:sz w:val="20"/>
          <w:lang w:val="mk-MK"/>
        </w:rPr>
        <w:t>Ов</w:t>
      </w:r>
      <w:r w:rsidR="00D607B7" w:rsidRPr="00213648">
        <w:rPr>
          <w:rFonts w:ascii="StobiSerif Regular" w:hAnsi="StobiSerif Regular"/>
          <w:sz w:val="20"/>
          <w:lang w:val="mk-MK"/>
        </w:rPr>
        <w:t>ој</w:t>
      </w:r>
      <w:r w:rsidR="00DC7AB7" w:rsidRPr="00213648">
        <w:rPr>
          <w:rFonts w:ascii="StobiSerif Regular" w:hAnsi="StobiSerif Regular"/>
          <w:sz w:val="20"/>
          <w:lang w:val="mk-MK"/>
        </w:rPr>
        <w:t xml:space="preserve"> </w:t>
      </w:r>
      <w:r w:rsidR="00D607B7" w:rsidRPr="00213648">
        <w:rPr>
          <w:rFonts w:ascii="StobiSerif Regular" w:hAnsi="StobiSerif Regular"/>
          <w:sz w:val="20"/>
          <w:lang w:val="mk-MK"/>
        </w:rPr>
        <w:t>список</w:t>
      </w:r>
      <w:r w:rsidR="00DC7AB7" w:rsidRPr="00213648">
        <w:rPr>
          <w:rFonts w:ascii="StobiSerif Regular" w:hAnsi="StobiSerif Regular"/>
          <w:sz w:val="20"/>
          <w:lang w:val="mk-MK"/>
        </w:rPr>
        <w:t xml:space="preserve"> треба да претставува</w:t>
      </w:r>
      <w:r w:rsidR="00DC7AB7" w:rsidRPr="00213648">
        <w:rPr>
          <w:rFonts w:ascii="StobiSerif Regular" w:hAnsi="StobiSerif Regular"/>
          <w:sz w:val="20"/>
        </w:rPr>
        <w:t xml:space="preserve"> </w:t>
      </w:r>
      <w:r w:rsidR="00DC7AB7" w:rsidRPr="00213648">
        <w:rPr>
          <w:rFonts w:ascii="StobiSerif Regular" w:hAnsi="StobiSerif Regular"/>
          <w:sz w:val="20"/>
          <w:lang w:val="mk-MK"/>
        </w:rPr>
        <w:t xml:space="preserve">комбинација </w:t>
      </w:r>
      <w:r w:rsidR="00DC7AB7" w:rsidRPr="00213648">
        <w:rPr>
          <w:rFonts w:ascii="StobiSerif Regular" w:hAnsi="StobiSerif Regular"/>
          <w:sz w:val="20"/>
        </w:rPr>
        <w:t xml:space="preserve">на </w:t>
      </w:r>
      <w:r w:rsidR="00DC7AB7" w:rsidRPr="00213648">
        <w:rPr>
          <w:rFonts w:ascii="StobiSerif Regular" w:hAnsi="StobiSerif Regular"/>
          <w:sz w:val="20"/>
          <w:lang w:val="mk-MK"/>
        </w:rPr>
        <w:t xml:space="preserve">добро подготвени </w:t>
      </w:r>
      <w:r w:rsidR="00DC7AB7" w:rsidRPr="00213648">
        <w:rPr>
          <w:rFonts w:ascii="StobiSerif Regular" w:hAnsi="StobiSerif Regular"/>
          <w:sz w:val="20"/>
        </w:rPr>
        <w:t xml:space="preserve">проекти и проекти </w:t>
      </w:r>
      <w:r w:rsidR="00DC7AB7" w:rsidRPr="00213648">
        <w:rPr>
          <w:rFonts w:ascii="StobiSerif Regular" w:hAnsi="StobiSerif Regular"/>
          <w:sz w:val="20"/>
          <w:lang w:val="mk-MK"/>
        </w:rPr>
        <w:t xml:space="preserve">на </w:t>
      </w:r>
      <w:r w:rsidR="00DC7AB7" w:rsidRPr="00213648">
        <w:rPr>
          <w:rFonts w:ascii="StobiSerif Regular" w:hAnsi="StobiSerif Regular"/>
          <w:sz w:val="20"/>
        </w:rPr>
        <w:t xml:space="preserve">понизок </w:t>
      </w:r>
      <w:r w:rsidR="00DC7AB7" w:rsidRPr="00213648">
        <w:rPr>
          <w:rFonts w:ascii="StobiSerif Regular" w:hAnsi="StobiSerif Regular"/>
          <w:sz w:val="20"/>
          <w:lang w:val="mk-MK"/>
        </w:rPr>
        <w:t>степен</w:t>
      </w:r>
      <w:r w:rsidR="00DC7AB7" w:rsidRPr="00213648">
        <w:rPr>
          <w:rFonts w:ascii="StobiSerif Regular" w:hAnsi="StobiSerif Regular"/>
          <w:sz w:val="20"/>
        </w:rPr>
        <w:t xml:space="preserve"> на подготовка</w:t>
      </w:r>
      <w:r w:rsidR="003B4D2E" w:rsidRPr="00213648">
        <w:rPr>
          <w:rFonts w:ascii="StobiSerif Regular" w:hAnsi="StobiSerif Regular"/>
          <w:sz w:val="20"/>
        </w:rPr>
        <w:t>.</w:t>
      </w:r>
    </w:p>
    <w:p w14:paraId="7700F099" w14:textId="77777777" w:rsidR="00025669" w:rsidRPr="00213648" w:rsidRDefault="00025669" w:rsidP="005D4F0E">
      <w:pPr>
        <w:overflowPunct/>
        <w:autoSpaceDN/>
        <w:adjustRightInd/>
        <w:spacing w:line="276" w:lineRule="auto"/>
        <w:textAlignment w:val="auto"/>
        <w:rPr>
          <w:rFonts w:ascii="StobiSerif Regular" w:hAnsi="StobiSerif Regular"/>
          <w:sz w:val="20"/>
        </w:rPr>
      </w:pPr>
    </w:p>
    <w:p w14:paraId="7A1B11F1" w14:textId="00C8242C" w:rsidR="005D4F0E" w:rsidRPr="003A581D" w:rsidRDefault="00025669" w:rsidP="005D4F0E">
      <w:pPr>
        <w:overflowPunct/>
        <w:autoSpaceDN/>
        <w:adjustRightInd/>
        <w:spacing w:line="276" w:lineRule="auto"/>
        <w:textAlignment w:val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lastRenderedPageBreak/>
        <w:t xml:space="preserve">Консултантот е должен да </w:t>
      </w:r>
      <w:r w:rsidR="007C7B25" w:rsidRPr="003A581D">
        <w:rPr>
          <w:rFonts w:ascii="StobiSerif Regular" w:hAnsi="StobiSerif Regular"/>
          <w:sz w:val="20"/>
          <w:lang w:val="mk-MK"/>
        </w:rPr>
        <w:t>ја</w:t>
      </w:r>
      <w:r w:rsidR="007C7B25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>процени проект</w:t>
      </w:r>
      <w:r w:rsidR="007C7B25" w:rsidRPr="003A581D">
        <w:rPr>
          <w:rFonts w:ascii="StobiSerif Regular" w:hAnsi="StobiSerif Regular"/>
          <w:sz w:val="20"/>
          <w:lang w:val="mk-MK"/>
        </w:rPr>
        <w:t>ната документација за</w:t>
      </w:r>
      <w:r w:rsidR="00D07A35" w:rsidRPr="003A581D">
        <w:rPr>
          <w:rFonts w:ascii="StobiSerif Regular" w:hAnsi="StobiSerif Regular"/>
          <w:sz w:val="20"/>
          <w:lang w:val="mk-MK"/>
        </w:rPr>
        <w:t xml:space="preserve"> </w:t>
      </w:r>
      <w:r w:rsidR="00D07A35" w:rsidRPr="003A581D">
        <w:rPr>
          <w:rFonts w:ascii="StobiSerif Regular" w:hAnsi="StobiSerif Regular"/>
          <w:sz w:val="20"/>
        </w:rPr>
        <w:t>под</w:t>
      </w:r>
      <w:r w:rsidR="00D07A35" w:rsidRPr="003A581D">
        <w:rPr>
          <w:rFonts w:ascii="StobiSerif Regular" w:hAnsi="StobiSerif Regular"/>
          <w:sz w:val="20"/>
          <w:lang w:val="mk-MK"/>
        </w:rPr>
        <w:t>-</w:t>
      </w:r>
      <w:r w:rsidRPr="003A581D">
        <w:rPr>
          <w:rFonts w:ascii="StobiSerif Regular" w:hAnsi="StobiSerif Regular"/>
          <w:sz w:val="20"/>
        </w:rPr>
        <w:t>проекти</w:t>
      </w:r>
      <w:r w:rsidR="00D07A35" w:rsidRPr="003A581D">
        <w:rPr>
          <w:rFonts w:ascii="StobiSerif Regular" w:hAnsi="StobiSerif Regular"/>
          <w:sz w:val="20"/>
          <w:lang w:val="mk-MK"/>
        </w:rPr>
        <w:t xml:space="preserve">те </w:t>
      </w:r>
      <w:r w:rsidRPr="003A581D">
        <w:rPr>
          <w:rFonts w:ascii="StobiSerif Regular" w:hAnsi="StobiSerif Regular"/>
          <w:sz w:val="20"/>
        </w:rPr>
        <w:t xml:space="preserve">што </w:t>
      </w:r>
      <w:r w:rsidR="007C7B25" w:rsidRPr="003A581D">
        <w:rPr>
          <w:rFonts w:ascii="StobiSerif Regular" w:hAnsi="StobiSerif Regular"/>
          <w:sz w:val="20"/>
          <w:lang w:val="mk-MK"/>
        </w:rPr>
        <w:t>се</w:t>
      </w:r>
      <w:r w:rsidR="007C7B25" w:rsidRPr="003A581D">
        <w:rPr>
          <w:rFonts w:ascii="StobiSerif Regular" w:hAnsi="StobiSerif Regular"/>
          <w:sz w:val="20"/>
        </w:rPr>
        <w:t xml:space="preserve"> подготв</w:t>
      </w:r>
      <w:r w:rsidR="007C7B25" w:rsidRPr="003A581D">
        <w:rPr>
          <w:rFonts w:ascii="StobiSerif Regular" w:hAnsi="StobiSerif Regular"/>
          <w:sz w:val="20"/>
          <w:lang w:val="mk-MK"/>
        </w:rPr>
        <w:t>ени од</w:t>
      </w:r>
      <w:r w:rsidR="007C7B25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>општините (</w:t>
      </w:r>
      <w:r w:rsidR="007C7B25" w:rsidRPr="003A581D">
        <w:rPr>
          <w:rFonts w:ascii="StobiSerif Regular" w:hAnsi="StobiSerif Regular"/>
          <w:sz w:val="20"/>
          <w:lang w:val="mk-MK"/>
        </w:rPr>
        <w:t xml:space="preserve">од </w:t>
      </w:r>
      <w:r w:rsidR="00D07A35" w:rsidRPr="003A581D">
        <w:rPr>
          <w:rFonts w:ascii="StobiSerif Regular" w:hAnsi="StobiSerif Regular"/>
          <w:sz w:val="20"/>
          <w:lang w:val="mk-MK"/>
        </w:rPr>
        <w:t>проектанти</w:t>
      </w:r>
      <w:r w:rsidRPr="003A581D">
        <w:rPr>
          <w:rFonts w:ascii="StobiSerif Regular" w:hAnsi="StobiSerif Regular"/>
          <w:sz w:val="20"/>
        </w:rPr>
        <w:t xml:space="preserve"> ангажирани </w:t>
      </w:r>
      <w:r w:rsidR="007C7B25" w:rsidRPr="003A581D">
        <w:rPr>
          <w:rFonts w:ascii="StobiSerif Regular" w:hAnsi="StobiSerif Regular"/>
          <w:sz w:val="20"/>
          <w:lang w:val="mk-MK"/>
        </w:rPr>
        <w:t>преку</w:t>
      </w:r>
      <w:r w:rsidR="007C7B25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 xml:space="preserve">општините) за рехабилитација, реконструкција или редовно одржување </w:t>
      </w:r>
      <w:r w:rsidR="007C7B25" w:rsidRPr="003A581D">
        <w:rPr>
          <w:rFonts w:ascii="StobiSerif Regular" w:hAnsi="StobiSerif Regular"/>
          <w:sz w:val="20"/>
        </w:rPr>
        <w:t>на патиштата</w:t>
      </w:r>
      <w:r w:rsidR="007C7B25" w:rsidRPr="003A581D">
        <w:rPr>
          <w:rFonts w:ascii="StobiSerif Regular" w:hAnsi="StobiSerif Regular"/>
          <w:sz w:val="20"/>
          <w:lang w:val="mk-MK"/>
        </w:rPr>
        <w:t>/улиците</w:t>
      </w:r>
      <w:r w:rsidR="007C7B25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>и да го идентификува нивото на усогласеност во однос</w:t>
      </w:r>
      <w:r w:rsidR="00D07A35" w:rsidRPr="003A581D">
        <w:rPr>
          <w:rFonts w:ascii="StobiSerif Regular" w:hAnsi="StobiSerif Regular"/>
          <w:sz w:val="20"/>
        </w:rPr>
        <w:t xml:space="preserve"> на квалитет и </w:t>
      </w:r>
      <w:r w:rsidR="00213648">
        <w:rPr>
          <w:rFonts w:ascii="StobiSerif Regular" w:hAnsi="StobiSerif Regular"/>
          <w:sz w:val="20"/>
          <w:lang w:val="mk-MK"/>
        </w:rPr>
        <w:t xml:space="preserve">во однос на </w:t>
      </w:r>
      <w:r w:rsidR="00D07A35" w:rsidRPr="003A581D">
        <w:rPr>
          <w:rFonts w:ascii="StobiSerif Regular" w:hAnsi="StobiSerif Regular"/>
          <w:sz w:val="20"/>
          <w:lang w:val="mk-MK"/>
        </w:rPr>
        <w:t xml:space="preserve">ниво на </w:t>
      </w:r>
      <w:r w:rsidR="00D07A35" w:rsidRPr="003A581D">
        <w:rPr>
          <w:rFonts w:ascii="StobiSerif Regular" w:hAnsi="StobiSerif Regular"/>
          <w:sz w:val="20"/>
        </w:rPr>
        <w:t>подготвеност</w:t>
      </w:r>
      <w:r w:rsidR="00B77D9E" w:rsidRPr="003A581D">
        <w:rPr>
          <w:rFonts w:ascii="StobiSerif Regular" w:hAnsi="StobiSerif Regular"/>
          <w:sz w:val="20"/>
        </w:rPr>
        <w:t xml:space="preserve">. </w:t>
      </w:r>
      <w:r w:rsidRPr="003A581D">
        <w:rPr>
          <w:rFonts w:ascii="StobiSerif Regular" w:hAnsi="StobiSerif Regular"/>
          <w:sz w:val="20"/>
        </w:rPr>
        <w:t xml:space="preserve">Со користење на едноставен </w:t>
      </w:r>
      <w:r w:rsidR="00D07A35" w:rsidRPr="003A581D">
        <w:rPr>
          <w:rFonts w:ascii="StobiSerif Regular" w:hAnsi="StobiSerif Regular"/>
          <w:sz w:val="20"/>
          <w:lang w:val="mk-MK"/>
        </w:rPr>
        <w:t>пристап на</w:t>
      </w:r>
      <w:r w:rsidRPr="003A581D">
        <w:rPr>
          <w:rFonts w:ascii="StobiSerif Regular" w:hAnsi="StobiSerif Regular"/>
          <w:sz w:val="20"/>
        </w:rPr>
        <w:t xml:space="preserve"> </w:t>
      </w:r>
      <w:r w:rsidR="005F37F8" w:rsidRPr="003A581D">
        <w:rPr>
          <w:rFonts w:ascii="StobiSerif Regular" w:hAnsi="StobiSerif Regular"/>
          <w:sz w:val="20"/>
          <w:lang w:val="mk-MK"/>
        </w:rPr>
        <w:t>приоритизација</w:t>
      </w:r>
      <w:r w:rsidR="00D07A35" w:rsidRPr="003A581D">
        <w:rPr>
          <w:rFonts w:ascii="StobiSerif Regular" w:hAnsi="StobiSerif Regular"/>
          <w:sz w:val="20"/>
          <w:lang w:val="mk-MK"/>
        </w:rPr>
        <w:t>,</w:t>
      </w:r>
      <w:r w:rsidRPr="003A581D">
        <w:rPr>
          <w:rFonts w:ascii="StobiSerif Regular" w:hAnsi="StobiSerif Regular"/>
          <w:sz w:val="20"/>
        </w:rPr>
        <w:t xml:space="preserve"> </w:t>
      </w:r>
      <w:r w:rsidR="00D07A35" w:rsidRPr="003A581D">
        <w:rPr>
          <w:rFonts w:ascii="StobiSerif Regular" w:hAnsi="StobiSerif Regular"/>
          <w:sz w:val="20"/>
          <w:lang w:val="mk-MK"/>
        </w:rPr>
        <w:t>К</w:t>
      </w:r>
      <w:r w:rsidRPr="003A581D">
        <w:rPr>
          <w:rFonts w:ascii="StobiSerif Regular" w:hAnsi="StobiSerif Regular"/>
          <w:sz w:val="20"/>
        </w:rPr>
        <w:t xml:space="preserve">онсултантот </w:t>
      </w:r>
      <w:r w:rsidR="00D07A35" w:rsidRPr="003A581D">
        <w:rPr>
          <w:rFonts w:ascii="StobiSerif Regular" w:hAnsi="StobiSerif Regular"/>
          <w:sz w:val="20"/>
          <w:lang w:val="mk-MK"/>
        </w:rPr>
        <w:t xml:space="preserve">треба </w:t>
      </w:r>
      <w:r w:rsidRPr="003A581D">
        <w:rPr>
          <w:rFonts w:ascii="StobiSerif Regular" w:hAnsi="StobiSerif Regular"/>
          <w:sz w:val="20"/>
        </w:rPr>
        <w:t xml:space="preserve">ги идентификува добро </w:t>
      </w:r>
      <w:r w:rsidR="00D07A35" w:rsidRPr="003A581D">
        <w:rPr>
          <w:rFonts w:ascii="StobiSerif Regular" w:hAnsi="StobiSerif Regular"/>
          <w:sz w:val="20"/>
          <w:lang w:val="mk-MK"/>
        </w:rPr>
        <w:t>изработените</w:t>
      </w:r>
      <w:r w:rsidRPr="003A581D">
        <w:rPr>
          <w:rFonts w:ascii="StobiSerif Regular" w:hAnsi="StobiSerif Regular"/>
          <w:sz w:val="20"/>
        </w:rPr>
        <w:t xml:space="preserve"> проекти</w:t>
      </w:r>
      <w:r w:rsidR="00B77D9E" w:rsidRPr="003A581D">
        <w:rPr>
          <w:rFonts w:ascii="StobiSerif Regular" w:hAnsi="StobiSerif Regular"/>
          <w:sz w:val="20"/>
          <w:lang w:val="mk-MK"/>
        </w:rPr>
        <w:t>-квалитенто изработени</w:t>
      </w:r>
      <w:r w:rsidR="00B77D9E" w:rsidRPr="003A581D">
        <w:rPr>
          <w:rFonts w:ascii="StobiSerif Regular" w:hAnsi="StobiSerif Regular"/>
          <w:sz w:val="20"/>
        </w:rPr>
        <w:t xml:space="preserve"> проекти и проекти</w:t>
      </w:r>
      <w:r w:rsidR="00B77D9E" w:rsidRPr="003A581D">
        <w:rPr>
          <w:rFonts w:ascii="StobiSerif Regular" w:hAnsi="StobiSerif Regular"/>
          <w:sz w:val="20"/>
          <w:lang w:val="mk-MK"/>
        </w:rPr>
        <w:t>те</w:t>
      </w:r>
      <w:r w:rsidR="00B77D9E" w:rsidRPr="003A581D">
        <w:rPr>
          <w:rFonts w:ascii="StobiSerif Regular" w:hAnsi="StobiSerif Regular"/>
          <w:sz w:val="20"/>
        </w:rPr>
        <w:t xml:space="preserve"> </w:t>
      </w:r>
      <w:r w:rsidR="008450C0" w:rsidRPr="003A581D">
        <w:rPr>
          <w:rFonts w:ascii="StobiSerif Regular" w:hAnsi="StobiSerif Regular"/>
          <w:sz w:val="20"/>
          <w:lang w:val="mk-MK"/>
        </w:rPr>
        <w:t xml:space="preserve">на </w:t>
      </w:r>
      <w:r w:rsidR="00B77D9E" w:rsidRPr="003A581D">
        <w:rPr>
          <w:rFonts w:ascii="StobiSerif Regular" w:hAnsi="StobiSerif Regular"/>
          <w:sz w:val="20"/>
        </w:rPr>
        <w:t>пониско ниво/квалитет на подготовка</w:t>
      </w:r>
      <w:r w:rsidRPr="003A581D">
        <w:rPr>
          <w:rFonts w:ascii="StobiSerif Regular" w:hAnsi="StobiSerif Regular"/>
          <w:sz w:val="20"/>
        </w:rPr>
        <w:t xml:space="preserve">, презентирајќи ги во список </w:t>
      </w:r>
      <w:r w:rsidR="00B77D9E" w:rsidRPr="003A581D">
        <w:rPr>
          <w:rFonts w:ascii="StobiSerif Regular" w:hAnsi="StobiSerif Regular"/>
          <w:sz w:val="20"/>
          <w:lang w:val="mk-MK"/>
        </w:rPr>
        <w:t>на приорит</w:t>
      </w:r>
      <w:r w:rsidR="005F37F8" w:rsidRPr="003A581D">
        <w:rPr>
          <w:rFonts w:ascii="StobiSerif Regular" w:hAnsi="StobiSerif Regular"/>
          <w:sz w:val="20"/>
          <w:lang w:val="mk-MK"/>
        </w:rPr>
        <w:t>етни</w:t>
      </w:r>
      <w:r w:rsidRPr="003A581D">
        <w:rPr>
          <w:rFonts w:ascii="StobiSerif Regular" w:hAnsi="StobiSerif Regular"/>
          <w:sz w:val="20"/>
        </w:rPr>
        <w:t xml:space="preserve"> под-проекти што понатаму ќе бидат финансирани </w:t>
      </w:r>
      <w:r w:rsidR="005F37F8" w:rsidRPr="003A581D">
        <w:rPr>
          <w:rFonts w:ascii="StobiSerif Regular" w:hAnsi="StobiSerif Regular"/>
          <w:sz w:val="20"/>
          <w:lang w:val="mk-MK"/>
        </w:rPr>
        <w:t xml:space="preserve">во рамките на </w:t>
      </w:r>
      <w:r w:rsidRPr="003A581D">
        <w:rPr>
          <w:rFonts w:ascii="StobiSerif Regular" w:hAnsi="StobiSerif Regular"/>
          <w:sz w:val="20"/>
        </w:rPr>
        <w:t>Проектот.</w:t>
      </w:r>
    </w:p>
    <w:p w14:paraId="7B8C4E32" w14:textId="7432224B" w:rsidR="005D4F0E" w:rsidRPr="003A581D" w:rsidRDefault="00B77D9E" w:rsidP="005D4F0E">
      <w:pPr>
        <w:overflowPunct/>
        <w:autoSpaceDN/>
        <w:adjustRightInd/>
        <w:spacing w:line="276" w:lineRule="auto"/>
        <w:textAlignment w:val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Списокот на </w:t>
      </w:r>
      <w:r w:rsidR="005F37F8" w:rsidRPr="003A581D">
        <w:rPr>
          <w:rFonts w:ascii="StobiSerif Regular" w:hAnsi="StobiSerif Regular"/>
          <w:sz w:val="20"/>
          <w:lang w:val="mk-MK"/>
        </w:rPr>
        <w:t>приоритетни</w:t>
      </w:r>
      <w:r w:rsidRPr="003A581D">
        <w:rPr>
          <w:rFonts w:ascii="StobiSerif Regular" w:hAnsi="StobiSerif Regular"/>
          <w:sz w:val="20"/>
          <w:lang w:val="mk-MK"/>
        </w:rPr>
        <w:t xml:space="preserve"> </w:t>
      </w:r>
      <w:r w:rsidR="00384CC1" w:rsidRPr="003A581D">
        <w:rPr>
          <w:rFonts w:ascii="StobiSerif Regular" w:hAnsi="StobiSerif Regular"/>
          <w:sz w:val="20"/>
          <w:lang w:val="mk-MK"/>
        </w:rPr>
        <w:t>под-проекти</w:t>
      </w:r>
      <w:r w:rsidR="00025669" w:rsidRPr="003A581D">
        <w:rPr>
          <w:rFonts w:ascii="StobiSerif Regular" w:hAnsi="StobiSerif Regular"/>
          <w:sz w:val="20"/>
        </w:rPr>
        <w:t xml:space="preserve"> треба да биде презентиран и одобрен од </w:t>
      </w:r>
      <w:r w:rsidR="00112EDC" w:rsidRPr="003A581D">
        <w:rPr>
          <w:rFonts w:ascii="StobiSerif Regular" w:hAnsi="StobiSerif Regular"/>
          <w:sz w:val="20"/>
          <w:lang w:val="mk-MK"/>
        </w:rPr>
        <w:t xml:space="preserve">засегнатите </w:t>
      </w:r>
      <w:r w:rsidR="00112EDC" w:rsidRPr="003A581D">
        <w:rPr>
          <w:rFonts w:ascii="StobiSerif Regular" w:hAnsi="StobiSerif Regular"/>
          <w:sz w:val="20"/>
        </w:rPr>
        <w:t>општини</w:t>
      </w:r>
      <w:r w:rsidR="00025669" w:rsidRPr="003A581D">
        <w:rPr>
          <w:rFonts w:ascii="StobiSerif Regular" w:hAnsi="StobiSerif Regular"/>
          <w:sz w:val="20"/>
        </w:rPr>
        <w:t xml:space="preserve"> и одобрен од Министерството за транспорт и врски.</w:t>
      </w:r>
    </w:p>
    <w:p w14:paraId="50A0D9E9" w14:textId="77777777" w:rsidR="00025669" w:rsidRPr="003A581D" w:rsidRDefault="00025669" w:rsidP="005D4F0E">
      <w:pPr>
        <w:overflowPunct/>
        <w:autoSpaceDN/>
        <w:adjustRightInd/>
        <w:spacing w:line="276" w:lineRule="auto"/>
        <w:textAlignment w:val="auto"/>
        <w:rPr>
          <w:rFonts w:ascii="StobiSerif Regular" w:hAnsi="StobiSerif Regular"/>
          <w:sz w:val="20"/>
          <w:u w:val="single"/>
        </w:rPr>
      </w:pPr>
    </w:p>
    <w:p w14:paraId="45D4A253" w14:textId="7D82BBE8" w:rsidR="00DC7AB7" w:rsidRPr="003A581D" w:rsidRDefault="00025669" w:rsidP="00617D27">
      <w:pPr>
        <w:pStyle w:val="ListParagraph"/>
        <w:numPr>
          <w:ilvl w:val="0"/>
          <w:numId w:val="41"/>
        </w:numPr>
        <w:overflowPunct/>
        <w:autoSpaceDN/>
        <w:adjustRightInd/>
        <w:spacing w:line="276" w:lineRule="auto"/>
        <w:textAlignment w:val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Задача 3: </w:t>
      </w:r>
      <w:r w:rsidR="00DC7AB7" w:rsidRPr="003A581D">
        <w:rPr>
          <w:rFonts w:ascii="StobiSerif Regular" w:hAnsi="StobiSerif Regular"/>
          <w:sz w:val="20"/>
          <w:lang w:val="mk-MK"/>
        </w:rPr>
        <w:t>П</w:t>
      </w:r>
      <w:r w:rsidR="00DC7AB7" w:rsidRPr="003A581D">
        <w:rPr>
          <w:rFonts w:ascii="StobiSerif Regular" w:hAnsi="StobiSerif Regular"/>
          <w:sz w:val="20"/>
        </w:rPr>
        <w:t>роцен</w:t>
      </w:r>
      <w:r w:rsidR="00DC7AB7" w:rsidRPr="003A581D">
        <w:rPr>
          <w:rFonts w:ascii="StobiSerif Regular" w:hAnsi="StobiSerif Regular"/>
          <w:sz w:val="20"/>
          <w:lang w:val="mk-MK"/>
        </w:rPr>
        <w:t xml:space="preserve">ка на </w:t>
      </w:r>
      <w:r w:rsidR="00DC7AB7" w:rsidRPr="003A581D">
        <w:rPr>
          <w:rFonts w:ascii="StobiSerif Regular" w:hAnsi="StobiSerif Regular"/>
          <w:sz w:val="20"/>
        </w:rPr>
        <w:t xml:space="preserve">подготвеноста на </w:t>
      </w:r>
      <w:r w:rsidR="00DC7AB7" w:rsidRPr="003A581D">
        <w:rPr>
          <w:rFonts w:ascii="StobiSerif Regular" w:hAnsi="StobiSerif Regular"/>
          <w:sz w:val="20"/>
          <w:lang w:val="mk-MK"/>
        </w:rPr>
        <w:t>проектите (проект</w:t>
      </w:r>
      <w:r w:rsidR="005F37F8" w:rsidRPr="003A581D">
        <w:rPr>
          <w:rFonts w:ascii="StobiSerif Regular" w:hAnsi="StobiSerif Regular"/>
          <w:sz w:val="20"/>
          <w:lang w:val="mk-MK"/>
        </w:rPr>
        <w:t>на</w:t>
      </w:r>
      <w:r w:rsidR="00DC7AB7" w:rsidRPr="003A581D">
        <w:rPr>
          <w:rFonts w:ascii="StobiSerif Regular" w:hAnsi="StobiSerif Regular"/>
          <w:sz w:val="20"/>
          <w:lang w:val="mk-MK"/>
        </w:rPr>
        <w:t xml:space="preserve"> документација)</w:t>
      </w:r>
      <w:r w:rsidR="00DC7AB7" w:rsidRPr="003A581D">
        <w:rPr>
          <w:rFonts w:ascii="StobiSerif Regular" w:hAnsi="StobiSerif Regular"/>
          <w:sz w:val="20"/>
        </w:rPr>
        <w:t xml:space="preserve"> од списокот на </w:t>
      </w:r>
      <w:r w:rsidR="005F37F8" w:rsidRPr="003A581D">
        <w:rPr>
          <w:rFonts w:ascii="StobiSerif Regular" w:hAnsi="StobiSerif Regular"/>
          <w:sz w:val="20"/>
          <w:lang w:val="mk-MK"/>
        </w:rPr>
        <w:t>приоритетни</w:t>
      </w:r>
      <w:r w:rsidR="005F37F8" w:rsidRPr="003A581D" w:rsidDel="005F37F8">
        <w:rPr>
          <w:rFonts w:ascii="StobiSerif Regular" w:hAnsi="StobiSerif Regular"/>
          <w:sz w:val="20"/>
        </w:rPr>
        <w:t xml:space="preserve"> </w:t>
      </w:r>
      <w:r w:rsidR="00DC7AB7" w:rsidRPr="003A581D">
        <w:rPr>
          <w:rFonts w:ascii="StobiSerif Regular" w:hAnsi="StobiSerif Regular"/>
          <w:sz w:val="20"/>
          <w:lang w:val="mk-MK"/>
        </w:rPr>
        <w:t>под-</w:t>
      </w:r>
      <w:r w:rsidR="00DC7AB7" w:rsidRPr="003A581D">
        <w:rPr>
          <w:rFonts w:ascii="StobiSerif Regular" w:hAnsi="StobiSerif Regular"/>
          <w:sz w:val="20"/>
        </w:rPr>
        <w:t xml:space="preserve">проекти </w:t>
      </w:r>
      <w:r w:rsidR="00DC7AB7" w:rsidRPr="003A581D">
        <w:rPr>
          <w:rFonts w:ascii="StobiSerif Regular" w:hAnsi="StobiSerif Regular"/>
          <w:sz w:val="20"/>
          <w:lang w:val="mk-MK"/>
        </w:rPr>
        <w:t>за тендерирање.</w:t>
      </w:r>
      <w:r w:rsidR="00DC7AB7" w:rsidRPr="003A581D">
        <w:rPr>
          <w:rFonts w:ascii="StobiSerif Regular" w:hAnsi="StobiSerif Regular"/>
          <w:sz w:val="20"/>
        </w:rPr>
        <w:t xml:space="preserve"> </w:t>
      </w:r>
    </w:p>
    <w:p w14:paraId="09642C76" w14:textId="77777777" w:rsidR="00DC7AB7" w:rsidRPr="003A581D" w:rsidRDefault="00DC7AB7" w:rsidP="00112EDC">
      <w:pPr>
        <w:overflowPunct/>
        <w:autoSpaceDN/>
        <w:adjustRightInd/>
        <w:spacing w:line="276" w:lineRule="auto"/>
        <w:textAlignment w:val="auto"/>
        <w:rPr>
          <w:rFonts w:ascii="StobiSerif Regular" w:hAnsi="StobiSerif Regular"/>
          <w:sz w:val="20"/>
        </w:rPr>
      </w:pPr>
    </w:p>
    <w:p w14:paraId="630A6A54" w14:textId="305F986E" w:rsidR="00112EDC" w:rsidRPr="003A581D" w:rsidRDefault="00DC7AB7" w:rsidP="00112EDC">
      <w:pPr>
        <w:overflowPunct/>
        <w:autoSpaceDN/>
        <w:adjustRightInd/>
        <w:spacing w:line="276" w:lineRule="auto"/>
        <w:textAlignment w:val="auto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</w:rPr>
        <w:t xml:space="preserve">Консултантот треба да достави детални коментари до општините и нивните </w:t>
      </w:r>
      <w:r w:rsidRPr="003A581D">
        <w:rPr>
          <w:rFonts w:ascii="StobiSerif Regular" w:hAnsi="StobiSerif Regular"/>
          <w:sz w:val="20"/>
          <w:lang w:val="mk-MK"/>
        </w:rPr>
        <w:t xml:space="preserve">проектанти по однос на </w:t>
      </w:r>
      <w:r w:rsidRPr="003A581D">
        <w:rPr>
          <w:rFonts w:ascii="StobiSerif Regular" w:hAnsi="StobiSerif Regular"/>
          <w:sz w:val="20"/>
        </w:rPr>
        <w:t>технички</w:t>
      </w:r>
      <w:r w:rsidRPr="003A581D">
        <w:rPr>
          <w:rFonts w:ascii="StobiSerif Regular" w:hAnsi="StobiSerif Regular"/>
          <w:sz w:val="20"/>
          <w:lang w:val="mk-MK"/>
        </w:rPr>
        <w:t>те аспекти</w:t>
      </w:r>
      <w:r w:rsidRPr="003A581D">
        <w:rPr>
          <w:rFonts w:ascii="StobiSerif Regular" w:hAnsi="StobiSerif Regular"/>
          <w:sz w:val="20"/>
        </w:rPr>
        <w:t>, правни</w:t>
      </w:r>
      <w:r w:rsidRPr="003A581D">
        <w:rPr>
          <w:rFonts w:ascii="StobiSerif Regular" w:hAnsi="StobiSerif Regular"/>
          <w:sz w:val="20"/>
          <w:lang w:val="mk-MK"/>
        </w:rPr>
        <w:t>те</w:t>
      </w:r>
      <w:r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  <w:lang w:val="mk-MK"/>
        </w:rPr>
        <w:t xml:space="preserve">аспекти </w:t>
      </w:r>
      <w:r w:rsidRPr="003A581D">
        <w:rPr>
          <w:rFonts w:ascii="StobiSerif Regular" w:hAnsi="StobiSerif Regular"/>
          <w:sz w:val="20"/>
        </w:rPr>
        <w:t>како и</w:t>
      </w:r>
      <w:r w:rsidRPr="003A581D">
        <w:rPr>
          <w:rFonts w:ascii="StobiSerif Regular" w:hAnsi="StobiSerif Regular"/>
          <w:sz w:val="20"/>
          <w:lang w:val="mk-MK"/>
        </w:rPr>
        <w:t xml:space="preserve"> аспектите поврзани со</w:t>
      </w:r>
      <w:r w:rsidRPr="003A581D">
        <w:rPr>
          <w:rFonts w:ascii="StobiSerif Regular" w:hAnsi="StobiSerif Regular"/>
          <w:sz w:val="20"/>
        </w:rPr>
        <w:t xml:space="preserve"> заштита на животната средина и социјални прашања. Од консултантите се очекува да </w:t>
      </w:r>
      <w:r w:rsidRPr="003A581D">
        <w:rPr>
          <w:rFonts w:ascii="StobiSerif Regular" w:hAnsi="StobiSerif Regular"/>
          <w:sz w:val="20"/>
          <w:lang w:val="mk-MK"/>
        </w:rPr>
        <w:t>воспостават соработка</w:t>
      </w:r>
      <w:r w:rsidRPr="003A581D">
        <w:rPr>
          <w:rFonts w:ascii="StobiSerif Regular" w:hAnsi="StobiSerif Regular"/>
          <w:sz w:val="20"/>
        </w:rPr>
        <w:t xml:space="preserve"> со </w:t>
      </w:r>
      <w:r w:rsidRPr="003A581D">
        <w:rPr>
          <w:rFonts w:ascii="StobiSerif Regular" w:hAnsi="StobiSerif Regular"/>
          <w:sz w:val="20"/>
          <w:lang w:val="mk-MK"/>
        </w:rPr>
        <w:t>проектантите</w:t>
      </w:r>
      <w:r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  <w:lang w:val="mk-MK"/>
        </w:rPr>
        <w:t>со цел да</w:t>
      </w:r>
      <w:r w:rsidRPr="003A581D">
        <w:rPr>
          <w:rFonts w:ascii="StobiSerif Regular" w:hAnsi="StobiSerif Regular"/>
          <w:sz w:val="20"/>
        </w:rPr>
        <w:t xml:space="preserve"> го забрзаат </w:t>
      </w:r>
      <w:r w:rsidRPr="003A581D">
        <w:rPr>
          <w:rFonts w:ascii="StobiSerif Regular" w:hAnsi="StobiSerif Regular"/>
          <w:sz w:val="20"/>
          <w:lang w:val="mk-MK"/>
        </w:rPr>
        <w:t>процесот на комплетирање на проектите кои ќе бидат изработени со висок квалитет</w:t>
      </w:r>
      <w:r w:rsidR="00112EDC" w:rsidRPr="003A581D">
        <w:rPr>
          <w:rFonts w:ascii="StobiSerif Regular" w:hAnsi="StobiSerif Regular"/>
          <w:sz w:val="20"/>
        </w:rPr>
        <w:t>.</w:t>
      </w:r>
    </w:p>
    <w:p w14:paraId="219E12F3" w14:textId="77777777" w:rsidR="00045463" w:rsidRPr="003A581D" w:rsidRDefault="00045463" w:rsidP="00387F3D">
      <w:pPr>
        <w:overflowPunct/>
        <w:autoSpaceDN/>
        <w:adjustRightInd/>
        <w:spacing w:line="276" w:lineRule="auto"/>
        <w:textAlignment w:val="auto"/>
        <w:rPr>
          <w:rFonts w:ascii="StobiSerif Regular" w:hAnsi="StobiSerif Regular"/>
          <w:sz w:val="20"/>
          <w:u w:val="single"/>
        </w:rPr>
      </w:pPr>
    </w:p>
    <w:p w14:paraId="4849C679" w14:textId="24BC09D3" w:rsidR="00112EDC" w:rsidRPr="003A581D" w:rsidRDefault="00025669" w:rsidP="00617D27">
      <w:pPr>
        <w:pStyle w:val="ListParagraph"/>
        <w:numPr>
          <w:ilvl w:val="0"/>
          <w:numId w:val="41"/>
        </w:numPr>
        <w:overflowPunct/>
        <w:autoSpaceDN/>
        <w:adjustRightInd/>
        <w:spacing w:line="276" w:lineRule="auto"/>
        <w:textAlignment w:val="auto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</w:rPr>
        <w:t xml:space="preserve">Задача 4: </w:t>
      </w:r>
      <w:r w:rsidR="00DC7AB7" w:rsidRPr="003A581D">
        <w:rPr>
          <w:rFonts w:ascii="StobiSerif Regular" w:hAnsi="StobiSerif Regular"/>
          <w:sz w:val="20"/>
          <w:lang w:val="mk-MK"/>
        </w:rPr>
        <w:t xml:space="preserve">Советување на </w:t>
      </w:r>
      <w:r w:rsidR="00DC7AB7" w:rsidRPr="003A581D">
        <w:rPr>
          <w:rFonts w:ascii="StobiSerif Regular" w:hAnsi="StobiSerif Regular"/>
          <w:sz w:val="20"/>
        </w:rPr>
        <w:t xml:space="preserve">општините за </w:t>
      </w:r>
      <w:r w:rsidR="00DC7AB7" w:rsidRPr="003A581D">
        <w:rPr>
          <w:rFonts w:ascii="StobiSerif Regular" w:hAnsi="StobiSerif Regular"/>
          <w:sz w:val="20"/>
          <w:lang w:val="mk-MK"/>
        </w:rPr>
        <w:t xml:space="preserve">соодветно спроведување </w:t>
      </w:r>
      <w:r w:rsidR="00DC7AB7" w:rsidRPr="003A581D">
        <w:rPr>
          <w:rFonts w:ascii="StobiSerif Regular" w:hAnsi="StobiSerif Regular"/>
          <w:sz w:val="20"/>
        </w:rPr>
        <w:t xml:space="preserve">на Меморандумот за разбирање и Договорот за </w:t>
      </w:r>
      <w:r w:rsidR="00DC7AB7" w:rsidRPr="003A581D">
        <w:rPr>
          <w:rFonts w:ascii="StobiSerif Regular" w:hAnsi="StobiSerif Regular"/>
          <w:sz w:val="20"/>
          <w:lang w:val="mk-MK"/>
        </w:rPr>
        <w:t>имплементација и да предложи</w:t>
      </w:r>
      <w:r w:rsidR="00DC7AB7" w:rsidRPr="003A581D">
        <w:rPr>
          <w:rFonts w:ascii="StobiSerif Regular" w:hAnsi="StobiSerif Regular"/>
          <w:sz w:val="20"/>
        </w:rPr>
        <w:t xml:space="preserve"> измени</w:t>
      </w:r>
      <w:r w:rsidR="00DC7AB7" w:rsidRPr="003A581D">
        <w:rPr>
          <w:rFonts w:ascii="StobiSerif Regular" w:hAnsi="StobiSerif Regular"/>
          <w:sz w:val="20"/>
          <w:lang w:val="mk-MK"/>
        </w:rPr>
        <w:t xml:space="preserve"> и дополнувања на оние</w:t>
      </w:r>
      <w:r w:rsidR="00DC7AB7" w:rsidRPr="003A581D">
        <w:rPr>
          <w:rFonts w:ascii="StobiSerif Regular" w:hAnsi="StobiSerif Regular"/>
          <w:sz w:val="20"/>
        </w:rPr>
        <w:t xml:space="preserve"> документи </w:t>
      </w:r>
      <w:r w:rsidR="00DC7AB7" w:rsidRPr="003A581D">
        <w:rPr>
          <w:rFonts w:ascii="StobiSerif Regular" w:hAnsi="StobiSerif Regular"/>
          <w:sz w:val="20"/>
          <w:lang w:val="mk-MK"/>
        </w:rPr>
        <w:t>за кои ќе смета дека е</w:t>
      </w:r>
      <w:r w:rsidR="00DC7AB7" w:rsidRPr="003A581D">
        <w:rPr>
          <w:rFonts w:ascii="StobiSerif Regular" w:hAnsi="StobiSerif Regular"/>
          <w:sz w:val="20"/>
        </w:rPr>
        <w:t xml:space="preserve"> потребно</w:t>
      </w:r>
      <w:r w:rsidR="00112EDC" w:rsidRPr="003A581D">
        <w:rPr>
          <w:rFonts w:ascii="StobiSerif Regular" w:hAnsi="StobiSerif Regular"/>
          <w:sz w:val="20"/>
          <w:u w:val="single"/>
        </w:rPr>
        <w:t>.</w:t>
      </w:r>
    </w:p>
    <w:p w14:paraId="514FF3C3" w14:textId="77777777" w:rsidR="00DC7AB7" w:rsidRPr="003A581D" w:rsidRDefault="00DC7AB7" w:rsidP="002817F3">
      <w:pPr>
        <w:overflowPunct/>
        <w:autoSpaceDN/>
        <w:adjustRightInd/>
        <w:spacing w:line="276" w:lineRule="auto"/>
        <w:textAlignment w:val="auto"/>
        <w:rPr>
          <w:rFonts w:ascii="StobiSerif Regular" w:hAnsi="StobiSerif Regular"/>
          <w:sz w:val="20"/>
        </w:rPr>
      </w:pPr>
    </w:p>
    <w:p w14:paraId="03475796" w14:textId="74936DFC" w:rsidR="002817F3" w:rsidRPr="003A581D" w:rsidRDefault="00025669" w:rsidP="002817F3">
      <w:pPr>
        <w:overflowPunct/>
        <w:autoSpaceDN/>
        <w:adjustRightInd/>
        <w:spacing w:line="276" w:lineRule="auto"/>
        <w:textAlignment w:val="auto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</w:rPr>
        <w:t xml:space="preserve">Консултантот е должен да </w:t>
      </w:r>
      <w:r w:rsidR="002817F3" w:rsidRPr="003A581D">
        <w:rPr>
          <w:rFonts w:ascii="StobiSerif Regular" w:hAnsi="StobiSerif Regular"/>
          <w:sz w:val="20"/>
          <w:lang w:val="mk-MK"/>
        </w:rPr>
        <w:t>обезбеди</w:t>
      </w:r>
      <w:r w:rsidRPr="003A581D">
        <w:rPr>
          <w:rFonts w:ascii="StobiSerif Regular" w:hAnsi="StobiSerif Regular"/>
          <w:sz w:val="20"/>
        </w:rPr>
        <w:t xml:space="preserve"> </w:t>
      </w:r>
      <w:r w:rsidR="005873D9" w:rsidRPr="003A581D">
        <w:rPr>
          <w:rFonts w:ascii="StobiSerif Regular" w:hAnsi="StobiSerif Regular"/>
          <w:sz w:val="20"/>
          <w:lang w:val="mk-MK"/>
        </w:rPr>
        <w:t xml:space="preserve">давање </w:t>
      </w:r>
      <w:r w:rsidR="008450C0" w:rsidRPr="003A581D">
        <w:rPr>
          <w:rFonts w:ascii="StobiSerif Regular" w:hAnsi="StobiSerif Regular"/>
          <w:sz w:val="20"/>
        </w:rPr>
        <w:t>совет</w:t>
      </w:r>
      <w:r w:rsidR="005873D9" w:rsidRPr="003A581D">
        <w:rPr>
          <w:rFonts w:ascii="StobiSerif Regular" w:hAnsi="StobiSerif Regular"/>
          <w:sz w:val="20"/>
          <w:lang w:val="mk-MK"/>
        </w:rPr>
        <w:t>и</w:t>
      </w:r>
      <w:r w:rsidR="008450C0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 xml:space="preserve">на општините </w:t>
      </w:r>
      <w:r w:rsidR="008450C0" w:rsidRPr="003A581D">
        <w:rPr>
          <w:rFonts w:ascii="StobiSerif Regular" w:hAnsi="StobiSerif Regular"/>
          <w:sz w:val="20"/>
        </w:rPr>
        <w:t xml:space="preserve">за </w:t>
      </w:r>
      <w:r w:rsidR="008450C0" w:rsidRPr="003A581D">
        <w:rPr>
          <w:rFonts w:ascii="StobiSerif Regular" w:hAnsi="StobiSerif Regular"/>
          <w:sz w:val="20"/>
          <w:lang w:val="mk-MK"/>
        </w:rPr>
        <w:t xml:space="preserve">соодветно спроведување </w:t>
      </w:r>
      <w:r w:rsidRPr="003A581D">
        <w:rPr>
          <w:rFonts w:ascii="StobiSerif Regular" w:hAnsi="StobiSerif Regular"/>
          <w:sz w:val="20"/>
        </w:rPr>
        <w:t xml:space="preserve">на Меморандумот за разбирање што секоја општина го има потпишано со Министерството за транспорт и врски </w:t>
      </w:r>
      <w:r w:rsidR="002817F3" w:rsidRPr="003A581D">
        <w:rPr>
          <w:rFonts w:ascii="StobiSerif Regular" w:hAnsi="StobiSerif Regular"/>
          <w:sz w:val="20"/>
          <w:lang w:val="mk-MK"/>
        </w:rPr>
        <w:t>со цел</w:t>
      </w:r>
      <w:r w:rsidR="002817F3" w:rsidRPr="003A581D">
        <w:rPr>
          <w:rFonts w:ascii="StobiSerif Regular" w:hAnsi="StobiSerif Regular"/>
          <w:sz w:val="20"/>
        </w:rPr>
        <w:t xml:space="preserve"> целосно спроведување на Проектот</w:t>
      </w:r>
      <w:r w:rsidR="002817F3" w:rsidRPr="003A581D">
        <w:rPr>
          <w:rFonts w:ascii="StobiSerif Regular" w:hAnsi="StobiSerif Regular"/>
          <w:sz w:val="20"/>
          <w:lang w:val="mk-MK"/>
        </w:rPr>
        <w:t xml:space="preserve"> за поврзување на локални патишта</w:t>
      </w:r>
      <w:r w:rsidRPr="003A581D">
        <w:rPr>
          <w:rFonts w:ascii="StobiSerif Regular" w:hAnsi="StobiSerif Regular"/>
          <w:sz w:val="20"/>
        </w:rPr>
        <w:t xml:space="preserve">. </w:t>
      </w:r>
      <w:r w:rsidR="008450C0" w:rsidRPr="003A581D">
        <w:rPr>
          <w:rFonts w:ascii="StobiSerif Regular" w:hAnsi="StobiSerif Regular"/>
          <w:sz w:val="20"/>
          <w:lang w:val="mk-MK"/>
        </w:rPr>
        <w:t>Заради успешна имплементација на</w:t>
      </w:r>
      <w:r w:rsidRPr="003A581D">
        <w:rPr>
          <w:rFonts w:ascii="StobiSerif Regular" w:hAnsi="StobiSerif Regular"/>
          <w:sz w:val="20"/>
        </w:rPr>
        <w:t xml:space="preserve"> договорите за </w:t>
      </w:r>
      <w:r w:rsidR="002817F3" w:rsidRPr="003A581D">
        <w:rPr>
          <w:rFonts w:ascii="StobiSerif Regular" w:hAnsi="StobiSerif Regular"/>
          <w:sz w:val="20"/>
          <w:lang w:val="mk-MK"/>
        </w:rPr>
        <w:t xml:space="preserve">изведба на градежни </w:t>
      </w:r>
      <w:r w:rsidRPr="003A581D">
        <w:rPr>
          <w:rFonts w:ascii="StobiSerif Regular" w:hAnsi="StobiSerif Regular"/>
          <w:sz w:val="20"/>
        </w:rPr>
        <w:t xml:space="preserve">работи, пред започнувањето на секој договор за </w:t>
      </w:r>
      <w:r w:rsidR="008450C0" w:rsidRPr="003A581D">
        <w:rPr>
          <w:rFonts w:ascii="StobiSerif Regular" w:hAnsi="StobiSerif Regular"/>
          <w:sz w:val="20"/>
          <w:lang w:val="mk-MK"/>
        </w:rPr>
        <w:t xml:space="preserve">градежни </w:t>
      </w:r>
      <w:r w:rsidR="008450C0" w:rsidRPr="003A581D">
        <w:rPr>
          <w:rFonts w:ascii="StobiSerif Regular" w:hAnsi="StobiSerif Regular"/>
          <w:sz w:val="20"/>
        </w:rPr>
        <w:t>работи</w:t>
      </w:r>
      <w:r w:rsidRPr="003A581D">
        <w:rPr>
          <w:rFonts w:ascii="StobiSerif Regular" w:hAnsi="StobiSerif Regular"/>
          <w:sz w:val="20"/>
        </w:rPr>
        <w:t xml:space="preserve">, соодветната општина </w:t>
      </w:r>
      <w:r w:rsidR="002817F3" w:rsidRPr="003A581D">
        <w:rPr>
          <w:rFonts w:ascii="StobiSerif Regular" w:hAnsi="StobiSerif Regular"/>
          <w:sz w:val="20"/>
          <w:lang w:val="mk-MK"/>
        </w:rPr>
        <w:t xml:space="preserve">треба да </w:t>
      </w:r>
      <w:r w:rsidR="002817F3" w:rsidRPr="003A581D">
        <w:rPr>
          <w:rFonts w:ascii="StobiSerif Regular" w:hAnsi="StobiSerif Regular"/>
          <w:sz w:val="20"/>
        </w:rPr>
        <w:t xml:space="preserve">потпише Договор за </w:t>
      </w:r>
      <w:r w:rsidR="008450C0" w:rsidRPr="003A581D">
        <w:rPr>
          <w:rFonts w:ascii="StobiSerif Regular" w:hAnsi="StobiSerif Regular"/>
          <w:sz w:val="20"/>
          <w:lang w:val="mk-MK"/>
        </w:rPr>
        <w:t>имплементација</w:t>
      </w:r>
      <w:r w:rsidRPr="003A581D">
        <w:rPr>
          <w:rFonts w:ascii="StobiSerif Regular" w:hAnsi="StobiSerif Regular"/>
          <w:sz w:val="20"/>
        </w:rPr>
        <w:t xml:space="preserve"> со Министерството за транспорт и врски </w:t>
      </w:r>
      <w:r w:rsidR="005873D9" w:rsidRPr="003A581D">
        <w:rPr>
          <w:rFonts w:ascii="StobiSerif Regular" w:hAnsi="StobiSerif Regular"/>
          <w:sz w:val="20"/>
          <w:lang w:val="mk-MK"/>
        </w:rPr>
        <w:t xml:space="preserve">во кој се </w:t>
      </w:r>
      <w:r w:rsidRPr="003A581D">
        <w:rPr>
          <w:rFonts w:ascii="StobiSerif Regular" w:hAnsi="StobiSerif Regular"/>
          <w:sz w:val="20"/>
        </w:rPr>
        <w:t>навед</w:t>
      </w:r>
      <w:r w:rsidR="005873D9" w:rsidRPr="003A581D">
        <w:rPr>
          <w:rFonts w:ascii="StobiSerif Regular" w:hAnsi="StobiSerif Regular"/>
          <w:sz w:val="20"/>
          <w:lang w:val="mk-MK"/>
        </w:rPr>
        <w:t xml:space="preserve">ени </w:t>
      </w:r>
      <w:r w:rsidRPr="003A581D">
        <w:rPr>
          <w:rFonts w:ascii="StobiSerif Regular" w:hAnsi="StobiSerif Regular"/>
          <w:sz w:val="20"/>
        </w:rPr>
        <w:t xml:space="preserve">задачите и одговорностите на двете страни. </w:t>
      </w:r>
      <w:r w:rsidR="002817F3" w:rsidRPr="003A581D">
        <w:rPr>
          <w:rFonts w:ascii="StobiSerif Regular" w:hAnsi="StobiSerif Regular"/>
          <w:sz w:val="20"/>
        </w:rPr>
        <w:t xml:space="preserve">Консултантот треба да </w:t>
      </w:r>
      <w:r w:rsidR="008450C0" w:rsidRPr="003A581D">
        <w:rPr>
          <w:rFonts w:ascii="StobiSerif Regular" w:hAnsi="StobiSerif Regular"/>
          <w:sz w:val="20"/>
        </w:rPr>
        <w:t>предл</w:t>
      </w:r>
      <w:r w:rsidR="008450C0" w:rsidRPr="003A581D">
        <w:rPr>
          <w:rFonts w:ascii="StobiSerif Regular" w:hAnsi="StobiSerif Regular"/>
          <w:sz w:val="20"/>
          <w:lang w:val="mk-MK"/>
        </w:rPr>
        <w:t>ожи</w:t>
      </w:r>
      <w:r w:rsidR="008450C0" w:rsidRPr="003A581D">
        <w:rPr>
          <w:rFonts w:ascii="StobiSerif Regular" w:hAnsi="StobiSerif Regular"/>
          <w:sz w:val="20"/>
        </w:rPr>
        <w:t xml:space="preserve"> </w:t>
      </w:r>
      <w:r w:rsidR="002817F3" w:rsidRPr="003A581D">
        <w:rPr>
          <w:rFonts w:ascii="StobiSerif Regular" w:hAnsi="StobiSerif Regular"/>
          <w:sz w:val="20"/>
        </w:rPr>
        <w:t xml:space="preserve">измени </w:t>
      </w:r>
      <w:r w:rsidR="008450C0" w:rsidRPr="003A581D">
        <w:rPr>
          <w:rFonts w:ascii="StobiSerif Regular" w:hAnsi="StobiSerif Regular"/>
          <w:sz w:val="20"/>
          <w:lang w:val="mk-MK"/>
        </w:rPr>
        <w:t xml:space="preserve">или </w:t>
      </w:r>
      <w:r w:rsidR="002817F3" w:rsidRPr="003A581D">
        <w:rPr>
          <w:rFonts w:ascii="StobiSerif Regular" w:hAnsi="StobiSerif Regular"/>
          <w:sz w:val="20"/>
        </w:rPr>
        <w:t xml:space="preserve">дополнувања на </w:t>
      </w:r>
      <w:r w:rsidR="008450C0" w:rsidRPr="003A581D">
        <w:rPr>
          <w:rFonts w:ascii="StobiSerif Regular" w:hAnsi="StobiSerif Regular"/>
          <w:sz w:val="20"/>
          <w:lang w:val="mk-MK"/>
        </w:rPr>
        <w:t xml:space="preserve">овие </w:t>
      </w:r>
      <w:r w:rsidR="002817F3" w:rsidRPr="003A581D">
        <w:rPr>
          <w:rFonts w:ascii="StobiSerif Regular" w:hAnsi="StobiSerif Regular"/>
          <w:sz w:val="20"/>
        </w:rPr>
        <w:t xml:space="preserve">документи </w:t>
      </w:r>
      <w:r w:rsidR="002817F3" w:rsidRPr="003A581D">
        <w:rPr>
          <w:rFonts w:ascii="StobiSerif Regular" w:hAnsi="StobiSerif Regular"/>
          <w:sz w:val="20"/>
          <w:lang w:val="mk-MK"/>
        </w:rPr>
        <w:t>доколку</w:t>
      </w:r>
      <w:r w:rsidR="002817F3" w:rsidRPr="003A581D">
        <w:rPr>
          <w:rFonts w:ascii="StobiSerif Regular" w:hAnsi="StobiSerif Regular"/>
          <w:sz w:val="20"/>
        </w:rPr>
        <w:t xml:space="preserve"> смета дека е потребно.</w:t>
      </w:r>
    </w:p>
    <w:p w14:paraId="62F7BD81" w14:textId="77777777" w:rsidR="00045463" w:rsidRPr="003A581D" w:rsidRDefault="00045463" w:rsidP="00025669">
      <w:pPr>
        <w:overflowPunct/>
        <w:autoSpaceDN/>
        <w:adjustRightInd/>
        <w:spacing w:line="276" w:lineRule="auto"/>
        <w:textAlignment w:val="auto"/>
        <w:rPr>
          <w:rFonts w:ascii="StobiSerif Regular" w:hAnsi="StobiSerif Regular"/>
          <w:sz w:val="20"/>
        </w:rPr>
      </w:pPr>
    </w:p>
    <w:p w14:paraId="552DD78E" w14:textId="00AD9AE7" w:rsidR="002B01D0" w:rsidRPr="003A581D" w:rsidRDefault="002B01D0" w:rsidP="00617D27">
      <w:pPr>
        <w:pStyle w:val="ListParagraph"/>
        <w:numPr>
          <w:ilvl w:val="0"/>
          <w:numId w:val="41"/>
        </w:numPr>
        <w:overflowPunct/>
        <w:autoSpaceDE/>
        <w:autoSpaceDN/>
        <w:adjustRightInd/>
        <w:spacing w:after="120" w:line="276" w:lineRule="auto"/>
        <w:textAlignment w:val="auto"/>
        <w:outlineLvl w:val="0"/>
        <w:rPr>
          <w:rFonts w:ascii="StobiSerif Regular" w:hAnsi="StobiSerif Regular"/>
          <w:sz w:val="20"/>
        </w:rPr>
      </w:pPr>
      <w:bookmarkStart w:id="10" w:name="_Toc35260820"/>
      <w:r w:rsidRPr="003A581D">
        <w:rPr>
          <w:rFonts w:ascii="StobiSerif Regular" w:hAnsi="StobiSerif Regular"/>
          <w:sz w:val="20"/>
        </w:rPr>
        <w:t xml:space="preserve">Задача 5: </w:t>
      </w:r>
      <w:r w:rsidR="005873D9" w:rsidRPr="003A581D">
        <w:rPr>
          <w:rFonts w:ascii="StobiSerif Regular" w:hAnsi="StobiSerif Regular"/>
          <w:sz w:val="20"/>
          <w:lang w:val="mk-MK"/>
        </w:rPr>
        <w:t>Спроведување о</w:t>
      </w:r>
      <w:r w:rsidR="005873D9" w:rsidRPr="003A581D">
        <w:rPr>
          <w:rFonts w:ascii="StobiSerif Regular" w:hAnsi="StobiSerif Regular"/>
          <w:sz w:val="20"/>
        </w:rPr>
        <w:t xml:space="preserve">бука на општините </w:t>
      </w:r>
      <w:r w:rsidR="005873D9" w:rsidRPr="003A581D">
        <w:rPr>
          <w:rFonts w:ascii="StobiSerif Regular" w:hAnsi="StobiSerif Regular"/>
          <w:sz w:val="20"/>
          <w:lang w:val="mk-MK"/>
        </w:rPr>
        <w:t>поврзана со</w:t>
      </w:r>
      <w:r w:rsidR="005873D9" w:rsidRPr="003A581D">
        <w:rPr>
          <w:rFonts w:ascii="StobiSerif Regular" w:hAnsi="StobiSerif Regular"/>
          <w:sz w:val="20"/>
        </w:rPr>
        <w:t xml:space="preserve"> горе наведениот процес</w:t>
      </w:r>
      <w:r w:rsidRPr="003A581D">
        <w:rPr>
          <w:rFonts w:ascii="StobiSerif Regular" w:hAnsi="StobiSerif Regular"/>
          <w:sz w:val="20"/>
        </w:rPr>
        <w:t>.</w:t>
      </w:r>
    </w:p>
    <w:p w14:paraId="5AB33D53" w14:textId="730DA03E" w:rsidR="002B01D0" w:rsidRPr="003A581D" w:rsidRDefault="002B01D0" w:rsidP="002B01D0">
      <w:pPr>
        <w:overflowPunct/>
        <w:autoSpaceDE/>
        <w:autoSpaceDN/>
        <w:adjustRightInd/>
        <w:spacing w:after="120" w:line="276" w:lineRule="auto"/>
        <w:textAlignment w:val="auto"/>
        <w:outlineLvl w:val="0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За време на спроведувањето на задачите </w:t>
      </w:r>
      <w:r w:rsidR="008450C0" w:rsidRPr="003A581D">
        <w:rPr>
          <w:rFonts w:ascii="StobiSerif Regular" w:hAnsi="StobiSerif Regular"/>
          <w:sz w:val="20"/>
          <w:lang w:val="mk-MK"/>
        </w:rPr>
        <w:t xml:space="preserve">број </w:t>
      </w:r>
      <w:r w:rsidRPr="003A581D">
        <w:rPr>
          <w:rFonts w:ascii="StobiSerif Regular" w:hAnsi="StobiSerif Regular"/>
          <w:sz w:val="20"/>
        </w:rPr>
        <w:t xml:space="preserve">2 до </w:t>
      </w:r>
      <w:r w:rsidR="008450C0" w:rsidRPr="003A581D">
        <w:rPr>
          <w:rFonts w:ascii="StobiSerif Regular" w:hAnsi="StobiSerif Regular"/>
          <w:sz w:val="20"/>
          <w:lang w:val="mk-MK"/>
        </w:rPr>
        <w:t xml:space="preserve">број </w:t>
      </w:r>
      <w:r w:rsidRPr="003A581D">
        <w:rPr>
          <w:rFonts w:ascii="StobiSerif Regular" w:hAnsi="StobiSerif Regular"/>
          <w:sz w:val="20"/>
        </w:rPr>
        <w:t xml:space="preserve">5, </w:t>
      </w:r>
      <w:r w:rsidR="008F618F" w:rsidRPr="003A581D">
        <w:rPr>
          <w:rFonts w:ascii="StobiSerif Regular" w:hAnsi="StobiSerif Regular"/>
          <w:sz w:val="20"/>
          <w:lang w:val="mk-MK"/>
        </w:rPr>
        <w:t>К</w:t>
      </w:r>
      <w:r w:rsidR="008F618F" w:rsidRPr="003A581D">
        <w:rPr>
          <w:rFonts w:ascii="StobiSerif Regular" w:hAnsi="StobiSerif Regular"/>
          <w:sz w:val="20"/>
        </w:rPr>
        <w:t xml:space="preserve">онсултантот </w:t>
      </w:r>
      <w:r w:rsidR="006765EB" w:rsidRPr="003A581D">
        <w:rPr>
          <w:rFonts w:ascii="StobiSerif Regular" w:hAnsi="StobiSerif Regular"/>
          <w:sz w:val="20"/>
          <w:lang w:val="mk-MK"/>
        </w:rPr>
        <w:t>треба да</w:t>
      </w:r>
      <w:r w:rsidR="000E4E1B" w:rsidRPr="003A581D">
        <w:rPr>
          <w:rFonts w:ascii="StobiSerif Regular" w:hAnsi="StobiSerif Regular"/>
          <w:sz w:val="20"/>
        </w:rPr>
        <w:t xml:space="preserve"> </w:t>
      </w:r>
      <w:r w:rsidR="005873D9" w:rsidRPr="003A581D">
        <w:rPr>
          <w:rFonts w:ascii="StobiSerif Regular" w:hAnsi="StobiSerif Regular"/>
          <w:sz w:val="20"/>
          <w:lang w:val="mk-MK"/>
        </w:rPr>
        <w:t xml:space="preserve">оранизира </w:t>
      </w:r>
      <w:r w:rsidR="00EA7D1C" w:rsidRPr="003A581D">
        <w:rPr>
          <w:rFonts w:ascii="StobiSerif Regular" w:hAnsi="StobiSerif Regular"/>
          <w:sz w:val="20"/>
          <w:lang w:val="mk-MK"/>
        </w:rPr>
        <w:t xml:space="preserve">и </w:t>
      </w:r>
      <w:r w:rsidR="00DC7AB7" w:rsidRPr="003A581D">
        <w:rPr>
          <w:rFonts w:ascii="StobiSerif Regular" w:hAnsi="StobiSerif Regular"/>
          <w:sz w:val="20"/>
          <w:lang w:val="mk-MK"/>
        </w:rPr>
        <w:t>спроведе</w:t>
      </w:r>
      <w:r w:rsidR="00DC7AB7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>обука</w:t>
      </w:r>
      <w:r w:rsidR="000E4E1B" w:rsidRPr="003A581D">
        <w:rPr>
          <w:rFonts w:ascii="StobiSerif Regular" w:hAnsi="StobiSerif Regular"/>
          <w:sz w:val="20"/>
          <w:lang w:val="mk-MK"/>
        </w:rPr>
        <w:t xml:space="preserve"> </w:t>
      </w:r>
      <w:r w:rsidR="00EA7D1C" w:rsidRPr="003A581D">
        <w:rPr>
          <w:rFonts w:ascii="StobiSerif Regular" w:hAnsi="StobiSerif Regular"/>
          <w:sz w:val="20"/>
          <w:lang w:val="mk-MK"/>
        </w:rPr>
        <w:t>з</w:t>
      </w:r>
      <w:r w:rsidR="000E4E1B" w:rsidRPr="003A581D">
        <w:rPr>
          <w:rFonts w:ascii="StobiSerif Regular" w:hAnsi="StobiSerif Regular"/>
          <w:sz w:val="20"/>
        </w:rPr>
        <w:t>а вработените од</w:t>
      </w:r>
      <w:r w:rsidRPr="003A581D">
        <w:rPr>
          <w:rFonts w:ascii="StobiSerif Regular" w:hAnsi="StobiSerif Regular"/>
          <w:sz w:val="20"/>
        </w:rPr>
        <w:t xml:space="preserve"> општините (нај</w:t>
      </w:r>
      <w:r w:rsidR="000E4E1B" w:rsidRPr="003A581D">
        <w:rPr>
          <w:rFonts w:ascii="StobiSerif Regular" w:hAnsi="StobiSerif Regular"/>
          <w:sz w:val="20"/>
        </w:rPr>
        <w:t>малку 160 лица) поврзана</w:t>
      </w:r>
      <w:r w:rsidRPr="003A581D">
        <w:rPr>
          <w:rFonts w:ascii="StobiSerif Regular" w:hAnsi="StobiSerif Regular"/>
          <w:sz w:val="20"/>
        </w:rPr>
        <w:t xml:space="preserve"> со процесот на изготвување на </w:t>
      </w:r>
      <w:r w:rsidR="00DC7AB7" w:rsidRPr="003A581D">
        <w:rPr>
          <w:rFonts w:ascii="StobiSerif Regular" w:hAnsi="StobiSerif Regular"/>
          <w:sz w:val="20"/>
          <w:lang w:val="mk-MK"/>
        </w:rPr>
        <w:t>П</w:t>
      </w:r>
      <w:r w:rsidR="000E4E1B" w:rsidRPr="003A581D">
        <w:rPr>
          <w:rFonts w:ascii="StobiSerif Regular" w:hAnsi="StobiSerif Regular"/>
          <w:sz w:val="20"/>
        </w:rPr>
        <w:t>лан</w:t>
      </w:r>
      <w:r w:rsidRPr="003A581D">
        <w:rPr>
          <w:rFonts w:ascii="StobiSerif Regular" w:hAnsi="StobiSerif Regular"/>
          <w:sz w:val="20"/>
        </w:rPr>
        <w:t xml:space="preserve"> за инвестирање и одржување </w:t>
      </w:r>
      <w:r w:rsidR="00DC7AB7" w:rsidRPr="003A581D">
        <w:rPr>
          <w:rFonts w:ascii="StobiSerif Regular" w:hAnsi="StobiSerif Regular"/>
          <w:sz w:val="20"/>
          <w:lang w:val="mk-MK"/>
        </w:rPr>
        <w:t xml:space="preserve">- </w:t>
      </w:r>
      <w:r w:rsidR="00DC7AB7" w:rsidRPr="003A581D">
        <w:rPr>
          <w:rFonts w:ascii="StobiSerif Regular" w:hAnsi="StobiSerif Regular"/>
          <w:sz w:val="20"/>
          <w:shd w:val="clear" w:color="auto" w:fill="FFFFFF"/>
          <w:lang w:val="mk-MK"/>
        </w:rPr>
        <w:t>Рамка</w:t>
      </w:r>
      <w:r w:rsidR="00DC7AB7" w:rsidRPr="003A581D">
        <w:rPr>
          <w:rFonts w:ascii="StobiSerif Regular" w:hAnsi="StobiSerif Regular"/>
          <w:sz w:val="20"/>
          <w:shd w:val="clear" w:color="auto" w:fill="FFFFFF"/>
        </w:rPr>
        <w:t xml:space="preserve"> </w:t>
      </w:r>
      <w:r w:rsidR="00DC7AB7" w:rsidRPr="003A581D">
        <w:rPr>
          <w:rFonts w:ascii="StobiSerif Regular" w:hAnsi="StobiSerif Regular"/>
          <w:sz w:val="20"/>
          <w:shd w:val="clear" w:color="auto" w:fill="FFFFFF"/>
          <w:lang w:val="mk-MK"/>
        </w:rPr>
        <w:t xml:space="preserve">на </w:t>
      </w:r>
      <w:r w:rsidR="00DC7AB7" w:rsidRPr="003A581D">
        <w:rPr>
          <w:rFonts w:ascii="StobiSerif Regular" w:hAnsi="StobiSerif Regular"/>
          <w:sz w:val="20"/>
          <w:shd w:val="clear" w:color="auto" w:fill="FFFFFF"/>
        </w:rPr>
        <w:t>проекти</w:t>
      </w:r>
      <w:r w:rsidR="00DC7AB7" w:rsidRPr="003A581D">
        <w:rPr>
          <w:rFonts w:ascii="StobiSerif Regular" w:hAnsi="StobiSerif Regular"/>
          <w:sz w:val="20"/>
          <w:shd w:val="clear" w:color="auto" w:fill="FFFFFF"/>
          <w:lang w:val="mk-MK"/>
        </w:rPr>
        <w:t xml:space="preserve"> во општините</w:t>
      </w:r>
      <w:r w:rsidR="00DC7AB7" w:rsidRPr="003A581D">
        <w:rPr>
          <w:rFonts w:ascii="StobiSerif Regular" w:hAnsi="StobiSerif Regular"/>
          <w:sz w:val="20"/>
          <w:shd w:val="clear" w:color="auto" w:fill="FFFFFF"/>
        </w:rPr>
        <w:t xml:space="preserve"> </w:t>
      </w:r>
      <w:r w:rsidR="00DC7AB7" w:rsidRPr="003A581D">
        <w:rPr>
          <w:rFonts w:ascii="StobiSerif Regular" w:hAnsi="StobiSerif Regular"/>
          <w:sz w:val="20"/>
          <w:shd w:val="clear" w:color="auto" w:fill="FFFFFF"/>
          <w:lang w:val="mk-MK"/>
        </w:rPr>
        <w:t xml:space="preserve">за </w:t>
      </w:r>
      <w:r w:rsidR="00DC7AB7" w:rsidRPr="003A581D">
        <w:rPr>
          <w:rFonts w:ascii="StobiSerif Regular" w:hAnsi="StobiSerif Regular"/>
          <w:sz w:val="20"/>
          <w:shd w:val="clear" w:color="auto" w:fill="FFFFFF"/>
        </w:rPr>
        <w:t>инвести</w:t>
      </w:r>
      <w:r w:rsidR="005873D9" w:rsidRPr="003A581D">
        <w:rPr>
          <w:rFonts w:ascii="StobiSerif Regular" w:hAnsi="StobiSerif Regular"/>
          <w:sz w:val="20"/>
          <w:shd w:val="clear" w:color="auto" w:fill="FFFFFF"/>
          <w:lang w:val="mk-MK"/>
        </w:rPr>
        <w:t>рање</w:t>
      </w:r>
      <w:r w:rsidR="00DC7AB7" w:rsidRPr="003A581D">
        <w:rPr>
          <w:rFonts w:ascii="StobiSerif Regular" w:hAnsi="StobiSerif Regular"/>
          <w:color w:val="000000"/>
          <w:sz w:val="20"/>
          <w:shd w:val="clear" w:color="auto" w:fill="FFFFFF"/>
        </w:rPr>
        <w:t xml:space="preserve"> </w:t>
      </w:r>
      <w:r w:rsidR="00DC7AB7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и одржување</w:t>
      </w:r>
      <w:r w:rsidR="008F618F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 xml:space="preserve"> на локални патишта и</w:t>
      </w:r>
      <w:r w:rsidR="005873D9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 xml:space="preserve"> </w:t>
      </w:r>
      <w:r w:rsidR="008F618F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улици</w:t>
      </w:r>
      <w:r w:rsidR="00F11311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,</w:t>
      </w:r>
      <w:r w:rsidRPr="003A581D">
        <w:rPr>
          <w:rFonts w:ascii="StobiSerif Regular" w:hAnsi="StobiSerif Regular"/>
          <w:sz w:val="20"/>
        </w:rPr>
        <w:t xml:space="preserve"> обука поврзана со проценка на</w:t>
      </w:r>
      <w:r w:rsidR="000E4E1B" w:rsidRPr="003A581D">
        <w:rPr>
          <w:rFonts w:ascii="StobiSerif Regular" w:hAnsi="StobiSerif Regular"/>
          <w:sz w:val="20"/>
        </w:rPr>
        <w:t xml:space="preserve"> подготвеноста на </w:t>
      </w:r>
      <w:r w:rsidR="008F618F" w:rsidRPr="003A581D">
        <w:rPr>
          <w:rFonts w:ascii="StobiSerif Regular" w:hAnsi="StobiSerif Regular"/>
          <w:sz w:val="20"/>
          <w:lang w:val="mk-MK"/>
        </w:rPr>
        <w:t>проектната документаци</w:t>
      </w:r>
      <w:r w:rsidR="005873D9" w:rsidRPr="003A581D">
        <w:rPr>
          <w:rFonts w:ascii="StobiSerif Regular" w:hAnsi="StobiSerif Regular"/>
          <w:sz w:val="20"/>
          <w:lang w:val="mk-MK"/>
        </w:rPr>
        <w:t>ј</w:t>
      </w:r>
      <w:r w:rsidR="008F618F" w:rsidRPr="003A581D">
        <w:rPr>
          <w:rFonts w:ascii="StobiSerif Regular" w:hAnsi="StobiSerif Regular"/>
          <w:sz w:val="20"/>
          <w:lang w:val="mk-MK"/>
        </w:rPr>
        <w:t xml:space="preserve">а </w:t>
      </w:r>
      <w:r w:rsidR="005873D9" w:rsidRPr="003A581D">
        <w:rPr>
          <w:rFonts w:ascii="StobiSerif Regular" w:hAnsi="StobiSerif Regular"/>
          <w:sz w:val="20"/>
          <w:lang w:val="mk-MK"/>
        </w:rPr>
        <w:t>за под-проектите</w:t>
      </w:r>
      <w:r w:rsidR="0041721C" w:rsidRPr="003A581D">
        <w:rPr>
          <w:rFonts w:ascii="StobiSerif Regular" w:hAnsi="StobiSerif Regular"/>
          <w:sz w:val="20"/>
          <w:lang w:val="mk-MK"/>
        </w:rPr>
        <w:t xml:space="preserve"> </w:t>
      </w:r>
      <w:r w:rsidR="005873D9" w:rsidRPr="003A581D">
        <w:rPr>
          <w:rFonts w:ascii="StobiSerif Regular" w:hAnsi="StobiSerif Regular"/>
          <w:sz w:val="20"/>
          <w:lang w:val="mk-MK"/>
        </w:rPr>
        <w:t xml:space="preserve">од списокот на приоритени проекти </w:t>
      </w:r>
      <w:r w:rsidRPr="003A581D">
        <w:rPr>
          <w:rFonts w:ascii="StobiSerif Regular" w:hAnsi="StobiSerif Regular"/>
          <w:sz w:val="20"/>
        </w:rPr>
        <w:t>за</w:t>
      </w:r>
      <w:r w:rsidR="005873D9" w:rsidRPr="003A581D">
        <w:rPr>
          <w:rFonts w:ascii="StobiSerif Regular" w:hAnsi="StobiSerif Regular"/>
          <w:sz w:val="20"/>
          <w:lang w:val="mk-MK"/>
        </w:rPr>
        <w:t>ради</w:t>
      </w:r>
      <w:r w:rsidRPr="003A581D">
        <w:rPr>
          <w:rFonts w:ascii="StobiSerif Regular" w:hAnsi="StobiSerif Regular"/>
          <w:sz w:val="20"/>
        </w:rPr>
        <w:t xml:space="preserve"> </w:t>
      </w:r>
      <w:r w:rsidR="0041721C" w:rsidRPr="003A581D">
        <w:rPr>
          <w:rFonts w:ascii="StobiSerif Regular" w:hAnsi="StobiSerif Regular"/>
          <w:sz w:val="20"/>
          <w:lang w:val="mk-MK"/>
        </w:rPr>
        <w:t>тендерски постапки</w:t>
      </w:r>
      <w:r w:rsidR="0041721C" w:rsidRPr="003A581D">
        <w:rPr>
          <w:rFonts w:ascii="StobiSerif Regular" w:hAnsi="StobiSerif Regular"/>
          <w:sz w:val="20"/>
        </w:rPr>
        <w:t xml:space="preserve"> </w:t>
      </w:r>
      <w:r w:rsidR="00F11311" w:rsidRPr="003A581D">
        <w:rPr>
          <w:rFonts w:ascii="StobiSerif Regular" w:hAnsi="StobiSerif Regular"/>
          <w:sz w:val="20"/>
          <w:lang w:val="mk-MK"/>
        </w:rPr>
        <w:t xml:space="preserve">како </w:t>
      </w:r>
      <w:r w:rsidR="005873D9" w:rsidRPr="003A581D">
        <w:rPr>
          <w:rFonts w:ascii="StobiSerif Regular" w:hAnsi="StobiSerif Regular"/>
          <w:sz w:val="20"/>
          <w:lang w:val="mk-MK"/>
        </w:rPr>
        <w:t xml:space="preserve">и </w:t>
      </w:r>
      <w:r w:rsidR="00F11311" w:rsidRPr="003A581D">
        <w:rPr>
          <w:rFonts w:ascii="StobiSerif Regular" w:hAnsi="StobiSerif Regular"/>
          <w:sz w:val="20"/>
          <w:lang w:val="mk-MK"/>
        </w:rPr>
        <w:t xml:space="preserve">обука поврзана со </w:t>
      </w:r>
      <w:r w:rsidR="005873D9" w:rsidRPr="003A581D">
        <w:rPr>
          <w:rFonts w:ascii="StobiSerif Regular" w:hAnsi="StobiSerif Regular"/>
          <w:sz w:val="20"/>
          <w:lang w:val="mk-MK"/>
        </w:rPr>
        <w:t>изработ</w:t>
      </w:r>
      <w:r w:rsidR="00F11311" w:rsidRPr="003A581D">
        <w:rPr>
          <w:rFonts w:ascii="StobiSerif Regular" w:hAnsi="StobiSerif Regular"/>
          <w:sz w:val="20"/>
          <w:lang w:val="mk-MK"/>
        </w:rPr>
        <w:t>ка на</w:t>
      </w:r>
      <w:r w:rsidR="005873D9" w:rsidRPr="003A581D">
        <w:rPr>
          <w:rFonts w:ascii="StobiSerif Regular" w:hAnsi="StobiSerif Regular"/>
          <w:sz w:val="20"/>
          <w:lang w:val="mk-MK"/>
        </w:rPr>
        <w:t xml:space="preserve"> список на п</w:t>
      </w:r>
      <w:r w:rsidRPr="003A581D">
        <w:rPr>
          <w:rFonts w:ascii="StobiSerif Regular" w:hAnsi="StobiSerif Regular"/>
          <w:sz w:val="20"/>
        </w:rPr>
        <w:t>риорит</w:t>
      </w:r>
      <w:r w:rsidR="005873D9" w:rsidRPr="003A581D">
        <w:rPr>
          <w:rFonts w:ascii="StobiSerif Regular" w:hAnsi="StobiSerif Regular"/>
          <w:sz w:val="20"/>
          <w:lang w:val="mk-MK"/>
        </w:rPr>
        <w:t>етни</w:t>
      </w:r>
      <w:r w:rsidR="0041721C" w:rsidRPr="003A581D">
        <w:rPr>
          <w:rFonts w:ascii="StobiSerif Regular" w:hAnsi="StobiSerif Regular"/>
          <w:sz w:val="20"/>
          <w:lang w:val="mk-MK"/>
        </w:rPr>
        <w:t xml:space="preserve"> </w:t>
      </w:r>
      <w:r w:rsidRPr="003A581D">
        <w:rPr>
          <w:rFonts w:ascii="StobiSerif Regular" w:hAnsi="StobiSerif Regular"/>
          <w:sz w:val="20"/>
        </w:rPr>
        <w:t xml:space="preserve">под-проекти што ќе бидат финансирани </w:t>
      </w:r>
      <w:r w:rsidR="005873D9" w:rsidRPr="003A581D">
        <w:rPr>
          <w:rFonts w:ascii="StobiSerif Regular" w:hAnsi="StobiSerif Regular"/>
          <w:sz w:val="20"/>
          <w:lang w:val="mk-MK"/>
        </w:rPr>
        <w:t xml:space="preserve">во рамките на </w:t>
      </w:r>
      <w:r w:rsidRPr="003A581D">
        <w:rPr>
          <w:rFonts w:ascii="StobiSerif Regular" w:hAnsi="StobiSerif Regular"/>
          <w:sz w:val="20"/>
        </w:rPr>
        <w:t xml:space="preserve"> Проектот.</w:t>
      </w:r>
    </w:p>
    <w:bookmarkEnd w:id="10"/>
    <w:p w14:paraId="294471B8" w14:textId="6C7751D4" w:rsidR="002B01D0" w:rsidRPr="003A581D" w:rsidRDefault="0041721C" w:rsidP="00766CF7">
      <w:pPr>
        <w:suppressAutoHyphens w:val="0"/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lastRenderedPageBreak/>
        <w:t>Заради целите на планирањето</w:t>
      </w:r>
      <w:r w:rsidR="000E4E1B" w:rsidRPr="003A581D">
        <w:rPr>
          <w:rFonts w:ascii="StobiSerif Regular" w:hAnsi="StobiSerif Regular"/>
          <w:sz w:val="20"/>
        </w:rPr>
        <w:t xml:space="preserve">, Консултантот </w:t>
      </w:r>
      <w:r w:rsidR="000E4E1B" w:rsidRPr="003A581D">
        <w:rPr>
          <w:rFonts w:ascii="StobiSerif Regular" w:hAnsi="StobiSerif Regular"/>
          <w:sz w:val="20"/>
          <w:lang w:val="mk-MK"/>
        </w:rPr>
        <w:t>тр</w:t>
      </w:r>
      <w:r w:rsidR="00766CF7" w:rsidRPr="003A581D">
        <w:rPr>
          <w:rFonts w:ascii="StobiSerif Regular" w:hAnsi="StobiSerif Regular"/>
          <w:sz w:val="20"/>
          <w:lang w:val="mk-MK"/>
        </w:rPr>
        <w:t>еба да го</w:t>
      </w:r>
      <w:r w:rsidR="002B01D0" w:rsidRPr="003A581D">
        <w:rPr>
          <w:rFonts w:ascii="StobiSerif Regular" w:hAnsi="StobiSerif Regular"/>
          <w:sz w:val="20"/>
        </w:rPr>
        <w:t xml:space="preserve"> земе</w:t>
      </w:r>
      <w:r w:rsidR="000E4E1B" w:rsidRPr="003A581D">
        <w:rPr>
          <w:rFonts w:ascii="StobiSerif Regular" w:hAnsi="StobiSerif Regular"/>
          <w:sz w:val="20"/>
          <w:lang w:val="mk-MK"/>
        </w:rPr>
        <w:t xml:space="preserve"> во</w:t>
      </w:r>
      <w:r w:rsidR="002B01D0" w:rsidRPr="003A581D">
        <w:rPr>
          <w:rFonts w:ascii="StobiSerif Regular" w:hAnsi="StobiSerif Regular"/>
          <w:sz w:val="20"/>
        </w:rPr>
        <w:t xml:space="preserve"> предвид организирање на следново:</w:t>
      </w:r>
    </w:p>
    <w:p w14:paraId="41CB6E25" w14:textId="4B5821F4" w:rsidR="002B01D0" w:rsidRPr="003A581D" w:rsidRDefault="000E4E1B" w:rsidP="002B01D0">
      <w:pPr>
        <w:pStyle w:val="ListParagraph"/>
        <w:suppressAutoHyphens w:val="0"/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• </w:t>
      </w:r>
      <w:r w:rsidR="00F11311" w:rsidRPr="003A581D">
        <w:rPr>
          <w:rFonts w:ascii="StobiSerif Regular" w:hAnsi="StobiSerif Regular"/>
          <w:sz w:val="20"/>
          <w:lang w:val="mk-MK"/>
        </w:rPr>
        <w:t>Да подготви</w:t>
      </w:r>
      <w:r w:rsidR="002B01D0" w:rsidRPr="003A581D">
        <w:rPr>
          <w:rFonts w:ascii="StobiSerif Regular" w:hAnsi="StobiSerif Regular"/>
          <w:sz w:val="20"/>
        </w:rPr>
        <w:t xml:space="preserve"> </w:t>
      </w:r>
      <w:r w:rsidR="00F11311" w:rsidRPr="003A581D">
        <w:rPr>
          <w:rFonts w:ascii="StobiSerif Regular" w:hAnsi="StobiSerif Regular"/>
          <w:sz w:val="20"/>
          <w:lang w:val="mk-MK"/>
        </w:rPr>
        <w:t>неопходни</w:t>
      </w:r>
      <w:r w:rsidR="00F11311" w:rsidRPr="003A581D">
        <w:rPr>
          <w:rFonts w:ascii="StobiSerif Regular" w:hAnsi="StobiSerif Regular"/>
          <w:sz w:val="20"/>
        </w:rPr>
        <w:t xml:space="preserve"> </w:t>
      </w:r>
      <w:r w:rsidR="002B01D0" w:rsidRPr="003A581D">
        <w:rPr>
          <w:rFonts w:ascii="StobiSerif Regular" w:hAnsi="StobiSerif Regular"/>
          <w:sz w:val="20"/>
        </w:rPr>
        <w:t>материјали за работилниците</w:t>
      </w:r>
      <w:r w:rsidR="00F11311" w:rsidRPr="003A581D">
        <w:rPr>
          <w:rFonts w:ascii="StobiSerif Regular" w:hAnsi="StobiSerif Regular"/>
          <w:sz w:val="20"/>
          <w:lang w:val="mk-MK"/>
        </w:rPr>
        <w:t>,</w:t>
      </w:r>
      <w:r w:rsidR="002B01D0" w:rsidRPr="003A581D">
        <w:rPr>
          <w:rFonts w:ascii="StobiSerif Regular" w:hAnsi="StobiSerif Regular"/>
          <w:sz w:val="20"/>
        </w:rPr>
        <w:t xml:space="preserve"> на македонски јазик (електронски верзии);</w:t>
      </w:r>
    </w:p>
    <w:p w14:paraId="344D542A" w14:textId="2BC1EFD0" w:rsidR="005D4F0E" w:rsidRPr="003A581D" w:rsidRDefault="002B01D0" w:rsidP="00766CF7">
      <w:pPr>
        <w:pStyle w:val="ListParagraph"/>
        <w:suppressAutoHyphens w:val="0"/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• </w:t>
      </w:r>
      <w:r w:rsidR="00F11311" w:rsidRPr="003A581D">
        <w:rPr>
          <w:rFonts w:ascii="StobiSerif Regular" w:hAnsi="StobiSerif Regular"/>
          <w:sz w:val="20"/>
          <w:lang w:val="mk-MK"/>
        </w:rPr>
        <w:t>Да го олесни</w:t>
      </w:r>
      <w:r w:rsidRPr="003A581D">
        <w:rPr>
          <w:rFonts w:ascii="StobiSerif Regular" w:hAnsi="StobiSerif Regular"/>
          <w:sz w:val="20"/>
        </w:rPr>
        <w:t xml:space="preserve"> процесот на </w:t>
      </w:r>
      <w:r w:rsidR="00F11311" w:rsidRPr="003A581D">
        <w:rPr>
          <w:rFonts w:ascii="StobiSerif Regular" w:hAnsi="StobiSerif Regular"/>
          <w:sz w:val="20"/>
          <w:lang w:val="mk-MK"/>
        </w:rPr>
        <w:t xml:space="preserve">спроведување на </w:t>
      </w:r>
      <w:r w:rsidRPr="003A581D">
        <w:rPr>
          <w:rFonts w:ascii="StobiSerif Regular" w:hAnsi="StobiSerif Regular"/>
          <w:sz w:val="20"/>
        </w:rPr>
        <w:t xml:space="preserve">обука </w:t>
      </w:r>
      <w:r w:rsidR="00F11311" w:rsidRPr="003A581D">
        <w:rPr>
          <w:rFonts w:ascii="StobiSerif Regular" w:hAnsi="StobiSerif Regular"/>
          <w:sz w:val="20"/>
          <w:lang w:val="mk-MK"/>
        </w:rPr>
        <w:t>преку</w:t>
      </w:r>
      <w:r w:rsidR="00F11311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 xml:space="preserve">користење на видео презентации и видео конференција, земајќи ги </w:t>
      </w:r>
      <w:r w:rsidR="000E4E1B" w:rsidRPr="003A581D">
        <w:rPr>
          <w:rFonts w:ascii="StobiSerif Regular" w:hAnsi="StobiSerif Regular"/>
          <w:sz w:val="20"/>
          <w:lang w:val="mk-MK"/>
        </w:rPr>
        <w:t xml:space="preserve">во </w:t>
      </w:r>
      <w:r w:rsidRPr="003A581D">
        <w:rPr>
          <w:rFonts w:ascii="StobiSerif Regular" w:hAnsi="StobiSerif Regular"/>
          <w:sz w:val="20"/>
        </w:rPr>
        <w:t>предвид мерките за безбедност како резултат на вонредна</w:t>
      </w:r>
      <w:r w:rsidR="000E4E1B" w:rsidRPr="003A581D">
        <w:rPr>
          <w:rFonts w:ascii="StobiSerif Regular" w:hAnsi="StobiSerif Regular"/>
          <w:sz w:val="20"/>
          <w:lang w:val="mk-MK"/>
        </w:rPr>
        <w:t>та</w:t>
      </w:r>
      <w:r w:rsidRPr="003A581D">
        <w:rPr>
          <w:rFonts w:ascii="StobiSerif Regular" w:hAnsi="StobiSerif Regular"/>
          <w:sz w:val="20"/>
        </w:rPr>
        <w:t xml:space="preserve"> состојба предизвикана од вирусот COVID-19.</w:t>
      </w:r>
    </w:p>
    <w:p w14:paraId="15A2971E" w14:textId="350978B6" w:rsidR="00855A44" w:rsidRPr="003A581D" w:rsidRDefault="00F11311" w:rsidP="00855A44">
      <w:pPr>
        <w:suppressAutoHyphens w:val="0"/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>С</w:t>
      </w:r>
      <w:r w:rsidR="002B01D0" w:rsidRPr="003A581D">
        <w:rPr>
          <w:rFonts w:ascii="StobiSerif Regular" w:hAnsi="StobiSerif Regular"/>
          <w:sz w:val="20"/>
        </w:rPr>
        <w:t xml:space="preserve">е </w:t>
      </w:r>
      <w:r w:rsidRPr="003A581D">
        <w:rPr>
          <w:rFonts w:ascii="StobiSerif Regular" w:hAnsi="StobiSerif Regular"/>
          <w:sz w:val="20"/>
        </w:rPr>
        <w:t xml:space="preserve">очекува Консултантот </w:t>
      </w:r>
      <w:r w:rsidR="002B01D0" w:rsidRPr="003A581D">
        <w:rPr>
          <w:rFonts w:ascii="StobiSerif Regular" w:hAnsi="StobiSerif Regular"/>
          <w:sz w:val="20"/>
        </w:rPr>
        <w:t xml:space="preserve">да биде проактивен во идентификувањето на оптимални решенија за постигнување на целите на задачата и да идентификува дополнителни задачи и активности, кои се пожелни или неопходни за успешно спроведување на оваа задача. </w:t>
      </w:r>
      <w:r w:rsidR="00B1478C" w:rsidRPr="003A581D">
        <w:rPr>
          <w:rFonts w:ascii="StobiSerif Regular" w:hAnsi="StobiSerif Regular"/>
          <w:sz w:val="20"/>
          <w:lang w:val="mk-MK"/>
        </w:rPr>
        <w:t xml:space="preserve">Од </w:t>
      </w:r>
      <w:r w:rsidR="002B01D0" w:rsidRPr="003A581D">
        <w:rPr>
          <w:rFonts w:ascii="StobiSerif Regular" w:hAnsi="StobiSerif Regular"/>
          <w:sz w:val="20"/>
        </w:rPr>
        <w:t xml:space="preserve">Консултантот зависи </w:t>
      </w:r>
      <w:r w:rsidR="00B1478C" w:rsidRPr="003A581D">
        <w:rPr>
          <w:rFonts w:ascii="StobiSerif Regular" w:hAnsi="StobiSerif Regular"/>
          <w:sz w:val="20"/>
          <w:lang w:val="mk-MK"/>
        </w:rPr>
        <w:t xml:space="preserve">дали тој ќе </w:t>
      </w:r>
      <w:r w:rsidR="002B01D0" w:rsidRPr="003A581D">
        <w:rPr>
          <w:rFonts w:ascii="StobiSerif Regular" w:hAnsi="StobiSerif Regular"/>
          <w:sz w:val="20"/>
        </w:rPr>
        <w:t xml:space="preserve">подготви своја детална организација и методологија, вклучувајќи ги сите релевантни детали за сите активности за да се </w:t>
      </w:r>
      <w:r w:rsidR="00B1478C" w:rsidRPr="003A581D">
        <w:rPr>
          <w:rFonts w:ascii="StobiSerif Regular" w:hAnsi="StobiSerif Regular"/>
          <w:sz w:val="20"/>
          <w:lang w:val="mk-MK"/>
        </w:rPr>
        <w:t xml:space="preserve">осигура дека </w:t>
      </w:r>
      <w:r w:rsidR="00B1478C" w:rsidRPr="003A581D">
        <w:rPr>
          <w:rFonts w:ascii="StobiSerif Regular" w:hAnsi="StobiSerif Regular"/>
          <w:sz w:val="20"/>
        </w:rPr>
        <w:t>тие ќе</w:t>
      </w:r>
      <w:r w:rsidR="002B01D0" w:rsidRPr="003A581D">
        <w:rPr>
          <w:rFonts w:ascii="StobiSerif Regular" w:hAnsi="StobiSerif Regular"/>
          <w:sz w:val="20"/>
        </w:rPr>
        <w:t xml:space="preserve"> ги исполнат </w:t>
      </w:r>
      <w:r w:rsidR="00B1478C" w:rsidRPr="003A581D">
        <w:rPr>
          <w:rFonts w:ascii="StobiSerif Regular" w:hAnsi="StobiSerif Regular"/>
          <w:sz w:val="20"/>
          <w:lang w:val="mk-MK"/>
        </w:rPr>
        <w:t>основните</w:t>
      </w:r>
      <w:r w:rsidR="002B01D0" w:rsidRPr="003A581D">
        <w:rPr>
          <w:rFonts w:ascii="StobiSerif Regular" w:hAnsi="StobiSerif Regular"/>
          <w:sz w:val="20"/>
        </w:rPr>
        <w:t xml:space="preserve"> и спе</w:t>
      </w:r>
      <w:r w:rsidR="00B1478C" w:rsidRPr="003A581D">
        <w:rPr>
          <w:rFonts w:ascii="StobiSerif Regular" w:hAnsi="StobiSerif Regular"/>
          <w:sz w:val="20"/>
        </w:rPr>
        <w:t>цифичните барања опишани во оваа Проектна задача</w:t>
      </w:r>
      <w:bookmarkStart w:id="11" w:name="_Toc49778329"/>
      <w:bookmarkStart w:id="12" w:name="_Toc49778519"/>
      <w:bookmarkStart w:id="13" w:name="_Toc47100648"/>
      <w:r w:rsidR="00855A44" w:rsidRPr="003A581D">
        <w:rPr>
          <w:rFonts w:ascii="StobiSerif Regular" w:hAnsi="StobiSerif Regular"/>
          <w:sz w:val="20"/>
        </w:rPr>
        <w:t>.</w:t>
      </w:r>
    </w:p>
    <w:p w14:paraId="198C14CB" w14:textId="77777777" w:rsidR="0041721C" w:rsidRPr="003A581D" w:rsidRDefault="0041721C" w:rsidP="00855A44">
      <w:pPr>
        <w:suppressAutoHyphens w:val="0"/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StobiSerif Regular" w:hAnsi="StobiSerif Regular"/>
          <w:sz w:val="20"/>
          <w:u w:val="single"/>
        </w:rPr>
      </w:pPr>
    </w:p>
    <w:p w14:paraId="2E0680BF" w14:textId="4768C0F3" w:rsidR="00B1478C" w:rsidRPr="003A581D" w:rsidRDefault="00F11311" w:rsidP="00855A44">
      <w:pPr>
        <w:suppressAutoHyphens w:val="0"/>
        <w:overflowPunct/>
        <w:autoSpaceDE/>
        <w:autoSpaceDN/>
        <w:adjustRightInd/>
        <w:spacing w:after="160" w:line="276" w:lineRule="auto"/>
        <w:contextualSpacing/>
        <w:textAlignment w:val="auto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lang w:val="mk-MK"/>
        </w:rPr>
        <w:t>С</w:t>
      </w:r>
      <w:r w:rsidR="00B1478C" w:rsidRPr="003A581D">
        <w:rPr>
          <w:rFonts w:ascii="StobiSerif Regular" w:hAnsi="StobiSerif Regular"/>
          <w:sz w:val="20"/>
        </w:rPr>
        <w:t xml:space="preserve">е очекува </w:t>
      </w:r>
      <w:r w:rsidRPr="003A581D">
        <w:rPr>
          <w:rFonts w:ascii="StobiSerif Regular" w:hAnsi="StobiSerif Regular"/>
          <w:sz w:val="20"/>
        </w:rPr>
        <w:t xml:space="preserve">Консултантот </w:t>
      </w:r>
      <w:r w:rsidR="00B1478C" w:rsidRPr="003A581D">
        <w:rPr>
          <w:rFonts w:ascii="StobiSerif Regular" w:hAnsi="StobiSerif Regular"/>
          <w:sz w:val="20"/>
        </w:rPr>
        <w:t>да започне со консултантските услуги во Октомври 2020 година и да ги заврши за шест (6) месеци (180 денови), во Април 2021 година.</w:t>
      </w:r>
      <w:bookmarkEnd w:id="11"/>
      <w:bookmarkEnd w:id="12"/>
    </w:p>
    <w:p w14:paraId="4A85E06D" w14:textId="77777777" w:rsidR="005D4F0E" w:rsidRPr="003A581D" w:rsidRDefault="00F34D68" w:rsidP="00126D3A">
      <w:pPr>
        <w:pStyle w:val="Heading1"/>
        <w:keepNext/>
        <w:numPr>
          <w:ilvl w:val="0"/>
          <w:numId w:val="34"/>
        </w:numPr>
        <w:suppressAutoHyphens w:val="0"/>
        <w:overflowPunct/>
        <w:autoSpaceDE/>
        <w:autoSpaceDN/>
        <w:adjustRightInd/>
        <w:spacing w:before="400" w:after="240" w:line="276" w:lineRule="auto"/>
        <w:textAlignment w:val="auto"/>
        <w:rPr>
          <w:rFonts w:ascii="StobiSerif Regular" w:hAnsi="StobiSerif Regular"/>
          <w:sz w:val="20"/>
        </w:rPr>
      </w:pPr>
      <w:bookmarkStart w:id="14" w:name="_Toc49778605"/>
      <w:r w:rsidRPr="003A581D">
        <w:rPr>
          <w:rFonts w:ascii="StobiSerif Regular" w:hAnsi="StobiSerif Regular"/>
          <w:sz w:val="20"/>
          <w:lang w:val="mk-MK"/>
        </w:rPr>
        <w:t>Потребни извештаи</w:t>
      </w:r>
      <w:bookmarkEnd w:id="13"/>
      <w:bookmarkEnd w:id="14"/>
    </w:p>
    <w:p w14:paraId="0CFF828D" w14:textId="56AD235D" w:rsidR="002B01D0" w:rsidRPr="003A581D" w:rsidRDefault="002B01D0" w:rsidP="002B01D0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Консултантот </w:t>
      </w:r>
      <w:r w:rsidR="00126D3A" w:rsidRPr="003A581D">
        <w:rPr>
          <w:rFonts w:ascii="StobiSerif Regular" w:hAnsi="StobiSerif Regular"/>
          <w:sz w:val="20"/>
          <w:lang w:val="mk-MK"/>
        </w:rPr>
        <w:t xml:space="preserve">треба да </w:t>
      </w:r>
      <w:r w:rsidR="00126D3A" w:rsidRPr="003A581D">
        <w:rPr>
          <w:rFonts w:ascii="StobiSerif Regular" w:hAnsi="StobiSerif Regular"/>
          <w:sz w:val="20"/>
        </w:rPr>
        <w:t>ги подготви</w:t>
      </w:r>
      <w:r w:rsidRPr="003A581D">
        <w:rPr>
          <w:rFonts w:ascii="StobiSerif Regular" w:hAnsi="StobiSerif Regular"/>
          <w:sz w:val="20"/>
        </w:rPr>
        <w:t xml:space="preserve"> извештаите во </w:t>
      </w:r>
      <w:r w:rsidR="0041721C" w:rsidRPr="003A581D">
        <w:rPr>
          <w:rFonts w:ascii="StobiSerif Regular" w:hAnsi="StobiSerif Regular"/>
          <w:sz w:val="20"/>
        </w:rPr>
        <w:t xml:space="preserve">А4 </w:t>
      </w:r>
      <w:r w:rsidRPr="003A581D">
        <w:rPr>
          <w:rFonts w:ascii="StobiSerif Regular" w:hAnsi="StobiSerif Regular"/>
          <w:sz w:val="20"/>
        </w:rPr>
        <w:t>формат и Ексел</w:t>
      </w:r>
      <w:r w:rsidR="0041721C" w:rsidRPr="003A581D">
        <w:rPr>
          <w:rFonts w:ascii="StobiSerif Regular" w:hAnsi="StobiSerif Regular"/>
          <w:sz w:val="20"/>
          <w:lang w:val="mk-MK"/>
        </w:rPr>
        <w:t xml:space="preserve"> формат</w:t>
      </w:r>
      <w:r w:rsidRPr="003A581D">
        <w:rPr>
          <w:rFonts w:ascii="StobiSerif Regular" w:hAnsi="StobiSerif Regular"/>
          <w:sz w:val="20"/>
        </w:rPr>
        <w:t xml:space="preserve">, каде што е соодветно, по договор со </w:t>
      </w:r>
      <w:r w:rsidR="00126D3A" w:rsidRPr="003A581D">
        <w:rPr>
          <w:rFonts w:ascii="StobiSerif Regular" w:hAnsi="StobiSerif Regular"/>
          <w:sz w:val="20"/>
          <w:lang w:val="mk-MK"/>
        </w:rPr>
        <w:t>Работодавачот</w:t>
      </w:r>
      <w:r w:rsidRPr="003A581D">
        <w:rPr>
          <w:rFonts w:ascii="StobiSerif Regular" w:hAnsi="StobiSerif Regular"/>
          <w:sz w:val="20"/>
        </w:rPr>
        <w:t xml:space="preserve"> </w:t>
      </w:r>
      <w:r w:rsidR="00F11311" w:rsidRPr="003A581D">
        <w:rPr>
          <w:rFonts w:ascii="StobiSerif Regular" w:hAnsi="StobiSerif Regular"/>
          <w:sz w:val="20"/>
          <w:lang w:val="mk-MK"/>
        </w:rPr>
        <w:t>во тек</w:t>
      </w:r>
      <w:r w:rsidRPr="003A581D">
        <w:rPr>
          <w:rFonts w:ascii="StobiSerif Regular" w:hAnsi="StobiSerif Regular"/>
          <w:sz w:val="20"/>
        </w:rPr>
        <w:t xml:space="preserve"> на </w:t>
      </w:r>
      <w:r w:rsidR="00F11311" w:rsidRPr="003A581D">
        <w:rPr>
          <w:rFonts w:ascii="StobiSerif Regular" w:hAnsi="StobiSerif Regular"/>
          <w:sz w:val="20"/>
          <w:lang w:val="mk-MK"/>
        </w:rPr>
        <w:t>П</w:t>
      </w:r>
      <w:r w:rsidR="00F11311" w:rsidRPr="003A581D">
        <w:rPr>
          <w:rFonts w:ascii="StobiSerif Regular" w:hAnsi="StobiSerif Regular"/>
          <w:sz w:val="20"/>
        </w:rPr>
        <w:t xml:space="preserve">очетната </w:t>
      </w:r>
      <w:r w:rsidRPr="003A581D">
        <w:rPr>
          <w:rFonts w:ascii="StobiSerif Regular" w:hAnsi="StobiSerif Regular"/>
          <w:sz w:val="20"/>
        </w:rPr>
        <w:t>фаза</w:t>
      </w:r>
      <w:r w:rsidR="00F11311" w:rsidRPr="003A581D">
        <w:rPr>
          <w:rFonts w:ascii="StobiSerif Regular" w:hAnsi="StobiSerif Regular"/>
          <w:sz w:val="20"/>
          <w:lang w:val="mk-MK"/>
        </w:rPr>
        <w:t xml:space="preserve"> на имплементација</w:t>
      </w:r>
      <w:r w:rsidRPr="003A581D">
        <w:rPr>
          <w:rFonts w:ascii="StobiSerif Regular" w:hAnsi="StobiSerif Regular"/>
          <w:sz w:val="20"/>
        </w:rPr>
        <w:t>.</w:t>
      </w:r>
    </w:p>
    <w:p w14:paraId="4140239B" w14:textId="77777777" w:rsidR="001C21A2" w:rsidRPr="003A581D" w:rsidRDefault="001C21A2" w:rsidP="002B01D0">
      <w:pPr>
        <w:spacing w:line="276" w:lineRule="auto"/>
        <w:rPr>
          <w:rFonts w:ascii="StobiSerif Regular" w:hAnsi="StobiSerif Regular"/>
          <w:sz w:val="20"/>
        </w:rPr>
      </w:pPr>
    </w:p>
    <w:p w14:paraId="54A2B69E" w14:textId="304F636D" w:rsidR="00766CF7" w:rsidRPr="003A581D" w:rsidRDefault="00126D3A" w:rsidP="002B01D0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Сите извештаи треба да </w:t>
      </w:r>
      <w:r w:rsidR="0041721C" w:rsidRPr="003A581D">
        <w:rPr>
          <w:rFonts w:ascii="StobiSerif Regular" w:hAnsi="StobiSerif Regular"/>
          <w:sz w:val="20"/>
          <w:lang w:val="mk-MK"/>
        </w:rPr>
        <w:t xml:space="preserve">бидат </w:t>
      </w:r>
      <w:r w:rsidRPr="003A581D">
        <w:rPr>
          <w:rFonts w:ascii="StobiSerif Regular" w:hAnsi="StobiSerif Regular"/>
          <w:sz w:val="20"/>
        </w:rPr>
        <w:t xml:space="preserve">на македонски јазик </w:t>
      </w:r>
      <w:r w:rsidR="002B01D0" w:rsidRPr="003A581D">
        <w:rPr>
          <w:rFonts w:ascii="StobiSerif Regular" w:hAnsi="StobiSerif Regular"/>
          <w:sz w:val="20"/>
        </w:rPr>
        <w:t>пр</w:t>
      </w:r>
      <w:r w:rsidRPr="003A581D">
        <w:rPr>
          <w:rFonts w:ascii="StobiSerif Regular" w:hAnsi="StobiSerif Regular"/>
          <w:sz w:val="20"/>
        </w:rPr>
        <w:t>еведени на англиски јазик и задолжително треба</w:t>
      </w:r>
      <w:r w:rsidR="002B01D0" w:rsidRPr="003A581D">
        <w:rPr>
          <w:rFonts w:ascii="StobiSerif Regular" w:hAnsi="StobiSerif Regular"/>
          <w:sz w:val="20"/>
        </w:rPr>
        <w:t xml:space="preserve"> да бидат </w:t>
      </w:r>
      <w:r w:rsidR="0041721C" w:rsidRPr="003A581D">
        <w:rPr>
          <w:rFonts w:ascii="StobiSerif Regular" w:hAnsi="StobiSerif Regular"/>
          <w:sz w:val="20"/>
          <w:lang w:val="mk-MK"/>
        </w:rPr>
        <w:t xml:space="preserve">доставени </w:t>
      </w:r>
      <w:r w:rsidR="002B01D0" w:rsidRPr="003A581D">
        <w:rPr>
          <w:rFonts w:ascii="StobiSerif Regular" w:hAnsi="StobiSerif Regular"/>
          <w:sz w:val="20"/>
        </w:rPr>
        <w:t xml:space="preserve">на одобрување до </w:t>
      </w:r>
      <w:r w:rsidR="000A36FB" w:rsidRPr="003A581D">
        <w:rPr>
          <w:rFonts w:ascii="StobiSerif Regular" w:hAnsi="StobiSerif Regular"/>
          <w:sz w:val="20"/>
          <w:lang w:val="mk-MK"/>
        </w:rPr>
        <w:t>К</w:t>
      </w:r>
      <w:r w:rsidR="000A36FB" w:rsidRPr="003A581D">
        <w:rPr>
          <w:rFonts w:ascii="StobiSerif Regular" w:hAnsi="StobiSerif Regular"/>
          <w:sz w:val="20"/>
        </w:rPr>
        <w:t xml:space="preserve">оординаторот </w:t>
      </w:r>
      <w:r w:rsidR="000A36FB" w:rsidRPr="003A581D">
        <w:rPr>
          <w:rFonts w:ascii="StobiSerif Regular" w:hAnsi="StobiSerif Regular"/>
          <w:sz w:val="20"/>
          <w:lang w:val="mk-MK"/>
        </w:rPr>
        <w:t>на</w:t>
      </w:r>
      <w:r w:rsidR="000A36FB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  <w:lang w:val="mk-MK"/>
        </w:rPr>
        <w:t>Работодавачот</w:t>
      </w:r>
      <w:r w:rsidR="002B01D0" w:rsidRPr="003A581D">
        <w:rPr>
          <w:rFonts w:ascii="StobiSerif Regular" w:hAnsi="StobiSerif Regular"/>
          <w:sz w:val="20"/>
        </w:rPr>
        <w:t>, нав</w:t>
      </w:r>
      <w:r w:rsidRPr="003A581D">
        <w:rPr>
          <w:rFonts w:ascii="StobiSerif Regular" w:hAnsi="StobiSerif Regular"/>
          <w:sz w:val="20"/>
        </w:rPr>
        <w:t>еден</w:t>
      </w:r>
      <w:r w:rsidR="002B01D0" w:rsidRPr="003A581D">
        <w:rPr>
          <w:rFonts w:ascii="StobiSerif Regular" w:hAnsi="StobiSerif Regular"/>
          <w:sz w:val="20"/>
        </w:rPr>
        <w:t xml:space="preserve"> во </w:t>
      </w:r>
      <w:r w:rsidR="00F11311" w:rsidRPr="003A581D">
        <w:rPr>
          <w:rFonts w:ascii="StobiSerif Regular" w:hAnsi="StobiSerif Regular"/>
          <w:sz w:val="20"/>
          <w:lang w:val="mk-MK"/>
        </w:rPr>
        <w:t>Д</w:t>
      </w:r>
      <w:r w:rsidR="00F11311" w:rsidRPr="003A581D">
        <w:rPr>
          <w:rFonts w:ascii="StobiSerif Regular" w:hAnsi="StobiSerif Regular"/>
          <w:sz w:val="20"/>
        </w:rPr>
        <w:t>оговорот</w:t>
      </w:r>
      <w:r w:rsidR="002B01D0" w:rsidRPr="003A581D">
        <w:rPr>
          <w:rFonts w:ascii="StobiSerif Regular" w:hAnsi="StobiSerif Regular"/>
          <w:sz w:val="20"/>
        </w:rPr>
        <w:t>.</w:t>
      </w:r>
    </w:p>
    <w:p w14:paraId="0144A5EA" w14:textId="77777777" w:rsidR="001C21A2" w:rsidRPr="003A581D" w:rsidRDefault="001C21A2" w:rsidP="002B01D0">
      <w:pPr>
        <w:spacing w:line="276" w:lineRule="auto"/>
        <w:rPr>
          <w:rFonts w:ascii="StobiSerif Regular" w:hAnsi="StobiSerif Regular"/>
          <w:sz w:val="20"/>
        </w:rPr>
      </w:pPr>
    </w:p>
    <w:p w14:paraId="419DC5AB" w14:textId="2EDE823A" w:rsidR="002B01D0" w:rsidRPr="003A581D" w:rsidRDefault="002B01D0" w:rsidP="002B01D0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Консултантот </w:t>
      </w:r>
      <w:r w:rsidR="00126D3A" w:rsidRPr="003A581D">
        <w:rPr>
          <w:rFonts w:ascii="StobiSerif Regular" w:hAnsi="StobiSerif Regular"/>
          <w:sz w:val="20"/>
          <w:lang w:val="mk-MK"/>
        </w:rPr>
        <w:t xml:space="preserve">треба да </w:t>
      </w:r>
      <w:r w:rsidR="00126D3A" w:rsidRPr="003A581D">
        <w:rPr>
          <w:rFonts w:ascii="StobiSerif Regular" w:hAnsi="StobiSerif Regular"/>
          <w:sz w:val="20"/>
        </w:rPr>
        <w:t>ги достави</w:t>
      </w:r>
      <w:r w:rsidRPr="003A581D">
        <w:rPr>
          <w:rFonts w:ascii="StobiSerif Regular" w:hAnsi="StobiSerif Regular"/>
          <w:sz w:val="20"/>
        </w:rPr>
        <w:t xml:space="preserve"> следниве извештаи </w:t>
      </w:r>
      <w:r w:rsidR="008C6DCB" w:rsidRPr="003A581D">
        <w:rPr>
          <w:rFonts w:ascii="StobiSerif Regular" w:hAnsi="StobiSerif Regular"/>
          <w:sz w:val="20"/>
          <w:lang w:val="mk-MK"/>
        </w:rPr>
        <w:t>во тек на реализација</w:t>
      </w:r>
      <w:r w:rsidRPr="003A581D">
        <w:rPr>
          <w:rFonts w:ascii="StobiSerif Regular" w:hAnsi="StobiSerif Regular"/>
          <w:sz w:val="20"/>
        </w:rPr>
        <w:t xml:space="preserve"> на </w:t>
      </w:r>
      <w:r w:rsidR="008C6DCB" w:rsidRPr="003A581D">
        <w:rPr>
          <w:rFonts w:ascii="StobiSerif Regular" w:hAnsi="StobiSerif Regular"/>
          <w:sz w:val="20"/>
          <w:lang w:val="mk-MK"/>
        </w:rPr>
        <w:t>Договорот</w:t>
      </w:r>
      <w:r w:rsidRPr="003A581D">
        <w:rPr>
          <w:rFonts w:ascii="StobiSerif Regular" w:hAnsi="StobiSerif Regular"/>
          <w:sz w:val="20"/>
        </w:rPr>
        <w:t>:</w:t>
      </w:r>
    </w:p>
    <w:p w14:paraId="5CB50BC9" w14:textId="77777777" w:rsidR="00766CF7" w:rsidRPr="003A581D" w:rsidRDefault="00766CF7" w:rsidP="002B01D0">
      <w:pPr>
        <w:spacing w:line="276" w:lineRule="auto"/>
        <w:rPr>
          <w:rFonts w:ascii="StobiSerif Regular" w:hAnsi="StobiSerif Regular"/>
          <w:sz w:val="20"/>
        </w:rPr>
      </w:pPr>
    </w:p>
    <w:p w14:paraId="2891FB15" w14:textId="2936B0D5" w:rsidR="002B01D0" w:rsidRPr="003A581D" w:rsidRDefault="00126D3A" w:rsidP="00711199">
      <w:pPr>
        <w:pStyle w:val="ListParagraph"/>
        <w:numPr>
          <w:ilvl w:val="0"/>
          <w:numId w:val="40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>П</w:t>
      </w:r>
      <w:r w:rsidR="002B01D0" w:rsidRPr="003A581D">
        <w:rPr>
          <w:rFonts w:ascii="StobiSerif Regular" w:hAnsi="StobiSerif Regular"/>
          <w:sz w:val="20"/>
        </w:rPr>
        <w:t>очетен извештај.</w:t>
      </w:r>
    </w:p>
    <w:p w14:paraId="035A1F09" w14:textId="1194855D" w:rsidR="002B01D0" w:rsidRPr="003A581D" w:rsidRDefault="002B01D0" w:rsidP="00711199">
      <w:pPr>
        <w:pStyle w:val="ListParagraph"/>
        <w:numPr>
          <w:ilvl w:val="0"/>
          <w:numId w:val="40"/>
        </w:numPr>
        <w:spacing w:line="276" w:lineRule="auto"/>
        <w:rPr>
          <w:rFonts w:ascii="StobiSerif Regular" w:hAnsi="StobiSerif Regular"/>
          <w:sz w:val="20"/>
          <w:lang w:val="mk-MK"/>
        </w:rPr>
      </w:pPr>
      <w:r w:rsidRPr="003A581D">
        <w:rPr>
          <w:rFonts w:ascii="StobiSerif Regular" w:hAnsi="StobiSerif Regular"/>
          <w:sz w:val="20"/>
        </w:rPr>
        <w:t xml:space="preserve">Извештај поврзан со Задача 1 </w:t>
      </w:r>
      <w:r w:rsidR="00126D3A" w:rsidRPr="003A581D">
        <w:rPr>
          <w:rFonts w:ascii="StobiSerif Regular" w:hAnsi="StobiSerif Regular"/>
          <w:sz w:val="20"/>
        </w:rPr>
        <w:t>–</w:t>
      </w:r>
      <w:r w:rsidRPr="003A581D">
        <w:rPr>
          <w:rFonts w:ascii="StobiSerif Regular" w:hAnsi="StobiSerif Regular"/>
          <w:sz w:val="20"/>
        </w:rPr>
        <w:t xml:space="preserve"> </w:t>
      </w:r>
      <w:r w:rsidR="000A36FB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План</w:t>
      </w:r>
      <w:r w:rsidR="000A36FB" w:rsidRPr="003A581D">
        <w:rPr>
          <w:rFonts w:ascii="StobiSerif Regular" w:hAnsi="StobiSerif Regular"/>
          <w:color w:val="000000"/>
          <w:sz w:val="20"/>
          <w:shd w:val="clear" w:color="auto" w:fill="FFFFFF"/>
        </w:rPr>
        <w:t xml:space="preserve"> </w:t>
      </w:r>
      <w:r w:rsidR="000A36FB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 xml:space="preserve">за </w:t>
      </w:r>
      <w:r w:rsidR="000A36FB" w:rsidRPr="003A581D">
        <w:rPr>
          <w:rFonts w:ascii="StobiSerif Regular" w:hAnsi="StobiSerif Regular"/>
          <w:color w:val="000000"/>
          <w:sz w:val="20"/>
          <w:shd w:val="clear" w:color="auto" w:fill="FFFFFF"/>
        </w:rPr>
        <w:t>инвести</w:t>
      </w:r>
      <w:r w:rsidR="008C6DCB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 xml:space="preserve">рање </w:t>
      </w:r>
      <w:r w:rsidR="000A36FB" w:rsidRPr="003A581D">
        <w:rPr>
          <w:rFonts w:ascii="StobiSerif Regular" w:hAnsi="StobiSerif Regular"/>
          <w:color w:val="000000"/>
          <w:sz w:val="20"/>
          <w:shd w:val="clear" w:color="auto" w:fill="FFFFFF"/>
        </w:rPr>
        <w:t>и одрж</w:t>
      </w:r>
      <w:r w:rsidR="000A36FB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ување - Рамка</w:t>
      </w:r>
      <w:r w:rsidR="000A36FB" w:rsidRPr="003A581D">
        <w:rPr>
          <w:rFonts w:ascii="StobiSerif Regular" w:hAnsi="StobiSerif Regular"/>
          <w:color w:val="000000"/>
          <w:sz w:val="20"/>
          <w:shd w:val="clear" w:color="auto" w:fill="FFFFFF"/>
        </w:rPr>
        <w:t xml:space="preserve"> </w:t>
      </w:r>
      <w:r w:rsidR="000A36FB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 xml:space="preserve">на </w:t>
      </w:r>
      <w:r w:rsidR="000A36FB" w:rsidRPr="003A581D">
        <w:rPr>
          <w:rFonts w:ascii="StobiSerif Regular" w:hAnsi="StobiSerif Regular"/>
          <w:color w:val="000000"/>
          <w:sz w:val="20"/>
          <w:shd w:val="clear" w:color="auto" w:fill="FFFFFF"/>
        </w:rPr>
        <w:t>проекти</w:t>
      </w:r>
      <w:r w:rsidR="000A36FB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 xml:space="preserve"> за</w:t>
      </w:r>
      <w:r w:rsidR="000A36FB" w:rsidRPr="003A581D">
        <w:rPr>
          <w:rFonts w:ascii="StobiSerif Regular" w:hAnsi="StobiSerif Regular"/>
          <w:color w:val="000000"/>
          <w:sz w:val="20"/>
          <w:shd w:val="clear" w:color="auto" w:fill="FFFFFF"/>
        </w:rPr>
        <w:t xml:space="preserve"> инвести</w:t>
      </w:r>
      <w:r w:rsidR="008C6DCB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рање</w:t>
      </w:r>
      <w:r w:rsidR="000A36FB" w:rsidRPr="003A581D">
        <w:rPr>
          <w:rFonts w:ascii="StobiSerif Regular" w:hAnsi="StobiSerif Regular"/>
          <w:color w:val="000000"/>
          <w:sz w:val="20"/>
          <w:shd w:val="clear" w:color="auto" w:fill="FFFFFF"/>
        </w:rPr>
        <w:t xml:space="preserve"> </w:t>
      </w:r>
      <w:r w:rsidR="000A36FB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и одржување на локални патишта</w:t>
      </w:r>
      <w:r w:rsidR="000A36FB" w:rsidRPr="003A581D">
        <w:rPr>
          <w:rFonts w:ascii="StobiSerif Regular" w:hAnsi="StobiSerif Regular"/>
          <w:sz w:val="20"/>
          <w:lang w:val="mk-MK"/>
        </w:rPr>
        <w:t>.</w:t>
      </w:r>
    </w:p>
    <w:p w14:paraId="33655DE8" w14:textId="043DDB05" w:rsidR="002B01D0" w:rsidRPr="003A581D" w:rsidRDefault="002B01D0" w:rsidP="00711199">
      <w:pPr>
        <w:pStyle w:val="ListParagraph"/>
        <w:numPr>
          <w:ilvl w:val="0"/>
          <w:numId w:val="40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Извештај поврзан со Задача 2 - </w:t>
      </w:r>
      <w:r w:rsidR="008C6DCB" w:rsidRPr="003A581D">
        <w:rPr>
          <w:rFonts w:ascii="StobiSerif Regular" w:hAnsi="StobiSerif Regular"/>
          <w:sz w:val="20"/>
          <w:lang w:val="mk-MK"/>
        </w:rPr>
        <w:t>Список</w:t>
      </w:r>
      <w:r w:rsidR="000A36FB" w:rsidRPr="003A581D">
        <w:rPr>
          <w:rFonts w:ascii="StobiSerif Regular" w:hAnsi="StobiSerif Regular"/>
          <w:sz w:val="20"/>
          <w:lang w:val="mk-MK"/>
        </w:rPr>
        <w:t xml:space="preserve"> на приоритетни</w:t>
      </w:r>
      <w:r w:rsidR="000A36FB" w:rsidRPr="003A581D">
        <w:rPr>
          <w:rFonts w:ascii="StobiSerif Regular" w:hAnsi="StobiSerif Regular"/>
          <w:sz w:val="20"/>
        </w:rPr>
        <w:t xml:space="preserve"> под-проекти </w:t>
      </w:r>
      <w:r w:rsidR="000A36FB" w:rsidRPr="003A581D">
        <w:rPr>
          <w:rFonts w:ascii="StobiSerif Regular" w:hAnsi="StobiSerif Regular"/>
          <w:sz w:val="20"/>
          <w:lang w:val="mk-MK"/>
        </w:rPr>
        <w:t>кои</w:t>
      </w:r>
      <w:r w:rsidR="000A36FB" w:rsidRPr="003A581D">
        <w:rPr>
          <w:rFonts w:ascii="StobiSerif Regular" w:hAnsi="StobiSerif Regular"/>
          <w:sz w:val="20"/>
        </w:rPr>
        <w:t xml:space="preserve"> ќе бидат финансирани </w:t>
      </w:r>
      <w:r w:rsidR="008C6DCB" w:rsidRPr="003A581D">
        <w:rPr>
          <w:rFonts w:ascii="StobiSerif Regular" w:hAnsi="StobiSerif Regular"/>
          <w:sz w:val="20"/>
          <w:lang w:val="mk-MK"/>
        </w:rPr>
        <w:t>во рамките на</w:t>
      </w:r>
      <w:r w:rsidR="000A36FB" w:rsidRPr="003A581D">
        <w:rPr>
          <w:rFonts w:ascii="StobiSerif Regular" w:hAnsi="StobiSerif Regular"/>
          <w:sz w:val="20"/>
        </w:rPr>
        <w:t xml:space="preserve"> </w:t>
      </w:r>
      <w:r w:rsidR="000A36FB" w:rsidRPr="003A581D">
        <w:rPr>
          <w:rFonts w:ascii="StobiSerif Regular" w:hAnsi="StobiSerif Regular"/>
          <w:sz w:val="20"/>
          <w:lang w:val="mk-MK"/>
        </w:rPr>
        <w:t>П</w:t>
      </w:r>
      <w:r w:rsidR="000A36FB" w:rsidRPr="003A581D">
        <w:rPr>
          <w:rFonts w:ascii="StobiSerif Regular" w:hAnsi="StobiSerif Regular"/>
          <w:sz w:val="20"/>
        </w:rPr>
        <w:t>роектот</w:t>
      </w:r>
      <w:r w:rsidRPr="003A581D">
        <w:rPr>
          <w:rFonts w:ascii="StobiSerif Regular" w:hAnsi="StobiSerif Regular"/>
          <w:sz w:val="20"/>
        </w:rPr>
        <w:t>.</w:t>
      </w:r>
    </w:p>
    <w:p w14:paraId="52D06B9D" w14:textId="4A5F102A" w:rsidR="002B01D0" w:rsidRPr="003A581D" w:rsidRDefault="002B01D0" w:rsidP="00711199">
      <w:pPr>
        <w:pStyle w:val="ListParagraph"/>
        <w:numPr>
          <w:ilvl w:val="0"/>
          <w:numId w:val="40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Извештај поврзан со Задача 3 - </w:t>
      </w:r>
      <w:r w:rsidR="000A36FB" w:rsidRPr="003A581D">
        <w:rPr>
          <w:rFonts w:ascii="StobiSerif Regular" w:hAnsi="StobiSerif Regular"/>
          <w:sz w:val="20"/>
          <w:lang w:val="mk-MK"/>
        </w:rPr>
        <w:t>И</w:t>
      </w:r>
      <w:r w:rsidR="008C6DCB" w:rsidRPr="003A581D">
        <w:rPr>
          <w:rFonts w:ascii="StobiSerif Regular" w:hAnsi="StobiSerif Regular"/>
          <w:sz w:val="20"/>
          <w:lang w:val="mk-MK"/>
        </w:rPr>
        <w:t>з</w:t>
      </w:r>
      <w:r w:rsidR="000A36FB" w:rsidRPr="003A581D">
        <w:rPr>
          <w:rFonts w:ascii="StobiSerif Regular" w:hAnsi="StobiSerif Regular"/>
          <w:sz w:val="20"/>
          <w:lang w:val="mk-MK"/>
        </w:rPr>
        <w:t xml:space="preserve">вештај на </w:t>
      </w:r>
      <w:r w:rsidR="000A36FB" w:rsidRPr="003A581D">
        <w:rPr>
          <w:rFonts w:ascii="StobiSerif Regular" w:hAnsi="StobiSerif Regular"/>
          <w:sz w:val="20"/>
        </w:rPr>
        <w:t xml:space="preserve">подготвеноста на </w:t>
      </w:r>
      <w:r w:rsidR="000A36FB" w:rsidRPr="003A581D">
        <w:rPr>
          <w:rFonts w:ascii="StobiSerif Regular" w:hAnsi="StobiSerif Regular"/>
          <w:sz w:val="20"/>
          <w:lang w:val="mk-MK"/>
        </w:rPr>
        <w:t>проектите (проект</w:t>
      </w:r>
      <w:r w:rsidR="008C6DCB" w:rsidRPr="003A581D">
        <w:rPr>
          <w:rFonts w:ascii="StobiSerif Regular" w:hAnsi="StobiSerif Regular"/>
          <w:sz w:val="20"/>
          <w:lang w:val="mk-MK"/>
        </w:rPr>
        <w:t xml:space="preserve">на </w:t>
      </w:r>
      <w:r w:rsidR="000A36FB" w:rsidRPr="003A581D">
        <w:rPr>
          <w:rFonts w:ascii="StobiSerif Regular" w:hAnsi="StobiSerif Regular"/>
          <w:sz w:val="20"/>
          <w:lang w:val="mk-MK"/>
        </w:rPr>
        <w:t>документација)</w:t>
      </w:r>
      <w:r w:rsidR="000A36FB" w:rsidRPr="003A581D">
        <w:rPr>
          <w:rFonts w:ascii="StobiSerif Regular" w:hAnsi="StobiSerif Regular"/>
          <w:sz w:val="20"/>
        </w:rPr>
        <w:t xml:space="preserve"> од </w:t>
      </w:r>
      <w:r w:rsidR="008C6DCB" w:rsidRPr="003A581D">
        <w:rPr>
          <w:rFonts w:ascii="StobiSerif Regular" w:hAnsi="StobiSerif Regular"/>
          <w:sz w:val="20"/>
          <w:lang w:val="mk-MK"/>
        </w:rPr>
        <w:t>Списокот</w:t>
      </w:r>
      <w:r w:rsidR="000A36FB" w:rsidRPr="003A581D">
        <w:rPr>
          <w:rFonts w:ascii="StobiSerif Regular" w:hAnsi="StobiSerif Regular"/>
          <w:sz w:val="20"/>
        </w:rPr>
        <w:t xml:space="preserve"> на приоритетни </w:t>
      </w:r>
      <w:r w:rsidR="000A36FB" w:rsidRPr="003A581D">
        <w:rPr>
          <w:rFonts w:ascii="StobiSerif Regular" w:hAnsi="StobiSerif Regular"/>
          <w:sz w:val="20"/>
          <w:lang w:val="mk-MK"/>
        </w:rPr>
        <w:t>под-</w:t>
      </w:r>
      <w:r w:rsidR="000A36FB" w:rsidRPr="003A581D">
        <w:rPr>
          <w:rFonts w:ascii="StobiSerif Regular" w:hAnsi="StobiSerif Regular"/>
          <w:sz w:val="20"/>
        </w:rPr>
        <w:t xml:space="preserve">проекти </w:t>
      </w:r>
      <w:r w:rsidR="000A36FB" w:rsidRPr="003A581D">
        <w:rPr>
          <w:rFonts w:ascii="StobiSerif Regular" w:hAnsi="StobiSerif Regular"/>
          <w:sz w:val="20"/>
          <w:lang w:val="mk-MK"/>
        </w:rPr>
        <w:t>за тендерирање</w:t>
      </w:r>
      <w:r w:rsidRPr="003A581D">
        <w:rPr>
          <w:rFonts w:ascii="StobiSerif Regular" w:hAnsi="StobiSerif Regular"/>
          <w:sz w:val="20"/>
        </w:rPr>
        <w:t>.</w:t>
      </w:r>
    </w:p>
    <w:p w14:paraId="20BD5A2D" w14:textId="7C1217E7" w:rsidR="002B01D0" w:rsidRPr="003A581D" w:rsidRDefault="002B01D0" w:rsidP="00711199">
      <w:pPr>
        <w:pStyle w:val="ListParagraph"/>
        <w:numPr>
          <w:ilvl w:val="0"/>
          <w:numId w:val="40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Извештај поврзан со Задача 4 - Извештај за изменување и дополнување на Меморандумот за </w:t>
      </w:r>
      <w:r w:rsidR="00126D3A" w:rsidRPr="003A581D">
        <w:rPr>
          <w:rFonts w:ascii="StobiSerif Regular" w:hAnsi="StobiSerif Regular"/>
          <w:sz w:val="20"/>
          <w:lang w:val="mk-MK"/>
        </w:rPr>
        <w:t xml:space="preserve">разбирање и </w:t>
      </w:r>
      <w:r w:rsidR="000A36FB" w:rsidRPr="003A581D">
        <w:rPr>
          <w:rFonts w:ascii="StobiSerif Regular" w:hAnsi="StobiSerif Regular"/>
          <w:sz w:val="20"/>
          <w:lang w:val="mk-MK"/>
        </w:rPr>
        <w:t xml:space="preserve">Договорот </w:t>
      </w:r>
      <w:r w:rsidR="00126D3A" w:rsidRPr="003A581D">
        <w:rPr>
          <w:rFonts w:ascii="StobiSerif Regular" w:hAnsi="StobiSerif Regular"/>
          <w:sz w:val="20"/>
          <w:lang w:val="mk-MK"/>
        </w:rPr>
        <w:t xml:space="preserve">за </w:t>
      </w:r>
      <w:r w:rsidR="00766CF7" w:rsidRPr="003A581D">
        <w:rPr>
          <w:rFonts w:ascii="StobiSerif Regular" w:hAnsi="StobiSerif Regular"/>
          <w:sz w:val="20"/>
          <w:lang w:val="mk-MK"/>
        </w:rPr>
        <w:t>имплементација</w:t>
      </w:r>
      <w:r w:rsidRPr="003A581D">
        <w:rPr>
          <w:rFonts w:ascii="StobiSerif Regular" w:hAnsi="StobiSerif Regular"/>
          <w:sz w:val="20"/>
        </w:rPr>
        <w:t>.</w:t>
      </w:r>
    </w:p>
    <w:p w14:paraId="1B3938A8" w14:textId="32A897AC" w:rsidR="002B01D0" w:rsidRPr="003A581D" w:rsidRDefault="002B01D0" w:rsidP="00711199">
      <w:pPr>
        <w:pStyle w:val="ListParagraph"/>
        <w:numPr>
          <w:ilvl w:val="0"/>
          <w:numId w:val="40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Извештај поврзан со Задача 5 - Извештај за </w:t>
      </w:r>
      <w:r w:rsidR="00766CF7" w:rsidRPr="003A581D">
        <w:rPr>
          <w:rFonts w:ascii="StobiSerif Regular" w:hAnsi="StobiSerif Regular"/>
          <w:sz w:val="20"/>
          <w:lang w:val="mk-MK"/>
        </w:rPr>
        <w:t>завршена обука</w:t>
      </w:r>
      <w:r w:rsidRPr="003A581D">
        <w:rPr>
          <w:rFonts w:ascii="StobiSerif Regular" w:hAnsi="StobiSerif Regular"/>
          <w:sz w:val="20"/>
        </w:rPr>
        <w:t>.</w:t>
      </w:r>
    </w:p>
    <w:p w14:paraId="7D3F435E" w14:textId="1A53757C" w:rsidR="005D4F0E" w:rsidRPr="003A581D" w:rsidRDefault="002B01D0" w:rsidP="00711199">
      <w:pPr>
        <w:pStyle w:val="ListParagraph"/>
        <w:numPr>
          <w:ilvl w:val="0"/>
          <w:numId w:val="40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>Конечен извештај.</w:t>
      </w:r>
    </w:p>
    <w:p w14:paraId="2E028467" w14:textId="77777777" w:rsidR="00617D27" w:rsidRDefault="00617D27" w:rsidP="00617D27">
      <w:pPr>
        <w:spacing w:line="276" w:lineRule="auto"/>
        <w:rPr>
          <w:rFonts w:ascii="StobiSerif Regular" w:hAnsi="StobiSerif Regular"/>
          <w:sz w:val="20"/>
        </w:rPr>
      </w:pPr>
    </w:p>
    <w:p w14:paraId="610AD85B" w14:textId="77777777" w:rsidR="00E6159C" w:rsidRDefault="00E6159C" w:rsidP="00617D27">
      <w:pPr>
        <w:spacing w:line="276" w:lineRule="auto"/>
        <w:rPr>
          <w:rFonts w:ascii="StobiSerif Regular" w:hAnsi="StobiSerif Regular"/>
          <w:sz w:val="20"/>
        </w:rPr>
      </w:pPr>
    </w:p>
    <w:p w14:paraId="099E4FC0" w14:textId="77777777" w:rsidR="00E6159C" w:rsidRPr="003A581D" w:rsidRDefault="00E6159C" w:rsidP="00617D27">
      <w:pPr>
        <w:spacing w:line="276" w:lineRule="auto"/>
        <w:rPr>
          <w:rFonts w:ascii="StobiSerif Regular" w:hAnsi="StobiSerif Regular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7"/>
        <w:gridCol w:w="2035"/>
        <w:gridCol w:w="2335"/>
      </w:tblGrid>
      <w:tr w:rsidR="005D4F0E" w:rsidRPr="006E2190" w14:paraId="46E90221" w14:textId="77777777" w:rsidTr="003A581D">
        <w:tc>
          <w:tcPr>
            <w:tcW w:w="4647" w:type="dxa"/>
            <w:vMerge w:val="restart"/>
          </w:tcPr>
          <w:p w14:paraId="020FDF2B" w14:textId="77777777" w:rsidR="005D4F0E" w:rsidRPr="006E2190" w:rsidRDefault="005D4F0E" w:rsidP="004C4582">
            <w:pPr>
              <w:spacing w:line="276" w:lineRule="auto"/>
              <w:rPr>
                <w:rFonts w:ascii="StobiSerif Regular" w:hAnsi="StobiSerif Regular"/>
                <w:sz w:val="18"/>
                <w:szCs w:val="18"/>
              </w:rPr>
            </w:pPr>
          </w:p>
          <w:p w14:paraId="35F1337D" w14:textId="77777777" w:rsidR="005D4F0E" w:rsidRPr="006E2190" w:rsidRDefault="002B01D0" w:rsidP="004C4582">
            <w:pPr>
              <w:spacing w:line="276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</w:pPr>
            <w:r w:rsidRPr="006E2190"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  <w:t>Извештаи</w:t>
            </w:r>
          </w:p>
          <w:p w14:paraId="0151051A" w14:textId="77777777" w:rsidR="005D4F0E" w:rsidRPr="006E2190" w:rsidRDefault="005D4F0E" w:rsidP="004C4582">
            <w:pPr>
              <w:spacing w:line="276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4370" w:type="dxa"/>
            <w:gridSpan w:val="2"/>
          </w:tcPr>
          <w:p w14:paraId="1C3D73E4" w14:textId="77777777" w:rsidR="005D4F0E" w:rsidRPr="006E2190" w:rsidRDefault="002B01D0" w:rsidP="004C4582">
            <w:pPr>
              <w:spacing w:line="276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</w:pPr>
            <w:r w:rsidRPr="006E2190"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  <w:t>Краен рок за поднесување</w:t>
            </w:r>
          </w:p>
          <w:p w14:paraId="7C93A334" w14:textId="77777777" w:rsidR="005D4F0E" w:rsidRPr="006E2190" w:rsidRDefault="005D4F0E" w:rsidP="004C4582">
            <w:pPr>
              <w:spacing w:line="276" w:lineRule="auto"/>
              <w:rPr>
                <w:rFonts w:ascii="StobiSerif Regular" w:hAnsi="StobiSerif Regular"/>
                <w:b/>
                <w:sz w:val="18"/>
                <w:szCs w:val="18"/>
              </w:rPr>
            </w:pPr>
          </w:p>
        </w:tc>
      </w:tr>
      <w:tr w:rsidR="005D4F0E" w:rsidRPr="006E2190" w14:paraId="185D4015" w14:textId="77777777" w:rsidTr="003A581D">
        <w:trPr>
          <w:trHeight w:val="440"/>
        </w:trPr>
        <w:tc>
          <w:tcPr>
            <w:tcW w:w="4647" w:type="dxa"/>
            <w:vMerge/>
          </w:tcPr>
          <w:p w14:paraId="7403945C" w14:textId="77777777" w:rsidR="005D4F0E" w:rsidRPr="006E2190" w:rsidRDefault="005D4F0E" w:rsidP="004C4582">
            <w:pPr>
              <w:spacing w:line="276" w:lineRule="auto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2035" w:type="dxa"/>
          </w:tcPr>
          <w:p w14:paraId="485F8E99" w14:textId="77777777" w:rsidR="005D4F0E" w:rsidRPr="006E2190" w:rsidRDefault="002B01D0" w:rsidP="004C4582">
            <w:pPr>
              <w:spacing w:line="276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</w:pPr>
            <w:r w:rsidRPr="006E2190"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  <w:t>Нацрт</w:t>
            </w:r>
          </w:p>
        </w:tc>
        <w:tc>
          <w:tcPr>
            <w:tcW w:w="2335" w:type="dxa"/>
          </w:tcPr>
          <w:p w14:paraId="14EE631E" w14:textId="19206010" w:rsidR="005D4F0E" w:rsidRPr="006E2190" w:rsidRDefault="00464D49" w:rsidP="004C4582">
            <w:pPr>
              <w:spacing w:line="276" w:lineRule="auto"/>
              <w:jc w:val="center"/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</w:pPr>
            <w:r w:rsidRPr="006E2190"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  <w:t>Плаќање</w:t>
            </w:r>
          </w:p>
        </w:tc>
      </w:tr>
      <w:tr w:rsidR="005D4F0E" w:rsidRPr="006E2190" w14:paraId="3F57DA6A" w14:textId="77777777" w:rsidTr="003A581D">
        <w:tc>
          <w:tcPr>
            <w:tcW w:w="4647" w:type="dxa"/>
          </w:tcPr>
          <w:p w14:paraId="4C70125C" w14:textId="77777777" w:rsidR="005D4F0E" w:rsidRPr="006E2190" w:rsidRDefault="005D4F0E" w:rsidP="004C4582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  <w:p w14:paraId="027D3E20" w14:textId="77777777" w:rsidR="00F05DCD" w:rsidRPr="006E2190" w:rsidRDefault="00F05DCD" w:rsidP="004C4582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6E2190">
              <w:rPr>
                <w:rFonts w:ascii="StobiSerif Regular" w:hAnsi="StobiSerif Regular"/>
                <w:sz w:val="18"/>
                <w:szCs w:val="18"/>
              </w:rPr>
              <w:t>Почетен извештај</w:t>
            </w:r>
          </w:p>
          <w:p w14:paraId="19C4F7EB" w14:textId="77777777" w:rsidR="005D4F0E" w:rsidRPr="006E2190" w:rsidRDefault="005D4F0E" w:rsidP="004C4582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4679EE2" w14:textId="0A120282" w:rsidR="005D4F0E" w:rsidRPr="006E2190" w:rsidRDefault="002B01D0" w:rsidP="002B01D0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6E2190">
              <w:rPr>
                <w:rFonts w:ascii="StobiSerif Regular" w:hAnsi="StobiSerif Regular"/>
                <w:sz w:val="18"/>
                <w:szCs w:val="18"/>
              </w:rPr>
              <w:t xml:space="preserve">еден (1) месец по почетокот на </w:t>
            </w:r>
            <w:r w:rsidR="00D3006A" w:rsidRPr="006E2190">
              <w:rPr>
                <w:rFonts w:ascii="StobiSerif Regular" w:hAnsi="StobiSerif Regular"/>
                <w:sz w:val="18"/>
                <w:szCs w:val="18"/>
              </w:rPr>
              <w:t>договорот</w:t>
            </w:r>
          </w:p>
        </w:tc>
        <w:tc>
          <w:tcPr>
            <w:tcW w:w="2335" w:type="dxa"/>
          </w:tcPr>
          <w:p w14:paraId="06470A8A" w14:textId="77777777" w:rsidR="00A15D7A" w:rsidRPr="006E2190" w:rsidRDefault="002B01D0" w:rsidP="00A15D7A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6E2190">
              <w:rPr>
                <w:rFonts w:ascii="StobiSerif Regular" w:hAnsi="StobiSerif Regular"/>
                <w:sz w:val="18"/>
                <w:szCs w:val="18"/>
              </w:rPr>
              <w:t xml:space="preserve">20% од износот на договорот по одобрување </w:t>
            </w:r>
            <w:r w:rsidR="00A15D7A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>од</w:t>
            </w:r>
            <w:r w:rsidR="00A15D7A" w:rsidRPr="006E2190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="00A15D7A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>Работодавачот</w:t>
            </w:r>
          </w:p>
          <w:p w14:paraId="6E6BF9B7" w14:textId="3998192D" w:rsidR="005D4F0E" w:rsidRPr="006E2190" w:rsidRDefault="005D4F0E" w:rsidP="004C4582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6B467C" w:rsidRPr="006E2190" w14:paraId="7DEB9CB2" w14:textId="77777777" w:rsidTr="003A581D">
        <w:tc>
          <w:tcPr>
            <w:tcW w:w="4647" w:type="dxa"/>
          </w:tcPr>
          <w:p w14:paraId="2862F4F1" w14:textId="3A52B983" w:rsidR="006B467C" w:rsidRPr="006E2190" w:rsidRDefault="002B01D0" w:rsidP="008C6DCB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6E2190">
              <w:rPr>
                <w:rFonts w:ascii="StobiSerif Regular" w:hAnsi="StobiSerif Regular"/>
                <w:sz w:val="18"/>
                <w:szCs w:val="18"/>
              </w:rPr>
              <w:t xml:space="preserve">Извештај поврзан со Задача 1 </w:t>
            </w:r>
            <w:r w:rsidR="00E518FD" w:rsidRPr="006E2190">
              <w:rPr>
                <w:rFonts w:ascii="StobiSerif Regular" w:hAnsi="StobiSerif Regular"/>
                <w:sz w:val="18"/>
                <w:szCs w:val="18"/>
              </w:rPr>
              <w:t>–</w:t>
            </w:r>
            <w:r w:rsidRPr="006E2190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="00A15D7A" w:rsidRPr="006E2190">
              <w:rPr>
                <w:rFonts w:ascii="StobiSerif Regular" w:hAnsi="StobiSerif Regular"/>
                <w:color w:val="000000"/>
                <w:sz w:val="18"/>
                <w:szCs w:val="18"/>
                <w:shd w:val="clear" w:color="auto" w:fill="FFFFFF"/>
                <w:lang w:val="mk-MK"/>
              </w:rPr>
              <w:t>План</w:t>
            </w:r>
            <w:r w:rsidR="00A15D7A" w:rsidRPr="006E2190">
              <w:rPr>
                <w:rFonts w:ascii="StobiSerif Regular" w:hAnsi="StobiSerif Regular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15D7A" w:rsidRPr="006E2190">
              <w:rPr>
                <w:rFonts w:ascii="StobiSerif Regular" w:hAnsi="StobiSerif Regular"/>
                <w:color w:val="000000"/>
                <w:sz w:val="18"/>
                <w:szCs w:val="18"/>
                <w:shd w:val="clear" w:color="auto" w:fill="FFFFFF"/>
                <w:lang w:val="mk-MK"/>
              </w:rPr>
              <w:t xml:space="preserve">за </w:t>
            </w:r>
            <w:r w:rsidR="00A15D7A" w:rsidRPr="006E2190">
              <w:rPr>
                <w:rFonts w:ascii="StobiSerif Regular" w:hAnsi="StobiSerif Regular"/>
                <w:color w:val="000000"/>
                <w:sz w:val="18"/>
                <w:szCs w:val="18"/>
                <w:shd w:val="clear" w:color="auto" w:fill="FFFFFF"/>
              </w:rPr>
              <w:t>инвести</w:t>
            </w:r>
            <w:r w:rsidR="008C6DCB" w:rsidRPr="006E2190">
              <w:rPr>
                <w:rFonts w:ascii="StobiSerif Regular" w:hAnsi="StobiSerif Regular"/>
                <w:color w:val="000000"/>
                <w:sz w:val="18"/>
                <w:szCs w:val="18"/>
                <w:shd w:val="clear" w:color="auto" w:fill="FFFFFF"/>
                <w:lang w:val="mk-MK"/>
              </w:rPr>
              <w:t>рање</w:t>
            </w:r>
            <w:r w:rsidR="00A15D7A" w:rsidRPr="006E2190">
              <w:rPr>
                <w:rFonts w:ascii="StobiSerif Regular" w:hAnsi="StobiSerif Regular"/>
                <w:color w:val="000000"/>
                <w:sz w:val="18"/>
                <w:szCs w:val="18"/>
                <w:shd w:val="clear" w:color="auto" w:fill="FFFFFF"/>
              </w:rPr>
              <w:t xml:space="preserve"> и одрж</w:t>
            </w:r>
            <w:r w:rsidR="00A15D7A" w:rsidRPr="006E2190">
              <w:rPr>
                <w:rFonts w:ascii="StobiSerif Regular" w:hAnsi="StobiSerif Regular"/>
                <w:color w:val="000000"/>
                <w:sz w:val="18"/>
                <w:szCs w:val="18"/>
                <w:shd w:val="clear" w:color="auto" w:fill="FFFFFF"/>
                <w:lang w:val="mk-MK"/>
              </w:rPr>
              <w:t>ување - Рамка</w:t>
            </w:r>
            <w:r w:rsidR="00A15D7A" w:rsidRPr="006E2190">
              <w:rPr>
                <w:rFonts w:ascii="StobiSerif Regular" w:hAnsi="StobiSerif Regular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15D7A" w:rsidRPr="006E2190">
              <w:rPr>
                <w:rFonts w:ascii="StobiSerif Regular" w:hAnsi="StobiSerif Regular"/>
                <w:color w:val="000000"/>
                <w:sz w:val="18"/>
                <w:szCs w:val="18"/>
                <w:shd w:val="clear" w:color="auto" w:fill="FFFFFF"/>
                <w:lang w:val="mk-MK"/>
              </w:rPr>
              <w:t xml:space="preserve">на </w:t>
            </w:r>
            <w:r w:rsidR="00A15D7A" w:rsidRPr="006E2190">
              <w:rPr>
                <w:rFonts w:ascii="StobiSerif Regular" w:hAnsi="StobiSerif Regular"/>
                <w:color w:val="000000"/>
                <w:sz w:val="18"/>
                <w:szCs w:val="18"/>
                <w:shd w:val="clear" w:color="auto" w:fill="FFFFFF"/>
              </w:rPr>
              <w:t>проекти</w:t>
            </w:r>
            <w:r w:rsidR="00A15D7A" w:rsidRPr="006E2190">
              <w:rPr>
                <w:rFonts w:ascii="StobiSerif Regular" w:hAnsi="StobiSerif Regular"/>
                <w:color w:val="000000"/>
                <w:sz w:val="18"/>
                <w:szCs w:val="18"/>
                <w:shd w:val="clear" w:color="auto" w:fill="FFFFFF"/>
                <w:lang w:val="mk-MK"/>
              </w:rPr>
              <w:t xml:space="preserve"> за</w:t>
            </w:r>
            <w:r w:rsidR="00A15D7A" w:rsidRPr="006E2190">
              <w:rPr>
                <w:rFonts w:ascii="StobiSerif Regular" w:hAnsi="StobiSerif Regular"/>
                <w:color w:val="000000"/>
                <w:sz w:val="18"/>
                <w:szCs w:val="18"/>
                <w:shd w:val="clear" w:color="auto" w:fill="FFFFFF"/>
              </w:rPr>
              <w:t xml:space="preserve"> инвести</w:t>
            </w:r>
            <w:r w:rsidR="008C6DCB" w:rsidRPr="006E2190">
              <w:rPr>
                <w:rFonts w:ascii="StobiSerif Regular" w:hAnsi="StobiSerif Regular"/>
                <w:color w:val="000000"/>
                <w:sz w:val="18"/>
                <w:szCs w:val="18"/>
                <w:shd w:val="clear" w:color="auto" w:fill="FFFFFF"/>
                <w:lang w:val="mk-MK"/>
              </w:rPr>
              <w:t>рање</w:t>
            </w:r>
            <w:r w:rsidR="00A15D7A" w:rsidRPr="006E2190">
              <w:rPr>
                <w:rFonts w:ascii="StobiSerif Regular" w:hAnsi="StobiSerif Regular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15D7A" w:rsidRPr="006E2190">
              <w:rPr>
                <w:rFonts w:ascii="StobiSerif Regular" w:hAnsi="StobiSerif Regular"/>
                <w:color w:val="000000"/>
                <w:sz w:val="18"/>
                <w:szCs w:val="18"/>
                <w:shd w:val="clear" w:color="auto" w:fill="FFFFFF"/>
                <w:lang w:val="mk-MK"/>
              </w:rPr>
              <w:t xml:space="preserve">и одржување на локални патишта </w:t>
            </w:r>
          </w:p>
        </w:tc>
        <w:tc>
          <w:tcPr>
            <w:tcW w:w="2035" w:type="dxa"/>
          </w:tcPr>
          <w:p w14:paraId="775B929F" w14:textId="6FF6F925" w:rsidR="006B467C" w:rsidRPr="006E2190" w:rsidRDefault="002B01D0" w:rsidP="00B3405A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6E2190">
              <w:rPr>
                <w:rFonts w:ascii="StobiSerif Regular" w:hAnsi="StobiSerif Regular"/>
                <w:sz w:val="18"/>
                <w:szCs w:val="18"/>
              </w:rPr>
              <w:t xml:space="preserve">три (3) месеци по почетокот на </w:t>
            </w:r>
            <w:r w:rsidR="00D3006A" w:rsidRPr="006E2190">
              <w:rPr>
                <w:rFonts w:ascii="StobiSerif Regular" w:hAnsi="StobiSerif Regular"/>
                <w:sz w:val="18"/>
                <w:szCs w:val="18"/>
              </w:rPr>
              <w:t>договорот</w:t>
            </w:r>
          </w:p>
        </w:tc>
        <w:tc>
          <w:tcPr>
            <w:tcW w:w="2335" w:type="dxa"/>
          </w:tcPr>
          <w:p w14:paraId="0F14CC22" w14:textId="12A3B0BB" w:rsidR="002B01D0" w:rsidRPr="006E2190" w:rsidRDefault="002B01D0" w:rsidP="004C4582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6E2190">
              <w:rPr>
                <w:rFonts w:ascii="StobiSerif Regular" w:hAnsi="StobiSerif Regular"/>
                <w:sz w:val="18"/>
                <w:szCs w:val="18"/>
              </w:rPr>
              <w:t xml:space="preserve">20% од износот на договорот по одобрување </w:t>
            </w:r>
            <w:r w:rsidR="00A15D7A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>од</w:t>
            </w:r>
            <w:r w:rsidR="00A15D7A" w:rsidRPr="006E2190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="006D26F1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>Работодавач</w:t>
            </w:r>
            <w:r w:rsidR="00A15D7A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>от</w:t>
            </w:r>
          </w:p>
          <w:p w14:paraId="2BE7FD42" w14:textId="77777777" w:rsidR="006B467C" w:rsidRPr="006E2190" w:rsidRDefault="006B467C" w:rsidP="004C4582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FC2858" w:rsidRPr="006E2190" w14:paraId="78C87DE2" w14:textId="77777777" w:rsidTr="003A581D">
        <w:tc>
          <w:tcPr>
            <w:tcW w:w="4647" w:type="dxa"/>
          </w:tcPr>
          <w:p w14:paraId="52E7630E" w14:textId="77777777" w:rsidR="00FC2858" w:rsidRPr="006E2190" w:rsidRDefault="00FC2858" w:rsidP="004C4582">
            <w:pPr>
              <w:suppressAutoHyphens w:val="0"/>
              <w:overflowPunct/>
              <w:autoSpaceDE/>
              <w:autoSpaceDN/>
              <w:adjustRightInd/>
              <w:spacing w:after="160" w:line="276" w:lineRule="auto"/>
              <w:contextualSpacing/>
              <w:jc w:val="center"/>
              <w:textAlignment w:val="auto"/>
              <w:rPr>
                <w:rFonts w:ascii="StobiSerif Regular" w:hAnsi="StobiSerif Regular"/>
                <w:sz w:val="18"/>
                <w:szCs w:val="18"/>
              </w:rPr>
            </w:pPr>
          </w:p>
          <w:p w14:paraId="11CFFCCF" w14:textId="3510DE90" w:rsidR="00E518FD" w:rsidRPr="006E2190" w:rsidRDefault="002B01D0" w:rsidP="00E518FD">
            <w:pPr>
              <w:suppressAutoHyphens w:val="0"/>
              <w:overflowPunct/>
              <w:autoSpaceDE/>
              <w:autoSpaceDN/>
              <w:adjustRightInd/>
              <w:spacing w:after="160" w:line="276" w:lineRule="auto"/>
              <w:contextualSpacing/>
              <w:jc w:val="center"/>
              <w:textAlignment w:val="auto"/>
              <w:rPr>
                <w:rFonts w:ascii="StobiSerif Regular" w:hAnsi="StobiSerif Regular"/>
                <w:sz w:val="18"/>
                <w:szCs w:val="18"/>
              </w:rPr>
            </w:pPr>
            <w:r w:rsidRPr="006E2190">
              <w:rPr>
                <w:rFonts w:ascii="StobiSerif Regular" w:hAnsi="StobiSerif Regular"/>
                <w:sz w:val="18"/>
                <w:szCs w:val="18"/>
              </w:rPr>
              <w:t xml:space="preserve">Извештај поврзан со Задача 2 - </w:t>
            </w:r>
            <w:r w:rsidR="008C6DCB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>Список</w:t>
            </w:r>
            <w:r w:rsidR="00D90DC6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на приоритетни</w:t>
            </w:r>
            <w:r w:rsidR="00D90DC6" w:rsidRPr="006E2190">
              <w:rPr>
                <w:rFonts w:ascii="StobiSerif Regular" w:hAnsi="StobiSerif Regular"/>
                <w:sz w:val="18"/>
                <w:szCs w:val="18"/>
              </w:rPr>
              <w:t xml:space="preserve"> под-проекти </w:t>
            </w:r>
            <w:r w:rsidR="00D90DC6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>кои</w:t>
            </w:r>
            <w:r w:rsidR="00D90DC6" w:rsidRPr="006E2190">
              <w:rPr>
                <w:rFonts w:ascii="StobiSerif Regular" w:hAnsi="StobiSerif Regular"/>
                <w:sz w:val="18"/>
                <w:szCs w:val="18"/>
              </w:rPr>
              <w:t xml:space="preserve"> ќе бидат финансирани </w:t>
            </w:r>
            <w:r w:rsidR="008C6DCB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во рамките на </w:t>
            </w:r>
            <w:r w:rsidR="00D90DC6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>П</w:t>
            </w:r>
            <w:r w:rsidR="00D90DC6" w:rsidRPr="006E2190">
              <w:rPr>
                <w:rFonts w:ascii="StobiSerif Regular" w:hAnsi="StobiSerif Regular"/>
                <w:sz w:val="18"/>
                <w:szCs w:val="18"/>
              </w:rPr>
              <w:t>роектот</w:t>
            </w:r>
          </w:p>
          <w:p w14:paraId="73225A2D" w14:textId="77777777" w:rsidR="00FC2858" w:rsidRPr="006E2190" w:rsidRDefault="00FC2858" w:rsidP="00E518FD">
            <w:pPr>
              <w:suppressAutoHyphens w:val="0"/>
              <w:overflowPunct/>
              <w:autoSpaceDE/>
              <w:autoSpaceDN/>
              <w:adjustRightInd/>
              <w:spacing w:after="160" w:line="276" w:lineRule="auto"/>
              <w:contextualSpacing/>
              <w:jc w:val="center"/>
              <w:textAlignment w:val="auto"/>
              <w:rPr>
                <w:rFonts w:ascii="StobiSerif Regular" w:hAnsi="StobiSerif Regular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7EA6D68" w14:textId="70C106AC" w:rsidR="002B01D0" w:rsidRPr="006E2190" w:rsidRDefault="002B01D0" w:rsidP="00B3405A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6E2190">
              <w:rPr>
                <w:rFonts w:ascii="StobiSerif Regular" w:hAnsi="StobiSerif Regular"/>
                <w:sz w:val="18"/>
                <w:szCs w:val="18"/>
              </w:rPr>
              <w:t xml:space="preserve">пет (5) месеци по почетокот на </w:t>
            </w:r>
            <w:r w:rsidR="00D3006A" w:rsidRPr="006E2190">
              <w:rPr>
                <w:rFonts w:ascii="StobiSerif Regular" w:hAnsi="StobiSerif Regular"/>
                <w:sz w:val="18"/>
                <w:szCs w:val="18"/>
              </w:rPr>
              <w:t>договорот</w:t>
            </w:r>
          </w:p>
        </w:tc>
        <w:tc>
          <w:tcPr>
            <w:tcW w:w="2335" w:type="dxa"/>
            <w:vMerge w:val="restart"/>
          </w:tcPr>
          <w:p w14:paraId="4773E867" w14:textId="77777777" w:rsidR="00FC2858" w:rsidRPr="006E2190" w:rsidRDefault="00FC2858" w:rsidP="004C4582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  <w:p w14:paraId="44A7850B" w14:textId="77777777" w:rsidR="00FC2858" w:rsidRPr="006E2190" w:rsidRDefault="00FC2858" w:rsidP="004C4582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  <w:p w14:paraId="69A7D7BA" w14:textId="77777777" w:rsidR="00FC2858" w:rsidRPr="006E2190" w:rsidRDefault="00FC2858" w:rsidP="004C4582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  <w:p w14:paraId="670BE784" w14:textId="77777777" w:rsidR="00FC2858" w:rsidRPr="006E2190" w:rsidRDefault="00FC2858" w:rsidP="004C4582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  <w:p w14:paraId="4EBD90D6" w14:textId="77777777" w:rsidR="00FC2858" w:rsidRPr="006E2190" w:rsidRDefault="00FC2858" w:rsidP="004C4582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  <w:p w14:paraId="596A526F" w14:textId="77777777" w:rsidR="00FC2858" w:rsidRPr="006E2190" w:rsidRDefault="00FC2858" w:rsidP="004C4582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  <w:p w14:paraId="5EE94D5B" w14:textId="77777777" w:rsidR="00A15D7A" w:rsidRPr="006E2190" w:rsidRDefault="002B01D0" w:rsidP="00A15D7A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6E2190">
              <w:rPr>
                <w:rFonts w:ascii="StobiSerif Regular" w:hAnsi="StobiSerif Regular"/>
                <w:sz w:val="18"/>
                <w:szCs w:val="18"/>
              </w:rPr>
              <w:t xml:space="preserve">50% од износот на договорот по одобрување </w:t>
            </w:r>
            <w:r w:rsidR="00A15D7A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>од</w:t>
            </w:r>
            <w:r w:rsidR="00A15D7A" w:rsidRPr="006E2190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="00A15D7A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>Работодавачот</w:t>
            </w:r>
          </w:p>
          <w:p w14:paraId="37497E84" w14:textId="4ED41E77" w:rsidR="00FC2858" w:rsidRPr="006E2190" w:rsidRDefault="00E518FD" w:rsidP="00FC2858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>.</w:t>
            </w:r>
          </w:p>
          <w:p w14:paraId="19875B5B" w14:textId="77777777" w:rsidR="00FC2858" w:rsidRPr="006E2190" w:rsidRDefault="00FC2858" w:rsidP="004C4582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FC2858" w:rsidRPr="006E2190" w14:paraId="02E1275D" w14:textId="77777777" w:rsidTr="003A581D">
        <w:tc>
          <w:tcPr>
            <w:tcW w:w="4647" w:type="dxa"/>
          </w:tcPr>
          <w:p w14:paraId="3E924069" w14:textId="660E4C1F" w:rsidR="002B01D0" w:rsidRPr="006E2190" w:rsidRDefault="002B01D0" w:rsidP="008C6DCB">
            <w:pPr>
              <w:suppressAutoHyphens w:val="0"/>
              <w:overflowPunct/>
              <w:autoSpaceDE/>
              <w:autoSpaceDN/>
              <w:adjustRightInd/>
              <w:spacing w:after="160" w:line="276" w:lineRule="auto"/>
              <w:contextualSpacing/>
              <w:jc w:val="center"/>
              <w:textAlignment w:val="auto"/>
              <w:rPr>
                <w:rFonts w:ascii="StobiSerif Regular" w:hAnsi="StobiSerif Regular"/>
                <w:sz w:val="18"/>
                <w:szCs w:val="18"/>
              </w:rPr>
            </w:pPr>
            <w:r w:rsidRPr="006E2190">
              <w:rPr>
                <w:rFonts w:ascii="StobiSerif Regular" w:hAnsi="StobiSerif Regular"/>
                <w:sz w:val="18"/>
                <w:szCs w:val="18"/>
              </w:rPr>
              <w:t xml:space="preserve">Извештај поврзан со Задача 3 - </w:t>
            </w:r>
            <w:r w:rsidR="00D90DC6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Извештај на </w:t>
            </w:r>
            <w:r w:rsidR="00D90DC6" w:rsidRPr="006E2190">
              <w:rPr>
                <w:rFonts w:ascii="StobiSerif Regular" w:hAnsi="StobiSerif Regular"/>
                <w:sz w:val="18"/>
                <w:szCs w:val="18"/>
              </w:rPr>
              <w:t>подготвеност</w:t>
            </w:r>
            <w:r w:rsidR="00D90DC6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</w:t>
            </w:r>
            <w:r w:rsidR="00D90DC6" w:rsidRPr="006E2190">
              <w:rPr>
                <w:rFonts w:ascii="StobiSerif Regular" w:hAnsi="StobiSerif Regular"/>
                <w:sz w:val="18"/>
                <w:szCs w:val="18"/>
              </w:rPr>
              <w:t xml:space="preserve">на </w:t>
            </w:r>
            <w:r w:rsidR="00D90DC6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>проектите (проект</w:t>
            </w:r>
            <w:r w:rsidR="008C6DCB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>на</w:t>
            </w:r>
            <w:r w:rsidR="00D90DC6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документација)</w:t>
            </w:r>
            <w:r w:rsidR="00D90DC6" w:rsidRPr="006E2190">
              <w:rPr>
                <w:rFonts w:ascii="StobiSerif Regular" w:hAnsi="StobiSerif Regular"/>
                <w:sz w:val="18"/>
                <w:szCs w:val="18"/>
              </w:rPr>
              <w:t xml:space="preserve"> од </w:t>
            </w:r>
            <w:r w:rsidR="008C6DCB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Списокот </w:t>
            </w:r>
            <w:r w:rsidR="00D90DC6" w:rsidRPr="006E2190">
              <w:rPr>
                <w:rFonts w:ascii="StobiSerif Regular" w:hAnsi="StobiSerif Regular"/>
                <w:sz w:val="18"/>
                <w:szCs w:val="18"/>
              </w:rPr>
              <w:t xml:space="preserve">на приоритетни </w:t>
            </w:r>
            <w:r w:rsidR="00D90DC6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>под-</w:t>
            </w:r>
            <w:r w:rsidR="00D90DC6" w:rsidRPr="006E2190">
              <w:rPr>
                <w:rFonts w:ascii="StobiSerif Regular" w:hAnsi="StobiSerif Regular"/>
                <w:sz w:val="18"/>
                <w:szCs w:val="18"/>
              </w:rPr>
              <w:t xml:space="preserve">проекти </w:t>
            </w:r>
            <w:r w:rsidR="00D90DC6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>за тендерирање</w:t>
            </w:r>
          </w:p>
        </w:tc>
        <w:tc>
          <w:tcPr>
            <w:tcW w:w="2035" w:type="dxa"/>
          </w:tcPr>
          <w:p w14:paraId="0BBDD8FC" w14:textId="3829F13E" w:rsidR="002B01D0" w:rsidRPr="006E2190" w:rsidRDefault="002B01D0" w:rsidP="00B3405A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6E2190">
              <w:rPr>
                <w:rFonts w:ascii="StobiSerif Regular" w:hAnsi="StobiSerif Regular"/>
                <w:sz w:val="18"/>
                <w:szCs w:val="18"/>
              </w:rPr>
              <w:t xml:space="preserve">пет (5) месеци по почетокот на </w:t>
            </w:r>
            <w:r w:rsidR="00D3006A" w:rsidRPr="006E2190">
              <w:rPr>
                <w:rFonts w:ascii="StobiSerif Regular" w:hAnsi="StobiSerif Regular"/>
                <w:sz w:val="18"/>
                <w:szCs w:val="18"/>
              </w:rPr>
              <w:t>договорот</w:t>
            </w:r>
          </w:p>
        </w:tc>
        <w:tc>
          <w:tcPr>
            <w:tcW w:w="2335" w:type="dxa"/>
            <w:vMerge/>
          </w:tcPr>
          <w:p w14:paraId="0D39F10D" w14:textId="77777777" w:rsidR="00FC2858" w:rsidRPr="006E2190" w:rsidRDefault="00FC2858" w:rsidP="004C4582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FC2858" w:rsidRPr="006E2190" w14:paraId="49D62C68" w14:textId="77777777" w:rsidTr="003A581D">
        <w:tc>
          <w:tcPr>
            <w:tcW w:w="4647" w:type="dxa"/>
          </w:tcPr>
          <w:p w14:paraId="12AFD1A3" w14:textId="1026E299" w:rsidR="002B01D0" w:rsidRPr="006E2190" w:rsidRDefault="002B01D0" w:rsidP="00D90DC6">
            <w:pPr>
              <w:suppressAutoHyphens w:val="0"/>
              <w:overflowPunct/>
              <w:autoSpaceDE/>
              <w:autoSpaceDN/>
              <w:adjustRightInd/>
              <w:spacing w:after="160" w:line="276" w:lineRule="auto"/>
              <w:contextualSpacing/>
              <w:jc w:val="center"/>
              <w:textAlignment w:val="auto"/>
              <w:rPr>
                <w:rFonts w:ascii="StobiSerif Regular" w:hAnsi="StobiSerif Regular"/>
                <w:sz w:val="18"/>
                <w:szCs w:val="18"/>
              </w:rPr>
            </w:pPr>
            <w:r w:rsidRPr="006E2190">
              <w:rPr>
                <w:rFonts w:ascii="StobiSerif Regular" w:hAnsi="StobiSerif Regular"/>
                <w:sz w:val="18"/>
                <w:szCs w:val="18"/>
              </w:rPr>
              <w:t xml:space="preserve">Извештај поврзан со Задача 4 - Извештај за изменување и дополнување на Меморандумот за разбирање и </w:t>
            </w:r>
            <w:r w:rsidR="00D90DC6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>Д</w:t>
            </w:r>
            <w:r w:rsidR="00BE1A36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>оговор</w:t>
            </w:r>
            <w:r w:rsidR="00D90DC6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>от</w:t>
            </w:r>
            <w:r w:rsidR="00BE1A36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 xml:space="preserve"> за </w:t>
            </w:r>
            <w:r w:rsidR="00766CF7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>имплементација</w:t>
            </w:r>
          </w:p>
        </w:tc>
        <w:tc>
          <w:tcPr>
            <w:tcW w:w="2035" w:type="dxa"/>
          </w:tcPr>
          <w:p w14:paraId="7E0A0C31" w14:textId="3C189BA2" w:rsidR="002B01D0" w:rsidRPr="006E2190" w:rsidRDefault="002B01D0" w:rsidP="00F568DD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6E2190">
              <w:rPr>
                <w:rFonts w:ascii="StobiSerif Regular" w:hAnsi="StobiSerif Regular"/>
                <w:sz w:val="18"/>
                <w:szCs w:val="18"/>
              </w:rPr>
              <w:t xml:space="preserve">2 (два) месеци по почетокот на </w:t>
            </w:r>
            <w:r w:rsidR="00D3006A" w:rsidRPr="006E2190">
              <w:rPr>
                <w:rFonts w:ascii="StobiSerif Regular" w:hAnsi="StobiSerif Regular"/>
                <w:sz w:val="18"/>
                <w:szCs w:val="18"/>
              </w:rPr>
              <w:t>договорот</w:t>
            </w:r>
          </w:p>
        </w:tc>
        <w:tc>
          <w:tcPr>
            <w:tcW w:w="2335" w:type="dxa"/>
            <w:vMerge/>
          </w:tcPr>
          <w:p w14:paraId="6282AA8F" w14:textId="77777777" w:rsidR="00FC2858" w:rsidRPr="006E2190" w:rsidRDefault="00FC2858" w:rsidP="004C4582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FC2858" w:rsidRPr="006E2190" w14:paraId="0A873F17" w14:textId="77777777" w:rsidTr="003A581D">
        <w:tc>
          <w:tcPr>
            <w:tcW w:w="4647" w:type="dxa"/>
          </w:tcPr>
          <w:p w14:paraId="3872604F" w14:textId="41596ADB" w:rsidR="002B01D0" w:rsidRPr="006E2190" w:rsidRDefault="002B01D0" w:rsidP="00D90DC6">
            <w:pPr>
              <w:suppressAutoHyphens w:val="0"/>
              <w:overflowPunct/>
              <w:autoSpaceDE/>
              <w:autoSpaceDN/>
              <w:adjustRightInd/>
              <w:spacing w:after="160" w:line="276" w:lineRule="auto"/>
              <w:contextualSpacing/>
              <w:jc w:val="center"/>
              <w:textAlignment w:val="auto"/>
              <w:rPr>
                <w:rFonts w:ascii="StobiSerif Regular" w:hAnsi="StobiSerif Regular"/>
                <w:sz w:val="18"/>
                <w:szCs w:val="18"/>
              </w:rPr>
            </w:pPr>
            <w:r w:rsidRPr="006E2190">
              <w:rPr>
                <w:rFonts w:ascii="StobiSerif Regular" w:hAnsi="StobiSerif Regular"/>
                <w:sz w:val="18"/>
                <w:szCs w:val="18"/>
              </w:rPr>
              <w:t xml:space="preserve">Извештај поврзан со Задача 5 - Извештај за </w:t>
            </w:r>
            <w:r w:rsidR="00277518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>завршена</w:t>
            </w:r>
            <w:r w:rsidRPr="006E2190">
              <w:rPr>
                <w:rFonts w:ascii="StobiSerif Regular" w:hAnsi="StobiSerif Regular"/>
                <w:sz w:val="18"/>
                <w:szCs w:val="18"/>
              </w:rPr>
              <w:t xml:space="preserve"> на обуката</w:t>
            </w:r>
          </w:p>
        </w:tc>
        <w:tc>
          <w:tcPr>
            <w:tcW w:w="2035" w:type="dxa"/>
          </w:tcPr>
          <w:p w14:paraId="16E577F7" w14:textId="1B459D12" w:rsidR="002B01D0" w:rsidRPr="006E2190" w:rsidRDefault="002B01D0" w:rsidP="00B3405A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6E2190">
              <w:rPr>
                <w:rFonts w:ascii="StobiSerif Regular" w:hAnsi="StobiSerif Regular"/>
                <w:sz w:val="18"/>
                <w:szCs w:val="18"/>
              </w:rPr>
              <w:t xml:space="preserve">шест (6) месеци по почетокот на </w:t>
            </w:r>
            <w:r w:rsidR="009F4B32" w:rsidRPr="006E2190">
              <w:rPr>
                <w:rFonts w:ascii="StobiSerif Regular" w:hAnsi="StobiSerif Regular"/>
                <w:sz w:val="18"/>
                <w:szCs w:val="18"/>
              </w:rPr>
              <w:t>договорот</w:t>
            </w:r>
          </w:p>
        </w:tc>
        <w:tc>
          <w:tcPr>
            <w:tcW w:w="2335" w:type="dxa"/>
            <w:vMerge/>
          </w:tcPr>
          <w:p w14:paraId="7C37FA38" w14:textId="77777777" w:rsidR="00FC2858" w:rsidRPr="006E2190" w:rsidRDefault="00FC2858" w:rsidP="004C4582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</w:tr>
      <w:tr w:rsidR="005D4F0E" w:rsidRPr="006E2190" w14:paraId="525B0D7C" w14:textId="77777777" w:rsidTr="003A581D">
        <w:tc>
          <w:tcPr>
            <w:tcW w:w="4647" w:type="dxa"/>
          </w:tcPr>
          <w:p w14:paraId="018C1BDE" w14:textId="77777777" w:rsidR="005D4F0E" w:rsidRPr="006E2190" w:rsidRDefault="005D4F0E" w:rsidP="004C4582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  <w:p w14:paraId="7715C433" w14:textId="171773F7" w:rsidR="00F05DCD" w:rsidRPr="006E2190" w:rsidRDefault="00D3006A" w:rsidP="004C4582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>Конечен</w:t>
            </w:r>
            <w:r w:rsidRPr="006E2190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="00F05DCD" w:rsidRPr="006E2190">
              <w:rPr>
                <w:rFonts w:ascii="StobiSerif Regular" w:hAnsi="StobiSerif Regular"/>
                <w:sz w:val="18"/>
                <w:szCs w:val="18"/>
              </w:rPr>
              <w:t>извештај</w:t>
            </w:r>
          </w:p>
        </w:tc>
        <w:tc>
          <w:tcPr>
            <w:tcW w:w="2035" w:type="dxa"/>
          </w:tcPr>
          <w:p w14:paraId="1914CD58" w14:textId="79C88399" w:rsidR="002B01D0" w:rsidRPr="006E2190" w:rsidRDefault="002B01D0" w:rsidP="004D71DB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  <w:r w:rsidRPr="006E2190">
              <w:rPr>
                <w:rFonts w:ascii="StobiSerif Regular" w:hAnsi="StobiSerif Regular"/>
                <w:sz w:val="18"/>
                <w:szCs w:val="18"/>
              </w:rPr>
              <w:t xml:space="preserve">5 дена пред завршување на </w:t>
            </w:r>
            <w:r w:rsidR="00D3006A" w:rsidRPr="006E2190">
              <w:rPr>
                <w:rFonts w:ascii="StobiSerif Regular" w:hAnsi="StobiSerif Regular"/>
                <w:sz w:val="18"/>
                <w:szCs w:val="18"/>
              </w:rPr>
              <w:t>договорот</w:t>
            </w:r>
          </w:p>
        </w:tc>
        <w:tc>
          <w:tcPr>
            <w:tcW w:w="2335" w:type="dxa"/>
          </w:tcPr>
          <w:p w14:paraId="4E166EE0" w14:textId="77777777" w:rsidR="00A15D7A" w:rsidRPr="006E2190" w:rsidRDefault="002B01D0" w:rsidP="00A15D7A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 w:rsidRPr="006E2190">
              <w:rPr>
                <w:rFonts w:ascii="StobiSerif Regular" w:hAnsi="StobiSerif Regular"/>
                <w:sz w:val="18"/>
                <w:szCs w:val="18"/>
              </w:rPr>
              <w:t xml:space="preserve">10% од износот на договорот по одобрување </w:t>
            </w:r>
            <w:r w:rsidR="00A15D7A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>од</w:t>
            </w:r>
            <w:r w:rsidR="00A15D7A" w:rsidRPr="006E2190">
              <w:rPr>
                <w:rFonts w:ascii="StobiSerif Regular" w:hAnsi="StobiSerif Regular"/>
                <w:sz w:val="18"/>
                <w:szCs w:val="18"/>
              </w:rPr>
              <w:t xml:space="preserve"> </w:t>
            </w:r>
            <w:r w:rsidR="00A15D7A" w:rsidRPr="006E2190">
              <w:rPr>
                <w:rFonts w:ascii="StobiSerif Regular" w:hAnsi="StobiSerif Regular"/>
                <w:sz w:val="18"/>
                <w:szCs w:val="18"/>
                <w:lang w:val="mk-MK"/>
              </w:rPr>
              <w:t>Работодавачот</w:t>
            </w:r>
          </w:p>
          <w:p w14:paraId="4DA87345" w14:textId="27693B52" w:rsidR="005D4F0E" w:rsidRPr="006E2190" w:rsidRDefault="005D4F0E" w:rsidP="00BE1A36">
            <w:pPr>
              <w:spacing w:line="276" w:lineRule="auto"/>
              <w:jc w:val="center"/>
              <w:rPr>
                <w:rFonts w:ascii="StobiSerif Regular" w:hAnsi="StobiSerif Regular"/>
                <w:sz w:val="18"/>
                <w:szCs w:val="18"/>
              </w:rPr>
            </w:pPr>
          </w:p>
        </w:tc>
      </w:tr>
    </w:tbl>
    <w:p w14:paraId="0A212BB6" w14:textId="77777777" w:rsidR="005D4F0E" w:rsidRPr="003A581D" w:rsidRDefault="005D4F0E" w:rsidP="005D4F0E">
      <w:pPr>
        <w:spacing w:line="276" w:lineRule="auto"/>
        <w:rPr>
          <w:rFonts w:ascii="StobiSerif Regular" w:hAnsi="StobiSerif Regular"/>
          <w:sz w:val="20"/>
        </w:rPr>
      </w:pPr>
    </w:p>
    <w:p w14:paraId="35969A8B" w14:textId="62A8657A" w:rsidR="005D4F0E" w:rsidRPr="003A581D" w:rsidRDefault="006D7F41" w:rsidP="005D4F0E">
      <w:pPr>
        <w:spacing w:line="276" w:lineRule="auto"/>
        <w:rPr>
          <w:rFonts w:ascii="StobiSerif Regular" w:hAnsi="StobiSerif Regular"/>
          <w:sz w:val="20"/>
          <w:highlight w:val="yellow"/>
        </w:rPr>
      </w:pPr>
      <w:r w:rsidRPr="003A581D">
        <w:rPr>
          <w:rFonts w:ascii="StobiSerif Regular" w:hAnsi="StobiSerif Regular"/>
          <w:sz w:val="20"/>
        </w:rPr>
        <w:t>Сите извештаи ќе бидат доставени во 1 оригинален печатен примерок на македонски јазик и 1 оригинален печатен примерок прев</w:t>
      </w:r>
      <w:r w:rsidR="00A15D7A" w:rsidRPr="003A581D">
        <w:rPr>
          <w:rFonts w:ascii="StobiSerif Regular" w:hAnsi="StobiSerif Regular"/>
          <w:sz w:val="20"/>
          <w:lang w:val="mk-MK"/>
        </w:rPr>
        <w:t>о</w:t>
      </w:r>
      <w:r w:rsidRPr="003A581D">
        <w:rPr>
          <w:rFonts w:ascii="StobiSerif Regular" w:hAnsi="StobiSerif Regular"/>
          <w:sz w:val="20"/>
        </w:rPr>
        <w:t xml:space="preserve">д на англиски јазик заедно со </w:t>
      </w:r>
      <w:r w:rsidR="00A15D7A" w:rsidRPr="003A581D">
        <w:rPr>
          <w:rFonts w:ascii="StobiSerif Regular" w:hAnsi="StobiSerif Regular"/>
          <w:sz w:val="20"/>
          <w:lang w:val="mk-MK"/>
        </w:rPr>
        <w:t xml:space="preserve">по </w:t>
      </w:r>
      <w:r w:rsidRPr="003A581D">
        <w:rPr>
          <w:rFonts w:ascii="StobiSerif Regular" w:hAnsi="StobiSerif Regular"/>
          <w:sz w:val="20"/>
        </w:rPr>
        <w:t xml:space="preserve">3 електронски </w:t>
      </w:r>
      <w:r w:rsidR="008C6DCB" w:rsidRPr="003A581D">
        <w:rPr>
          <w:rFonts w:ascii="StobiSerif Regular" w:hAnsi="StobiSerif Regular"/>
          <w:sz w:val="20"/>
          <w:lang w:val="mk-MK"/>
        </w:rPr>
        <w:t>верзии</w:t>
      </w:r>
      <w:r w:rsidR="008C6DCB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>(</w:t>
      </w:r>
      <w:r w:rsidR="00A15D7A" w:rsidRPr="003A581D">
        <w:rPr>
          <w:rFonts w:ascii="StobiSerif Regular" w:hAnsi="StobiSerif Regular"/>
          <w:sz w:val="20"/>
          <w:lang w:val="mk-MK"/>
        </w:rPr>
        <w:t>ЦД</w:t>
      </w:r>
      <w:r w:rsidRPr="003A581D">
        <w:rPr>
          <w:rFonts w:ascii="StobiSerif Regular" w:hAnsi="StobiSerif Regular"/>
          <w:sz w:val="20"/>
        </w:rPr>
        <w:t xml:space="preserve">). Електронските верзии треба да бидат во формат што овозможува </w:t>
      </w:r>
      <w:r w:rsidR="00A15D7A" w:rsidRPr="003A581D">
        <w:rPr>
          <w:rFonts w:ascii="StobiSerif Regular" w:hAnsi="StobiSerif Regular"/>
          <w:sz w:val="20"/>
          <w:lang w:val="mk-MK"/>
        </w:rPr>
        <w:t>користење</w:t>
      </w:r>
      <w:r w:rsidRPr="003A581D">
        <w:rPr>
          <w:rFonts w:ascii="StobiSerif Regular" w:hAnsi="StobiSerif Regular"/>
          <w:sz w:val="20"/>
        </w:rPr>
        <w:t xml:space="preserve"> на текст</w:t>
      </w:r>
      <w:r w:rsidR="00A15D7A" w:rsidRPr="003A581D">
        <w:rPr>
          <w:rFonts w:ascii="StobiSerif Regular" w:hAnsi="StobiSerif Regular"/>
          <w:sz w:val="20"/>
          <w:lang w:val="mk-MK"/>
        </w:rPr>
        <w:t>от</w:t>
      </w:r>
      <w:r w:rsidRPr="003A581D">
        <w:rPr>
          <w:rFonts w:ascii="StobiSerif Regular" w:hAnsi="StobiSerif Regular"/>
          <w:sz w:val="20"/>
        </w:rPr>
        <w:t>.</w:t>
      </w:r>
    </w:p>
    <w:p w14:paraId="496C3BD7" w14:textId="77777777" w:rsidR="00617D27" w:rsidRPr="003A581D" w:rsidRDefault="00617D27" w:rsidP="005D4F0E">
      <w:pPr>
        <w:spacing w:line="276" w:lineRule="auto"/>
        <w:rPr>
          <w:rFonts w:ascii="StobiSerif Regular" w:hAnsi="StobiSerif Regular"/>
          <w:sz w:val="20"/>
          <w:highlight w:val="yellow"/>
        </w:rPr>
      </w:pPr>
    </w:p>
    <w:p w14:paraId="1C495561" w14:textId="58A77622" w:rsidR="00F05DCD" w:rsidRPr="006C1FDF" w:rsidRDefault="00F05DCD" w:rsidP="006C1FDF">
      <w:pPr>
        <w:pStyle w:val="ListParagraph"/>
        <w:numPr>
          <w:ilvl w:val="0"/>
          <w:numId w:val="44"/>
        </w:numPr>
        <w:spacing w:line="276" w:lineRule="auto"/>
        <w:rPr>
          <w:rFonts w:ascii="StobiSerif Regular" w:hAnsi="StobiSerif Regular"/>
          <w:b/>
          <w:sz w:val="20"/>
        </w:rPr>
      </w:pPr>
      <w:r w:rsidRPr="006C1FDF">
        <w:rPr>
          <w:rFonts w:ascii="StobiSerif Regular" w:hAnsi="StobiSerif Regular"/>
          <w:b/>
          <w:sz w:val="20"/>
        </w:rPr>
        <w:t>Почетен извештај</w:t>
      </w:r>
    </w:p>
    <w:p w14:paraId="445D1BEA" w14:textId="77777777" w:rsidR="005D4F0E" w:rsidRPr="003A581D" w:rsidRDefault="005D4F0E" w:rsidP="006D7F41">
      <w:pPr>
        <w:spacing w:line="276" w:lineRule="auto"/>
        <w:rPr>
          <w:rFonts w:ascii="StobiSerif Regular" w:hAnsi="StobiSerif Regular"/>
          <w:sz w:val="20"/>
          <w:highlight w:val="yellow"/>
        </w:rPr>
      </w:pPr>
    </w:p>
    <w:p w14:paraId="4304CA42" w14:textId="1C6D7F9E" w:rsidR="002B01D0" w:rsidRPr="003A581D" w:rsidRDefault="002B01D0" w:rsidP="002B01D0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Консултантот </w:t>
      </w:r>
      <w:r w:rsidR="00A15D7A" w:rsidRPr="003A581D">
        <w:rPr>
          <w:rFonts w:ascii="StobiSerif Regular" w:hAnsi="StobiSerif Regular"/>
          <w:sz w:val="20"/>
          <w:lang w:val="mk-MK"/>
        </w:rPr>
        <w:t xml:space="preserve">треба да го </w:t>
      </w:r>
      <w:r w:rsidRPr="003A581D">
        <w:rPr>
          <w:rFonts w:ascii="StobiSerif Regular" w:hAnsi="StobiSerif Regular"/>
          <w:sz w:val="20"/>
        </w:rPr>
        <w:t>достав</w:t>
      </w:r>
      <w:r w:rsidR="00A15D7A" w:rsidRPr="003A581D">
        <w:rPr>
          <w:rFonts w:ascii="StobiSerif Regular" w:hAnsi="StobiSerif Regular"/>
          <w:sz w:val="20"/>
          <w:lang w:val="mk-MK"/>
        </w:rPr>
        <w:t>и</w:t>
      </w:r>
      <w:r w:rsidRPr="003A581D">
        <w:rPr>
          <w:rFonts w:ascii="StobiSerif Regular" w:hAnsi="StobiSerif Regular"/>
          <w:sz w:val="20"/>
        </w:rPr>
        <w:t xml:space="preserve"> </w:t>
      </w:r>
      <w:r w:rsidR="0088394D" w:rsidRPr="003A581D">
        <w:rPr>
          <w:rFonts w:ascii="StobiSerif Regular" w:hAnsi="StobiSerif Regular"/>
          <w:sz w:val="20"/>
          <w:lang w:val="mk-MK"/>
        </w:rPr>
        <w:t>П</w:t>
      </w:r>
      <w:r w:rsidRPr="003A581D">
        <w:rPr>
          <w:rFonts w:ascii="StobiSerif Regular" w:hAnsi="StobiSerif Regular"/>
          <w:sz w:val="20"/>
        </w:rPr>
        <w:t>очет</w:t>
      </w:r>
      <w:r w:rsidR="00A15D7A" w:rsidRPr="003A581D">
        <w:rPr>
          <w:rFonts w:ascii="StobiSerif Regular" w:hAnsi="StobiSerif Regular"/>
          <w:sz w:val="20"/>
          <w:lang w:val="mk-MK"/>
        </w:rPr>
        <w:t>ниот</w:t>
      </w:r>
      <w:r w:rsidRPr="003A581D">
        <w:rPr>
          <w:rFonts w:ascii="StobiSerif Regular" w:hAnsi="StobiSerif Regular"/>
          <w:sz w:val="20"/>
        </w:rPr>
        <w:t xml:space="preserve"> извештај во </w:t>
      </w:r>
      <w:r w:rsidR="00A15D7A" w:rsidRPr="003A581D">
        <w:rPr>
          <w:rFonts w:ascii="StobiSerif Regular" w:hAnsi="StobiSerif Regular"/>
          <w:sz w:val="20"/>
          <w:lang w:val="mk-MK"/>
        </w:rPr>
        <w:t>текот на</w:t>
      </w:r>
      <w:r w:rsidRPr="003A581D">
        <w:rPr>
          <w:rFonts w:ascii="StobiSerif Regular" w:hAnsi="StobiSerif Regular"/>
          <w:sz w:val="20"/>
        </w:rPr>
        <w:t xml:space="preserve"> првиот месец од </w:t>
      </w:r>
      <w:r w:rsidR="008C6DCB" w:rsidRPr="003A581D">
        <w:rPr>
          <w:rFonts w:ascii="StobiSerif Regular" w:hAnsi="StobiSerif Regular"/>
          <w:sz w:val="20"/>
          <w:lang w:val="mk-MK"/>
        </w:rPr>
        <w:t>реализацијата</w:t>
      </w:r>
      <w:r w:rsidR="00A15D7A" w:rsidRPr="003A581D">
        <w:rPr>
          <w:rFonts w:ascii="StobiSerif Regular" w:hAnsi="StobiSerif Regular"/>
          <w:sz w:val="20"/>
          <w:lang w:val="mk-MK"/>
        </w:rPr>
        <w:t xml:space="preserve"> на Договорот, </w:t>
      </w:r>
      <w:r w:rsidRPr="003A581D">
        <w:rPr>
          <w:rFonts w:ascii="StobiSerif Regular" w:hAnsi="StobiSerif Regular"/>
          <w:sz w:val="20"/>
        </w:rPr>
        <w:t xml:space="preserve">во кој </w:t>
      </w:r>
      <w:r w:rsidR="0088394D" w:rsidRPr="003A581D">
        <w:rPr>
          <w:rFonts w:ascii="StobiSerif Regular" w:hAnsi="StobiSerif Regular"/>
          <w:sz w:val="20"/>
          <w:lang w:val="mk-MK"/>
        </w:rPr>
        <w:t xml:space="preserve">детално </w:t>
      </w:r>
      <w:r w:rsidR="008C6DCB" w:rsidRPr="003A581D">
        <w:rPr>
          <w:rFonts w:ascii="StobiSerif Regular" w:hAnsi="StobiSerif Regular"/>
          <w:sz w:val="20"/>
          <w:lang w:val="mk-MK"/>
        </w:rPr>
        <w:t xml:space="preserve">ќе бидат </w:t>
      </w:r>
      <w:r w:rsidR="0088394D" w:rsidRPr="003A581D">
        <w:rPr>
          <w:rFonts w:ascii="StobiSerif Regular" w:hAnsi="StobiSerif Regular"/>
          <w:sz w:val="20"/>
          <w:lang w:val="mk-MK"/>
        </w:rPr>
        <w:t>опишани</w:t>
      </w:r>
      <w:r w:rsidR="0088394D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>неговите првични активности, идентификува</w:t>
      </w:r>
      <w:r w:rsidR="008C6DCB" w:rsidRPr="003A581D">
        <w:rPr>
          <w:rFonts w:ascii="StobiSerif Regular" w:hAnsi="StobiSerif Regular"/>
          <w:sz w:val="20"/>
          <w:lang w:val="mk-MK"/>
        </w:rPr>
        <w:t>ни</w:t>
      </w:r>
      <w:r w:rsidR="0088394D" w:rsidRPr="003A581D">
        <w:rPr>
          <w:rFonts w:ascii="StobiSerif Regular" w:hAnsi="StobiSerif Regular"/>
          <w:sz w:val="20"/>
          <w:lang w:val="mk-MK"/>
        </w:rPr>
        <w:t xml:space="preserve"> </w:t>
      </w:r>
      <w:r w:rsidRPr="003A581D">
        <w:rPr>
          <w:rFonts w:ascii="StobiSerif Regular" w:hAnsi="StobiSerif Regular"/>
          <w:sz w:val="20"/>
        </w:rPr>
        <w:t>приоритети</w:t>
      </w:r>
      <w:r w:rsidR="008C6DCB" w:rsidRPr="003A581D">
        <w:rPr>
          <w:rFonts w:ascii="StobiSerif Regular" w:hAnsi="StobiSerif Regular"/>
          <w:sz w:val="20"/>
          <w:lang w:val="mk-MK"/>
        </w:rPr>
        <w:t>те</w:t>
      </w:r>
      <w:r w:rsidRPr="003A581D">
        <w:rPr>
          <w:rFonts w:ascii="StobiSerif Regular" w:hAnsi="StobiSerif Regular"/>
          <w:sz w:val="20"/>
        </w:rPr>
        <w:t xml:space="preserve"> во рамки н</w:t>
      </w:r>
      <w:r w:rsidR="005B2020" w:rsidRPr="003A581D">
        <w:rPr>
          <w:rFonts w:ascii="StobiSerif Regular" w:hAnsi="StobiSerif Regular"/>
          <w:sz w:val="20"/>
        </w:rPr>
        <w:t xml:space="preserve">а </w:t>
      </w:r>
      <w:r w:rsidR="0088394D" w:rsidRPr="003A581D">
        <w:rPr>
          <w:rFonts w:ascii="StobiSerif Regular" w:hAnsi="StobiSerif Regular"/>
          <w:sz w:val="20"/>
        </w:rPr>
        <w:t>негов</w:t>
      </w:r>
      <w:r w:rsidR="0088394D" w:rsidRPr="003A581D">
        <w:rPr>
          <w:rFonts w:ascii="StobiSerif Regular" w:hAnsi="StobiSerif Regular"/>
          <w:sz w:val="20"/>
          <w:lang w:val="mk-MK"/>
        </w:rPr>
        <w:t xml:space="preserve">ата Програма </w:t>
      </w:r>
      <w:r w:rsidRPr="003A581D">
        <w:rPr>
          <w:rFonts w:ascii="StobiSerif Regular" w:hAnsi="StobiSerif Regular"/>
          <w:sz w:val="20"/>
        </w:rPr>
        <w:t>за работа</w:t>
      </w:r>
      <w:r w:rsidR="0088394D" w:rsidRPr="003A581D">
        <w:rPr>
          <w:rFonts w:ascii="StobiSerif Regular" w:hAnsi="StobiSerif Regular"/>
          <w:sz w:val="20"/>
          <w:lang w:val="mk-MK"/>
        </w:rPr>
        <w:t xml:space="preserve"> како и предлог </w:t>
      </w:r>
      <w:r w:rsidR="0088394D" w:rsidRPr="003A581D">
        <w:rPr>
          <w:rFonts w:ascii="StobiSerif Regular" w:hAnsi="StobiSerif Regular"/>
          <w:sz w:val="20"/>
          <w:lang w:val="mk-MK"/>
        </w:rPr>
        <w:lastRenderedPageBreak/>
        <w:t>План за работа</w:t>
      </w:r>
      <w:r w:rsidRPr="003A581D">
        <w:rPr>
          <w:rFonts w:ascii="StobiSerif Regular" w:hAnsi="StobiSerif Regular"/>
          <w:sz w:val="20"/>
        </w:rPr>
        <w:t xml:space="preserve"> </w:t>
      </w:r>
      <w:r w:rsidR="0088394D" w:rsidRPr="003A581D">
        <w:rPr>
          <w:rFonts w:ascii="StobiSerif Regular" w:hAnsi="StobiSerif Regular"/>
          <w:sz w:val="20"/>
          <w:lang w:val="mk-MK"/>
        </w:rPr>
        <w:t>во</w:t>
      </w:r>
      <w:r w:rsidRPr="003A581D">
        <w:rPr>
          <w:rFonts w:ascii="StobiSerif Regular" w:hAnsi="StobiSerif Regular"/>
          <w:sz w:val="20"/>
        </w:rPr>
        <w:t xml:space="preserve"> кој г</w:t>
      </w:r>
      <w:r w:rsidR="0088394D" w:rsidRPr="003A581D">
        <w:rPr>
          <w:rFonts w:ascii="StobiSerif Regular" w:hAnsi="StobiSerif Regular"/>
          <w:sz w:val="20"/>
          <w:lang w:val="mk-MK"/>
        </w:rPr>
        <w:t>и</w:t>
      </w:r>
      <w:r w:rsidRPr="003A581D">
        <w:rPr>
          <w:rFonts w:ascii="StobiSerif Regular" w:hAnsi="StobiSerif Regular"/>
          <w:sz w:val="20"/>
        </w:rPr>
        <w:t xml:space="preserve"> наведува </w:t>
      </w:r>
      <w:r w:rsidR="0088394D" w:rsidRPr="003A581D">
        <w:rPr>
          <w:rFonts w:ascii="StobiSerif Regular" w:hAnsi="StobiSerif Regular"/>
          <w:sz w:val="20"/>
          <w:lang w:val="mk-MK"/>
        </w:rPr>
        <w:t xml:space="preserve">документите кои </w:t>
      </w:r>
      <w:r w:rsidR="008C6DCB" w:rsidRPr="003A581D">
        <w:rPr>
          <w:rFonts w:ascii="StobiSerif Regular" w:hAnsi="StobiSerif Regular"/>
          <w:sz w:val="20"/>
          <w:lang w:val="mk-MK"/>
        </w:rPr>
        <w:t>ќе</w:t>
      </w:r>
      <w:r w:rsidR="0088394D" w:rsidRPr="003A581D">
        <w:rPr>
          <w:rFonts w:ascii="StobiSerif Regular" w:hAnsi="StobiSerif Regular"/>
          <w:sz w:val="20"/>
          <w:lang w:val="mk-MK"/>
        </w:rPr>
        <w:t xml:space="preserve"> ги испорача и </w:t>
      </w:r>
      <w:r w:rsidRPr="003A581D">
        <w:rPr>
          <w:rFonts w:ascii="StobiSerif Regular" w:hAnsi="StobiSerif Regular"/>
          <w:sz w:val="20"/>
        </w:rPr>
        <w:t xml:space="preserve"> времето </w:t>
      </w:r>
      <w:r w:rsidR="00464D49">
        <w:rPr>
          <w:rFonts w:ascii="StobiSerif Regular" w:hAnsi="StobiSerif Regular"/>
          <w:sz w:val="20"/>
          <w:lang w:val="mk-MK"/>
        </w:rPr>
        <w:t>н</w:t>
      </w:r>
      <w:r w:rsidRPr="003A581D">
        <w:rPr>
          <w:rFonts w:ascii="StobiSerif Regular" w:hAnsi="StobiSerif Regular"/>
          <w:sz w:val="20"/>
        </w:rPr>
        <w:t xml:space="preserve">а </w:t>
      </w:r>
      <w:r w:rsidR="005B2020" w:rsidRPr="003A581D">
        <w:rPr>
          <w:rFonts w:ascii="StobiSerif Regular" w:hAnsi="StobiSerif Regular"/>
          <w:sz w:val="20"/>
          <w:lang w:val="mk-MK"/>
        </w:rPr>
        <w:t>испорака</w:t>
      </w:r>
      <w:r w:rsidR="0088394D" w:rsidRPr="003A581D">
        <w:rPr>
          <w:rFonts w:ascii="StobiSerif Regular" w:hAnsi="StobiSerif Regular"/>
          <w:sz w:val="20"/>
          <w:lang w:val="mk-MK"/>
        </w:rPr>
        <w:t xml:space="preserve"> на истите</w:t>
      </w:r>
      <w:r w:rsidRPr="003A581D">
        <w:rPr>
          <w:rFonts w:ascii="StobiSerif Regular" w:hAnsi="StobiSerif Regular"/>
          <w:sz w:val="20"/>
        </w:rPr>
        <w:t>.</w:t>
      </w:r>
    </w:p>
    <w:p w14:paraId="29D00F2F" w14:textId="77777777" w:rsidR="002B01D0" w:rsidRPr="003A581D" w:rsidRDefault="002B01D0" w:rsidP="002B01D0">
      <w:pPr>
        <w:spacing w:line="276" w:lineRule="auto"/>
        <w:rPr>
          <w:rFonts w:ascii="StobiSerif Regular" w:hAnsi="StobiSerif Regular"/>
          <w:sz w:val="20"/>
        </w:rPr>
      </w:pPr>
    </w:p>
    <w:p w14:paraId="2DE3434F" w14:textId="4E6D3AD7" w:rsidR="004C4582" w:rsidRPr="003A581D" w:rsidRDefault="0088394D" w:rsidP="002B01D0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>Нацрт П</w:t>
      </w:r>
      <w:r w:rsidR="002B01D0" w:rsidRPr="003A581D">
        <w:rPr>
          <w:rFonts w:ascii="StobiSerif Regular" w:hAnsi="StobiSerif Regular"/>
          <w:sz w:val="20"/>
        </w:rPr>
        <w:t xml:space="preserve">очетниот извештај </w:t>
      </w:r>
      <w:r w:rsidR="00221016" w:rsidRPr="003A581D">
        <w:rPr>
          <w:rFonts w:ascii="StobiSerif Regular" w:hAnsi="StobiSerif Regular"/>
          <w:sz w:val="20"/>
          <w:lang w:val="mk-MK"/>
        </w:rPr>
        <w:t xml:space="preserve">ќе го </w:t>
      </w:r>
      <w:r w:rsidR="00221016" w:rsidRPr="003A581D">
        <w:rPr>
          <w:rFonts w:ascii="StobiSerif Regular" w:hAnsi="StobiSerif Regular"/>
          <w:sz w:val="20"/>
        </w:rPr>
        <w:t>достав</w:t>
      </w:r>
      <w:r w:rsidR="00221016" w:rsidRPr="003A581D">
        <w:rPr>
          <w:rFonts w:ascii="StobiSerif Regular" w:hAnsi="StobiSerif Regular"/>
          <w:sz w:val="20"/>
          <w:lang w:val="mk-MK"/>
        </w:rPr>
        <w:t>и</w:t>
      </w:r>
      <w:r w:rsidR="00221016" w:rsidRPr="003A581D">
        <w:rPr>
          <w:rFonts w:ascii="StobiSerif Regular" w:hAnsi="StobiSerif Regular"/>
          <w:sz w:val="20"/>
        </w:rPr>
        <w:t xml:space="preserve"> </w:t>
      </w:r>
      <w:r w:rsidR="002B01D0" w:rsidRPr="003A581D">
        <w:rPr>
          <w:rFonts w:ascii="StobiSerif Regular" w:hAnsi="StobiSerif Regular"/>
          <w:sz w:val="20"/>
        </w:rPr>
        <w:t xml:space="preserve">до </w:t>
      </w:r>
      <w:r w:rsidR="00B75B58" w:rsidRPr="003A581D">
        <w:rPr>
          <w:rFonts w:ascii="StobiSerif Regular" w:hAnsi="StobiSerif Regular"/>
          <w:sz w:val="20"/>
          <w:lang w:val="mk-MK"/>
        </w:rPr>
        <w:t>Работодавачот</w:t>
      </w:r>
      <w:r w:rsidR="002B01D0" w:rsidRPr="003A581D">
        <w:rPr>
          <w:rFonts w:ascii="StobiSerif Regular" w:hAnsi="StobiSerif Regular"/>
          <w:sz w:val="20"/>
        </w:rPr>
        <w:t xml:space="preserve"> за одобрување еден (1) месец по почетокот на </w:t>
      </w:r>
      <w:r w:rsidR="00221016" w:rsidRPr="003A581D">
        <w:rPr>
          <w:rFonts w:ascii="StobiSerif Regular" w:hAnsi="StobiSerif Regular"/>
          <w:sz w:val="20"/>
          <w:lang w:val="mk-MK"/>
        </w:rPr>
        <w:t>реализација на Договорот</w:t>
      </w:r>
      <w:r w:rsidR="002B01D0" w:rsidRPr="003A581D">
        <w:rPr>
          <w:rFonts w:ascii="StobiSerif Regular" w:hAnsi="StobiSerif Regular"/>
          <w:sz w:val="20"/>
        </w:rPr>
        <w:t xml:space="preserve">. </w:t>
      </w:r>
      <w:r w:rsidR="00221016" w:rsidRPr="003A581D">
        <w:rPr>
          <w:rFonts w:ascii="StobiSerif Regular" w:hAnsi="StobiSerif Regular"/>
          <w:sz w:val="20"/>
        </w:rPr>
        <w:t>Конечн</w:t>
      </w:r>
      <w:r w:rsidR="00221016" w:rsidRPr="003A581D">
        <w:rPr>
          <w:rFonts w:ascii="StobiSerif Regular" w:hAnsi="StobiSerif Regular"/>
          <w:sz w:val="20"/>
          <w:lang w:val="mk-MK"/>
        </w:rPr>
        <w:t xml:space="preserve">ата верзија на </w:t>
      </w:r>
      <w:r w:rsidRPr="003A581D">
        <w:rPr>
          <w:rFonts w:ascii="StobiSerif Regular" w:hAnsi="StobiSerif Regular"/>
          <w:sz w:val="20"/>
          <w:lang w:val="mk-MK"/>
        </w:rPr>
        <w:t>Почетен</w:t>
      </w:r>
      <w:r w:rsidRPr="003A581D">
        <w:rPr>
          <w:rFonts w:ascii="StobiSerif Regular" w:hAnsi="StobiSerif Regular"/>
          <w:sz w:val="20"/>
        </w:rPr>
        <w:t xml:space="preserve"> </w:t>
      </w:r>
      <w:r w:rsidR="002B01D0" w:rsidRPr="003A581D">
        <w:rPr>
          <w:rFonts w:ascii="StobiSerif Regular" w:hAnsi="StobiSerif Regular"/>
          <w:sz w:val="20"/>
        </w:rPr>
        <w:t xml:space="preserve">извештај </w:t>
      </w:r>
      <w:r w:rsidR="00221016" w:rsidRPr="003A581D">
        <w:rPr>
          <w:rFonts w:ascii="StobiSerif Regular" w:hAnsi="StobiSerif Regular"/>
          <w:sz w:val="20"/>
          <w:lang w:val="mk-MK"/>
        </w:rPr>
        <w:t xml:space="preserve">ќе ја </w:t>
      </w:r>
      <w:r w:rsidR="002B01D0" w:rsidRPr="003A581D">
        <w:rPr>
          <w:rFonts w:ascii="StobiSerif Regular" w:hAnsi="StobiSerif Regular"/>
          <w:sz w:val="20"/>
        </w:rPr>
        <w:t>достав</w:t>
      </w:r>
      <w:r w:rsidR="00221016" w:rsidRPr="003A581D">
        <w:rPr>
          <w:rFonts w:ascii="StobiSerif Regular" w:hAnsi="StobiSerif Regular"/>
          <w:sz w:val="20"/>
          <w:lang w:val="mk-MK"/>
        </w:rPr>
        <w:t>и</w:t>
      </w:r>
      <w:r w:rsidR="002B01D0" w:rsidRPr="003A581D">
        <w:rPr>
          <w:rFonts w:ascii="StobiSerif Regular" w:hAnsi="StobiSerif Regular"/>
          <w:sz w:val="20"/>
        </w:rPr>
        <w:t xml:space="preserve"> </w:t>
      </w:r>
      <w:r w:rsidR="00766CF7" w:rsidRPr="003A581D">
        <w:rPr>
          <w:rFonts w:ascii="StobiSerif Regular" w:hAnsi="StobiSerif Regular"/>
          <w:sz w:val="20"/>
          <w:lang w:val="mk-MK"/>
        </w:rPr>
        <w:t>пет (</w:t>
      </w:r>
      <w:r w:rsidR="002B01D0" w:rsidRPr="003A581D">
        <w:rPr>
          <w:rFonts w:ascii="StobiSerif Regular" w:hAnsi="StobiSerif Regular"/>
          <w:sz w:val="20"/>
        </w:rPr>
        <w:t>5</w:t>
      </w:r>
      <w:r w:rsidR="00766CF7" w:rsidRPr="003A581D">
        <w:rPr>
          <w:rFonts w:ascii="StobiSerif Regular" w:hAnsi="StobiSerif Regular"/>
          <w:sz w:val="20"/>
          <w:lang w:val="mk-MK"/>
        </w:rPr>
        <w:t>)</w:t>
      </w:r>
      <w:r w:rsidR="002B01D0" w:rsidRPr="003A581D">
        <w:rPr>
          <w:rFonts w:ascii="StobiSerif Regular" w:hAnsi="StobiSerif Regular"/>
          <w:sz w:val="20"/>
        </w:rPr>
        <w:t xml:space="preserve"> д</w:t>
      </w:r>
      <w:r w:rsidR="00B75B58" w:rsidRPr="003A581D">
        <w:rPr>
          <w:rFonts w:ascii="StobiSerif Regular" w:hAnsi="StobiSerif Regular"/>
          <w:sz w:val="20"/>
        </w:rPr>
        <w:t>ена по приемот на коментарите од Работодавач</w:t>
      </w:r>
      <w:r w:rsidRPr="003A581D">
        <w:rPr>
          <w:rFonts w:ascii="StobiSerif Regular" w:hAnsi="StobiSerif Regular"/>
          <w:sz w:val="20"/>
          <w:lang w:val="mk-MK"/>
        </w:rPr>
        <w:t>от</w:t>
      </w:r>
      <w:r w:rsidR="002B01D0" w:rsidRPr="003A581D">
        <w:rPr>
          <w:rFonts w:ascii="StobiSerif Regular" w:hAnsi="StobiSerif Regular"/>
          <w:sz w:val="20"/>
        </w:rPr>
        <w:t>.</w:t>
      </w:r>
    </w:p>
    <w:p w14:paraId="029A0140" w14:textId="77777777" w:rsidR="00A473CF" w:rsidRPr="003A581D" w:rsidRDefault="00A473CF" w:rsidP="002B01D0">
      <w:pPr>
        <w:spacing w:line="276" w:lineRule="auto"/>
        <w:rPr>
          <w:rFonts w:ascii="StobiSerif Regular" w:hAnsi="StobiSerif Regular"/>
          <w:sz w:val="20"/>
        </w:rPr>
      </w:pPr>
    </w:p>
    <w:p w14:paraId="692E95AA" w14:textId="2B6BD1D7" w:rsidR="002B01D0" w:rsidRPr="006C1FDF" w:rsidRDefault="002B01D0" w:rsidP="006C1FDF">
      <w:pPr>
        <w:pStyle w:val="ListParagraph"/>
        <w:numPr>
          <w:ilvl w:val="0"/>
          <w:numId w:val="44"/>
        </w:numPr>
        <w:spacing w:line="276" w:lineRule="auto"/>
        <w:rPr>
          <w:rFonts w:ascii="StobiSerif Regular" w:hAnsi="StobiSerif Regular"/>
          <w:b/>
          <w:sz w:val="20"/>
        </w:rPr>
      </w:pPr>
      <w:r w:rsidRPr="006C1FDF">
        <w:rPr>
          <w:rFonts w:ascii="StobiSerif Regular" w:hAnsi="StobiSerif Regular"/>
          <w:b/>
          <w:sz w:val="20"/>
        </w:rPr>
        <w:t xml:space="preserve">Извештај </w:t>
      </w:r>
      <w:r w:rsidR="00221016" w:rsidRPr="006C1FDF">
        <w:rPr>
          <w:rFonts w:ascii="StobiSerif Regular" w:hAnsi="StobiSerif Regular"/>
          <w:b/>
          <w:sz w:val="20"/>
          <w:lang w:val="mk-MK"/>
        </w:rPr>
        <w:t xml:space="preserve">поврзан </w:t>
      </w:r>
      <w:r w:rsidRPr="006C1FDF">
        <w:rPr>
          <w:rFonts w:ascii="StobiSerif Regular" w:hAnsi="StobiSerif Regular"/>
          <w:b/>
          <w:sz w:val="20"/>
        </w:rPr>
        <w:t xml:space="preserve">со Задача 1: </w:t>
      </w:r>
      <w:r w:rsidR="00D90DC6" w:rsidRPr="006C1FDF">
        <w:rPr>
          <w:rFonts w:ascii="StobiSerif Regular" w:hAnsi="StobiSerif Regular"/>
          <w:b/>
          <w:color w:val="000000"/>
          <w:sz w:val="20"/>
          <w:shd w:val="clear" w:color="auto" w:fill="FFFFFF"/>
          <w:lang w:val="mk-MK"/>
        </w:rPr>
        <w:t>План</w:t>
      </w:r>
      <w:r w:rsidR="00D90DC6" w:rsidRPr="006C1FDF">
        <w:rPr>
          <w:rFonts w:ascii="StobiSerif Regular" w:hAnsi="StobiSerif Regular"/>
          <w:b/>
          <w:color w:val="000000"/>
          <w:sz w:val="20"/>
          <w:shd w:val="clear" w:color="auto" w:fill="FFFFFF"/>
        </w:rPr>
        <w:t xml:space="preserve"> </w:t>
      </w:r>
      <w:r w:rsidR="00D90DC6" w:rsidRPr="006C1FDF">
        <w:rPr>
          <w:rFonts w:ascii="StobiSerif Regular" w:hAnsi="StobiSerif Regular"/>
          <w:b/>
          <w:color w:val="000000"/>
          <w:sz w:val="20"/>
          <w:shd w:val="clear" w:color="auto" w:fill="FFFFFF"/>
          <w:lang w:val="mk-MK"/>
        </w:rPr>
        <w:t xml:space="preserve">за </w:t>
      </w:r>
      <w:r w:rsidR="00D90DC6" w:rsidRPr="006C1FDF">
        <w:rPr>
          <w:rFonts w:ascii="StobiSerif Regular" w:hAnsi="StobiSerif Regular"/>
          <w:b/>
          <w:color w:val="000000"/>
          <w:sz w:val="20"/>
          <w:shd w:val="clear" w:color="auto" w:fill="FFFFFF"/>
        </w:rPr>
        <w:t>инвести</w:t>
      </w:r>
      <w:r w:rsidR="00221016" w:rsidRPr="006C1FDF">
        <w:rPr>
          <w:rFonts w:ascii="StobiSerif Regular" w:hAnsi="StobiSerif Regular"/>
          <w:b/>
          <w:color w:val="000000"/>
          <w:sz w:val="20"/>
          <w:shd w:val="clear" w:color="auto" w:fill="FFFFFF"/>
          <w:lang w:val="mk-MK"/>
        </w:rPr>
        <w:t>рање</w:t>
      </w:r>
      <w:r w:rsidR="00D90DC6" w:rsidRPr="006C1FDF">
        <w:rPr>
          <w:rFonts w:ascii="StobiSerif Regular" w:hAnsi="StobiSerif Regular"/>
          <w:b/>
          <w:color w:val="000000"/>
          <w:sz w:val="20"/>
          <w:shd w:val="clear" w:color="auto" w:fill="FFFFFF"/>
        </w:rPr>
        <w:t xml:space="preserve"> и одрж</w:t>
      </w:r>
      <w:r w:rsidR="00D90DC6" w:rsidRPr="006C1FDF">
        <w:rPr>
          <w:rFonts w:ascii="StobiSerif Regular" w:hAnsi="StobiSerif Regular"/>
          <w:b/>
          <w:color w:val="000000"/>
          <w:sz w:val="20"/>
          <w:shd w:val="clear" w:color="auto" w:fill="FFFFFF"/>
          <w:lang w:val="mk-MK"/>
        </w:rPr>
        <w:t>ување - Рамка</w:t>
      </w:r>
      <w:r w:rsidR="00D90DC6" w:rsidRPr="006C1FDF">
        <w:rPr>
          <w:rFonts w:ascii="StobiSerif Regular" w:hAnsi="StobiSerif Regular"/>
          <w:b/>
          <w:color w:val="000000"/>
          <w:sz w:val="20"/>
          <w:shd w:val="clear" w:color="auto" w:fill="FFFFFF"/>
        </w:rPr>
        <w:t xml:space="preserve"> </w:t>
      </w:r>
      <w:r w:rsidR="00D90DC6" w:rsidRPr="006C1FDF">
        <w:rPr>
          <w:rFonts w:ascii="StobiSerif Regular" w:hAnsi="StobiSerif Regular"/>
          <w:b/>
          <w:color w:val="000000"/>
          <w:sz w:val="20"/>
          <w:shd w:val="clear" w:color="auto" w:fill="FFFFFF"/>
          <w:lang w:val="mk-MK"/>
        </w:rPr>
        <w:t xml:space="preserve">на </w:t>
      </w:r>
      <w:r w:rsidR="00D90DC6" w:rsidRPr="006C1FDF">
        <w:rPr>
          <w:rFonts w:ascii="StobiSerif Regular" w:hAnsi="StobiSerif Regular"/>
          <w:b/>
          <w:color w:val="000000"/>
          <w:sz w:val="20"/>
          <w:shd w:val="clear" w:color="auto" w:fill="FFFFFF"/>
        </w:rPr>
        <w:t>проекти</w:t>
      </w:r>
      <w:r w:rsidR="00D90DC6" w:rsidRPr="006C1FDF">
        <w:rPr>
          <w:rFonts w:ascii="StobiSerif Regular" w:hAnsi="StobiSerif Regular"/>
          <w:b/>
          <w:color w:val="000000"/>
          <w:sz w:val="20"/>
          <w:shd w:val="clear" w:color="auto" w:fill="FFFFFF"/>
          <w:lang w:val="mk-MK"/>
        </w:rPr>
        <w:t xml:space="preserve"> за</w:t>
      </w:r>
      <w:r w:rsidR="00D90DC6" w:rsidRPr="006C1FDF">
        <w:rPr>
          <w:rFonts w:ascii="StobiSerif Regular" w:hAnsi="StobiSerif Regular"/>
          <w:b/>
          <w:color w:val="000000"/>
          <w:sz w:val="20"/>
          <w:shd w:val="clear" w:color="auto" w:fill="FFFFFF"/>
        </w:rPr>
        <w:t xml:space="preserve"> инвести</w:t>
      </w:r>
      <w:r w:rsidR="00221016" w:rsidRPr="006C1FDF">
        <w:rPr>
          <w:rFonts w:ascii="StobiSerif Regular" w:hAnsi="StobiSerif Regular"/>
          <w:b/>
          <w:color w:val="000000"/>
          <w:sz w:val="20"/>
          <w:shd w:val="clear" w:color="auto" w:fill="FFFFFF"/>
          <w:lang w:val="mk-MK"/>
        </w:rPr>
        <w:t xml:space="preserve">рање </w:t>
      </w:r>
      <w:r w:rsidR="00D90DC6" w:rsidRPr="006C1FDF">
        <w:rPr>
          <w:rFonts w:ascii="StobiSerif Regular" w:hAnsi="StobiSerif Regular"/>
          <w:b/>
          <w:color w:val="000000"/>
          <w:sz w:val="20"/>
          <w:shd w:val="clear" w:color="auto" w:fill="FFFFFF"/>
          <w:lang w:val="mk-MK"/>
        </w:rPr>
        <w:t>и одржување на локални патишта</w:t>
      </w:r>
    </w:p>
    <w:p w14:paraId="3B309B6A" w14:textId="77777777" w:rsidR="002B01D0" w:rsidRPr="003A581D" w:rsidRDefault="002B01D0" w:rsidP="002B01D0">
      <w:pPr>
        <w:pStyle w:val="ListParagraph"/>
        <w:spacing w:line="276" w:lineRule="auto"/>
        <w:rPr>
          <w:rFonts w:ascii="StobiSerif Regular" w:hAnsi="StobiSerif Regular"/>
          <w:sz w:val="20"/>
        </w:rPr>
      </w:pPr>
    </w:p>
    <w:p w14:paraId="52C6F744" w14:textId="2C61331C" w:rsidR="004C4582" w:rsidRPr="003A581D" w:rsidRDefault="00D90DC6" w:rsidP="002B01D0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План</w:t>
      </w:r>
      <w:r w:rsidRPr="003A581D">
        <w:rPr>
          <w:rFonts w:ascii="StobiSerif Regular" w:hAnsi="StobiSerif Regular"/>
          <w:color w:val="000000"/>
          <w:sz w:val="20"/>
          <w:shd w:val="clear" w:color="auto" w:fill="FFFFFF"/>
        </w:rPr>
        <w:t xml:space="preserve"> </w:t>
      </w:r>
      <w:r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 xml:space="preserve">за </w:t>
      </w:r>
      <w:r w:rsidRPr="003A581D">
        <w:rPr>
          <w:rFonts w:ascii="StobiSerif Regular" w:hAnsi="StobiSerif Regular"/>
          <w:color w:val="000000"/>
          <w:sz w:val="20"/>
          <w:shd w:val="clear" w:color="auto" w:fill="FFFFFF"/>
        </w:rPr>
        <w:t>инвести</w:t>
      </w:r>
      <w:r w:rsidR="00221016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рање</w:t>
      </w:r>
      <w:r w:rsidRPr="003A581D">
        <w:rPr>
          <w:rFonts w:ascii="StobiSerif Regular" w:hAnsi="StobiSerif Regular"/>
          <w:color w:val="000000"/>
          <w:sz w:val="20"/>
          <w:shd w:val="clear" w:color="auto" w:fill="FFFFFF"/>
        </w:rPr>
        <w:t xml:space="preserve"> и одрж</w:t>
      </w:r>
      <w:r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ување - Рамка</w:t>
      </w:r>
      <w:r w:rsidRPr="003A581D">
        <w:rPr>
          <w:rFonts w:ascii="StobiSerif Regular" w:hAnsi="StobiSerif Regular"/>
          <w:color w:val="000000"/>
          <w:sz w:val="20"/>
          <w:shd w:val="clear" w:color="auto" w:fill="FFFFFF"/>
        </w:rPr>
        <w:t xml:space="preserve"> </w:t>
      </w:r>
      <w:r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 xml:space="preserve">на </w:t>
      </w:r>
      <w:r w:rsidRPr="003A581D">
        <w:rPr>
          <w:rFonts w:ascii="StobiSerif Regular" w:hAnsi="StobiSerif Regular"/>
          <w:color w:val="000000"/>
          <w:sz w:val="20"/>
          <w:shd w:val="clear" w:color="auto" w:fill="FFFFFF"/>
        </w:rPr>
        <w:t>проекти</w:t>
      </w:r>
      <w:r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 xml:space="preserve"> за</w:t>
      </w:r>
      <w:r w:rsidRPr="003A581D">
        <w:rPr>
          <w:rFonts w:ascii="StobiSerif Regular" w:hAnsi="StobiSerif Regular"/>
          <w:color w:val="000000"/>
          <w:sz w:val="20"/>
          <w:shd w:val="clear" w:color="auto" w:fill="FFFFFF"/>
        </w:rPr>
        <w:t xml:space="preserve"> инвести</w:t>
      </w:r>
      <w:r w:rsidR="00221016"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рање</w:t>
      </w:r>
      <w:r w:rsidRPr="003A581D">
        <w:rPr>
          <w:rFonts w:ascii="StobiSerif Regular" w:hAnsi="StobiSerif Regular"/>
          <w:color w:val="000000"/>
          <w:sz w:val="20"/>
          <w:shd w:val="clear" w:color="auto" w:fill="FFFFFF"/>
        </w:rPr>
        <w:t xml:space="preserve"> </w:t>
      </w:r>
      <w:r w:rsidRPr="003A581D">
        <w:rPr>
          <w:rFonts w:ascii="StobiSerif Regular" w:hAnsi="StobiSerif Regular"/>
          <w:color w:val="000000"/>
          <w:sz w:val="20"/>
          <w:shd w:val="clear" w:color="auto" w:fill="FFFFFF"/>
          <w:lang w:val="mk-MK"/>
        </w:rPr>
        <w:t>и одржување на локални патишта</w:t>
      </w:r>
      <w:r w:rsidR="002B01D0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  <w:lang w:val="mk-MK"/>
        </w:rPr>
        <w:t>треба да биде</w:t>
      </w:r>
      <w:r w:rsidR="002B01D0" w:rsidRPr="003A581D">
        <w:rPr>
          <w:rFonts w:ascii="StobiSerif Regular" w:hAnsi="StobiSerif Regular"/>
          <w:sz w:val="20"/>
        </w:rPr>
        <w:t xml:space="preserve"> заврш</w:t>
      </w:r>
      <w:r w:rsidRPr="003A581D">
        <w:rPr>
          <w:rFonts w:ascii="StobiSerif Regular" w:hAnsi="StobiSerif Regular"/>
          <w:sz w:val="20"/>
          <w:lang w:val="mk-MK"/>
        </w:rPr>
        <w:t>ен</w:t>
      </w:r>
      <w:r w:rsidR="002B01D0" w:rsidRPr="003A581D">
        <w:rPr>
          <w:rFonts w:ascii="StobiSerif Regular" w:hAnsi="StobiSerif Regular"/>
          <w:sz w:val="20"/>
        </w:rPr>
        <w:t xml:space="preserve"> во првите три (3) месеци од </w:t>
      </w:r>
      <w:r w:rsidR="00221016" w:rsidRPr="003A581D">
        <w:rPr>
          <w:rFonts w:ascii="StobiSerif Regular" w:hAnsi="StobiSerif Regular"/>
          <w:sz w:val="20"/>
          <w:lang w:val="mk-MK"/>
        </w:rPr>
        <w:t>реализација</w:t>
      </w:r>
      <w:r w:rsidRPr="003A581D">
        <w:rPr>
          <w:rFonts w:ascii="StobiSerif Regular" w:hAnsi="StobiSerif Regular"/>
          <w:sz w:val="20"/>
          <w:lang w:val="mk-MK"/>
        </w:rPr>
        <w:t xml:space="preserve"> </w:t>
      </w:r>
      <w:r w:rsidR="001F72EE" w:rsidRPr="003A581D">
        <w:rPr>
          <w:rFonts w:ascii="StobiSerif Regular" w:hAnsi="StobiSerif Regular"/>
          <w:sz w:val="20"/>
          <w:lang w:val="mk-MK"/>
        </w:rPr>
        <w:t xml:space="preserve">на </w:t>
      </w:r>
      <w:r w:rsidR="00221016" w:rsidRPr="003A581D">
        <w:rPr>
          <w:rFonts w:ascii="StobiSerif Regular" w:hAnsi="StobiSerif Regular"/>
          <w:sz w:val="20"/>
          <w:lang w:val="mk-MK"/>
        </w:rPr>
        <w:t>Договорот</w:t>
      </w:r>
      <w:r w:rsidR="002B01D0" w:rsidRPr="003A581D">
        <w:rPr>
          <w:rFonts w:ascii="StobiSerif Regular" w:hAnsi="StobiSerif Regular"/>
          <w:sz w:val="20"/>
        </w:rPr>
        <w:t xml:space="preserve">. Консултантот има право да </w:t>
      </w:r>
      <w:r w:rsidR="001F72EE" w:rsidRPr="003A581D">
        <w:rPr>
          <w:rFonts w:ascii="StobiSerif Regular" w:hAnsi="StobiSerif Regular"/>
          <w:sz w:val="20"/>
          <w:lang w:val="mk-MK"/>
        </w:rPr>
        <w:t>на</w:t>
      </w:r>
      <w:r w:rsidR="002B01D0" w:rsidRPr="003A581D">
        <w:rPr>
          <w:rFonts w:ascii="StobiSerif Regular" w:hAnsi="StobiSerif Regular"/>
          <w:sz w:val="20"/>
        </w:rPr>
        <w:t xml:space="preserve">плати 20% од износот на </w:t>
      </w:r>
      <w:r w:rsidRPr="003A581D">
        <w:rPr>
          <w:rFonts w:ascii="StobiSerif Regular" w:hAnsi="StobiSerif Regular"/>
          <w:sz w:val="20"/>
          <w:lang w:val="mk-MK"/>
        </w:rPr>
        <w:t>Д</w:t>
      </w:r>
      <w:r w:rsidRPr="003A581D">
        <w:rPr>
          <w:rFonts w:ascii="StobiSerif Regular" w:hAnsi="StobiSerif Regular"/>
          <w:sz w:val="20"/>
        </w:rPr>
        <w:t xml:space="preserve">оговорот </w:t>
      </w:r>
      <w:r w:rsidR="002B01D0" w:rsidRPr="003A581D">
        <w:rPr>
          <w:rFonts w:ascii="StobiSerif Regular" w:hAnsi="StobiSerif Regular"/>
          <w:sz w:val="20"/>
        </w:rPr>
        <w:t xml:space="preserve">по одобрувањето на </w:t>
      </w:r>
      <w:r w:rsidRPr="003A581D">
        <w:rPr>
          <w:rFonts w:ascii="StobiSerif Regular" w:hAnsi="StobiSerif Regular"/>
          <w:sz w:val="20"/>
          <w:lang w:val="mk-MK"/>
        </w:rPr>
        <w:t xml:space="preserve">овој </w:t>
      </w:r>
      <w:r w:rsidR="002B01D0" w:rsidRPr="003A581D">
        <w:rPr>
          <w:rFonts w:ascii="StobiSerif Regular" w:hAnsi="StobiSerif Regular"/>
          <w:sz w:val="20"/>
        </w:rPr>
        <w:t xml:space="preserve">Извештај од </w:t>
      </w:r>
      <w:r w:rsidRPr="003A581D">
        <w:rPr>
          <w:rFonts w:ascii="StobiSerif Regular" w:hAnsi="StobiSerif Regular"/>
          <w:sz w:val="20"/>
          <w:lang w:val="mk-MK"/>
        </w:rPr>
        <w:t xml:space="preserve">страна на </w:t>
      </w:r>
      <w:r w:rsidR="001F72EE" w:rsidRPr="003A581D">
        <w:rPr>
          <w:rFonts w:ascii="StobiSerif Regular" w:hAnsi="StobiSerif Regular"/>
          <w:sz w:val="20"/>
          <w:lang w:val="mk-MK"/>
        </w:rPr>
        <w:t>Работодавачот</w:t>
      </w:r>
      <w:r w:rsidR="002B01D0" w:rsidRPr="003A581D">
        <w:rPr>
          <w:rFonts w:ascii="StobiSerif Regular" w:hAnsi="StobiSerif Regular"/>
          <w:sz w:val="20"/>
        </w:rPr>
        <w:t>.</w:t>
      </w:r>
    </w:p>
    <w:p w14:paraId="3608C9AA" w14:textId="77777777" w:rsidR="00B3405A" w:rsidRPr="003A581D" w:rsidRDefault="00B3405A" w:rsidP="002F4891">
      <w:pPr>
        <w:spacing w:line="276" w:lineRule="auto"/>
        <w:rPr>
          <w:rFonts w:ascii="StobiSerif Regular" w:hAnsi="StobiSerif Regular"/>
          <w:sz w:val="20"/>
        </w:rPr>
      </w:pPr>
    </w:p>
    <w:p w14:paraId="0A2D500F" w14:textId="625DF6A0" w:rsidR="002B01D0" w:rsidRPr="006C1FDF" w:rsidRDefault="002B01D0" w:rsidP="006C1FDF">
      <w:pPr>
        <w:pStyle w:val="ListParagraph"/>
        <w:numPr>
          <w:ilvl w:val="0"/>
          <w:numId w:val="44"/>
        </w:numPr>
        <w:spacing w:line="276" w:lineRule="auto"/>
        <w:rPr>
          <w:rFonts w:ascii="StobiSerif Regular" w:hAnsi="StobiSerif Regular"/>
          <w:b/>
          <w:sz w:val="20"/>
        </w:rPr>
      </w:pPr>
      <w:r w:rsidRPr="006C1FDF">
        <w:rPr>
          <w:rFonts w:ascii="StobiSerif Regular" w:hAnsi="StobiSerif Regular"/>
          <w:b/>
          <w:sz w:val="20"/>
        </w:rPr>
        <w:t xml:space="preserve">Извештај поврзан со Задача 2: </w:t>
      </w:r>
      <w:r w:rsidR="00D90DC6" w:rsidRPr="006C1FDF">
        <w:rPr>
          <w:rFonts w:ascii="StobiSerif Regular" w:hAnsi="StobiSerif Regular"/>
          <w:b/>
          <w:sz w:val="20"/>
          <w:lang w:val="mk-MK"/>
        </w:rPr>
        <w:t>Листа</w:t>
      </w:r>
      <w:r w:rsidR="00D90DC6" w:rsidRPr="006C1FDF">
        <w:rPr>
          <w:rFonts w:ascii="StobiSerif Regular" w:hAnsi="StobiSerif Regular"/>
          <w:b/>
          <w:sz w:val="20"/>
        </w:rPr>
        <w:t xml:space="preserve"> </w:t>
      </w:r>
      <w:r w:rsidRPr="006C1FDF">
        <w:rPr>
          <w:rFonts w:ascii="StobiSerif Regular" w:hAnsi="StobiSerif Regular"/>
          <w:b/>
          <w:sz w:val="20"/>
        </w:rPr>
        <w:t xml:space="preserve">на </w:t>
      </w:r>
      <w:r w:rsidR="002F4891" w:rsidRPr="006C1FDF">
        <w:rPr>
          <w:rFonts w:ascii="StobiSerif Regular" w:hAnsi="StobiSerif Regular"/>
          <w:b/>
          <w:sz w:val="20"/>
          <w:lang w:val="mk-MK"/>
        </w:rPr>
        <w:t xml:space="preserve">приоритетни </w:t>
      </w:r>
      <w:r w:rsidRPr="006C1FDF">
        <w:rPr>
          <w:rFonts w:ascii="StobiSerif Regular" w:hAnsi="StobiSerif Regular"/>
          <w:b/>
          <w:sz w:val="20"/>
        </w:rPr>
        <w:t xml:space="preserve">под-проекти </w:t>
      </w:r>
      <w:r w:rsidR="002F4891" w:rsidRPr="006C1FDF">
        <w:rPr>
          <w:rFonts w:ascii="StobiSerif Regular" w:hAnsi="StobiSerif Regular"/>
          <w:b/>
          <w:sz w:val="20"/>
          <w:lang w:val="mk-MK"/>
        </w:rPr>
        <w:t>кои</w:t>
      </w:r>
      <w:r w:rsidRPr="006C1FDF">
        <w:rPr>
          <w:rFonts w:ascii="StobiSerif Regular" w:hAnsi="StobiSerif Regular"/>
          <w:b/>
          <w:sz w:val="20"/>
        </w:rPr>
        <w:t xml:space="preserve"> треба да се финансираат од Проектот</w:t>
      </w:r>
    </w:p>
    <w:p w14:paraId="1D6EC111" w14:textId="77777777" w:rsidR="00464D49" w:rsidRDefault="00464D49" w:rsidP="002B01D0">
      <w:pPr>
        <w:spacing w:line="276" w:lineRule="auto"/>
        <w:rPr>
          <w:rFonts w:ascii="StobiSerif Regular" w:hAnsi="StobiSerif Regular"/>
          <w:sz w:val="20"/>
        </w:rPr>
      </w:pPr>
    </w:p>
    <w:p w14:paraId="07650600" w14:textId="670F1492" w:rsidR="002B01D0" w:rsidRPr="007667EA" w:rsidRDefault="00464D49" w:rsidP="002B01D0">
      <w:pPr>
        <w:spacing w:line="276" w:lineRule="auto"/>
        <w:rPr>
          <w:rFonts w:ascii="StobiSerif Regular" w:hAnsi="StobiSerif Regular"/>
          <w:sz w:val="20"/>
          <w:lang w:val="mk-MK"/>
        </w:rPr>
      </w:pPr>
      <w:r w:rsidRPr="003A581D">
        <w:rPr>
          <w:rFonts w:ascii="StobiSerif Regular" w:hAnsi="StobiSerif Regular"/>
          <w:sz w:val="20"/>
        </w:rPr>
        <w:t xml:space="preserve">Извештајот ќе биде комплетиран во рок од пет (5) месеци од </w:t>
      </w:r>
      <w:r w:rsidRPr="003A581D">
        <w:rPr>
          <w:rFonts w:ascii="StobiSerif Regular" w:hAnsi="StobiSerif Regular"/>
          <w:sz w:val="20"/>
          <w:lang w:val="mk-MK"/>
        </w:rPr>
        <w:t>почетокот на реализација на Договорот за услуги</w:t>
      </w:r>
      <w:r w:rsidRPr="003A581D">
        <w:rPr>
          <w:rFonts w:ascii="StobiSerif Regular" w:hAnsi="StobiSerif Regular"/>
          <w:sz w:val="20"/>
        </w:rPr>
        <w:t xml:space="preserve">. Консултантот има право да </w:t>
      </w:r>
      <w:r w:rsidRPr="003A581D">
        <w:rPr>
          <w:rFonts w:ascii="StobiSerif Regular" w:hAnsi="StobiSerif Regular"/>
          <w:sz w:val="20"/>
          <w:lang w:val="mk-MK"/>
        </w:rPr>
        <w:t>на</w:t>
      </w:r>
      <w:r w:rsidRPr="003A581D">
        <w:rPr>
          <w:rFonts w:ascii="StobiSerif Regular" w:hAnsi="StobiSerif Regular"/>
          <w:sz w:val="20"/>
        </w:rPr>
        <w:t xml:space="preserve">плати 50% од износот на </w:t>
      </w:r>
      <w:r w:rsidRPr="003A581D">
        <w:rPr>
          <w:rFonts w:ascii="StobiSerif Regular" w:hAnsi="StobiSerif Regular"/>
          <w:sz w:val="20"/>
          <w:lang w:val="mk-MK"/>
        </w:rPr>
        <w:t>Д</w:t>
      </w:r>
      <w:r w:rsidRPr="003A581D">
        <w:rPr>
          <w:rFonts w:ascii="StobiSerif Regular" w:hAnsi="StobiSerif Regular"/>
          <w:sz w:val="20"/>
        </w:rPr>
        <w:t>оговорот по одобрување на Извешта</w:t>
      </w:r>
      <w:r w:rsidRPr="003A581D">
        <w:rPr>
          <w:rFonts w:ascii="StobiSerif Regular" w:hAnsi="StobiSerif Regular"/>
          <w:sz w:val="20"/>
          <w:lang w:val="mk-MK"/>
        </w:rPr>
        <w:t>ите</w:t>
      </w:r>
      <w:r w:rsidRPr="003A581D">
        <w:rPr>
          <w:rFonts w:ascii="StobiSerif Regular" w:hAnsi="StobiSerif Regular"/>
          <w:sz w:val="20"/>
        </w:rPr>
        <w:t xml:space="preserve"> поврзан</w:t>
      </w:r>
      <w:r w:rsidRPr="003A581D">
        <w:rPr>
          <w:rFonts w:ascii="StobiSerif Regular" w:hAnsi="StobiSerif Regular"/>
          <w:sz w:val="20"/>
          <w:lang w:val="mk-MK"/>
        </w:rPr>
        <w:t>и</w:t>
      </w:r>
      <w:r w:rsidRPr="003A581D">
        <w:rPr>
          <w:rFonts w:ascii="StobiSerif Regular" w:hAnsi="StobiSerif Regular"/>
          <w:sz w:val="20"/>
        </w:rPr>
        <w:t xml:space="preserve"> со Задача </w:t>
      </w:r>
      <w:r>
        <w:rPr>
          <w:rFonts w:ascii="StobiSerif Regular" w:hAnsi="StobiSerif Regular"/>
          <w:sz w:val="20"/>
        </w:rPr>
        <w:t>2</w:t>
      </w:r>
      <w:r>
        <w:rPr>
          <w:rFonts w:ascii="StobiSerif Regular" w:hAnsi="StobiSerif Regular"/>
          <w:sz w:val="20"/>
          <w:lang w:val="mk-MK"/>
        </w:rPr>
        <w:t xml:space="preserve">, </w:t>
      </w:r>
      <w:r w:rsidRPr="003A581D">
        <w:rPr>
          <w:rFonts w:ascii="StobiSerif Regular" w:hAnsi="StobiSerif Regular"/>
          <w:sz w:val="20"/>
        </w:rPr>
        <w:t>Задача 3</w:t>
      </w:r>
      <w:r w:rsidRPr="003A581D">
        <w:rPr>
          <w:rFonts w:ascii="StobiSerif Regular" w:hAnsi="StobiSerif Regular"/>
          <w:sz w:val="20"/>
          <w:lang w:val="mk-MK"/>
        </w:rPr>
        <w:t>, Задача 4 и Задача 5</w:t>
      </w:r>
      <w:r w:rsidRPr="003A581D">
        <w:rPr>
          <w:rFonts w:ascii="StobiSerif Regular" w:hAnsi="StobiSerif Regular"/>
          <w:sz w:val="20"/>
        </w:rPr>
        <w:t xml:space="preserve"> од </w:t>
      </w:r>
      <w:r w:rsidRPr="003A581D">
        <w:rPr>
          <w:rFonts w:ascii="StobiSerif Regular" w:hAnsi="StobiSerif Regular"/>
          <w:sz w:val="20"/>
          <w:lang w:val="mk-MK"/>
        </w:rPr>
        <w:t xml:space="preserve">страна на </w:t>
      </w:r>
      <w:r w:rsidRPr="003A581D">
        <w:rPr>
          <w:rFonts w:ascii="StobiSerif Regular" w:hAnsi="StobiSerif Regular"/>
          <w:sz w:val="20"/>
        </w:rPr>
        <w:t>Работодавачот</w:t>
      </w:r>
      <w:r>
        <w:rPr>
          <w:rFonts w:ascii="StobiSerif Regular" w:hAnsi="StobiSerif Regular"/>
          <w:sz w:val="20"/>
          <w:lang w:val="mk-MK"/>
        </w:rPr>
        <w:t>.</w:t>
      </w:r>
    </w:p>
    <w:p w14:paraId="3CF179B9" w14:textId="77777777" w:rsidR="00464D49" w:rsidRPr="003A581D" w:rsidRDefault="00464D49" w:rsidP="002B01D0">
      <w:pPr>
        <w:spacing w:line="276" w:lineRule="auto"/>
        <w:rPr>
          <w:rFonts w:ascii="StobiSerif Regular" w:hAnsi="StobiSerif Regular"/>
          <w:sz w:val="20"/>
        </w:rPr>
      </w:pPr>
    </w:p>
    <w:p w14:paraId="49A3EA78" w14:textId="49CB49F1" w:rsidR="002F4891" w:rsidRPr="006C1FDF" w:rsidRDefault="002B01D0" w:rsidP="006C1FDF">
      <w:pPr>
        <w:pStyle w:val="ListParagraph"/>
        <w:numPr>
          <w:ilvl w:val="0"/>
          <w:numId w:val="44"/>
        </w:numPr>
        <w:spacing w:line="276" w:lineRule="auto"/>
        <w:rPr>
          <w:rFonts w:ascii="StobiSerif Regular" w:hAnsi="StobiSerif Regular"/>
          <w:b/>
          <w:sz w:val="20"/>
        </w:rPr>
      </w:pPr>
      <w:r w:rsidRPr="006C1FDF">
        <w:rPr>
          <w:rFonts w:ascii="StobiSerif Regular" w:hAnsi="StobiSerif Regular"/>
          <w:b/>
          <w:sz w:val="20"/>
        </w:rPr>
        <w:t xml:space="preserve">Извештај поврзан со Задача 3 - </w:t>
      </w:r>
      <w:r w:rsidR="00D90DC6" w:rsidRPr="006C1FDF">
        <w:rPr>
          <w:rFonts w:ascii="StobiSerif Regular" w:hAnsi="StobiSerif Regular"/>
          <w:b/>
          <w:sz w:val="20"/>
          <w:lang w:val="mk-MK"/>
        </w:rPr>
        <w:t xml:space="preserve">Извештај на </w:t>
      </w:r>
      <w:r w:rsidR="00D90DC6" w:rsidRPr="006C1FDF">
        <w:rPr>
          <w:rFonts w:ascii="StobiSerif Regular" w:hAnsi="StobiSerif Regular"/>
          <w:b/>
          <w:sz w:val="20"/>
        </w:rPr>
        <w:t>подготвеност</w:t>
      </w:r>
      <w:r w:rsidR="00D90DC6" w:rsidRPr="006C1FDF">
        <w:rPr>
          <w:rFonts w:ascii="StobiSerif Regular" w:hAnsi="StobiSerif Regular"/>
          <w:b/>
          <w:sz w:val="20"/>
          <w:lang w:val="mk-MK"/>
        </w:rPr>
        <w:t xml:space="preserve"> </w:t>
      </w:r>
      <w:r w:rsidR="00D90DC6" w:rsidRPr="006C1FDF">
        <w:rPr>
          <w:rFonts w:ascii="StobiSerif Regular" w:hAnsi="StobiSerif Regular"/>
          <w:b/>
          <w:sz w:val="20"/>
        </w:rPr>
        <w:t xml:space="preserve">на </w:t>
      </w:r>
      <w:r w:rsidR="00D90DC6" w:rsidRPr="006C1FDF">
        <w:rPr>
          <w:rFonts w:ascii="StobiSerif Regular" w:hAnsi="StobiSerif Regular"/>
          <w:b/>
          <w:sz w:val="20"/>
          <w:lang w:val="mk-MK"/>
        </w:rPr>
        <w:t>проектите (основни проекти/техничка документација)</w:t>
      </w:r>
      <w:r w:rsidR="00D90DC6" w:rsidRPr="006C1FDF">
        <w:rPr>
          <w:rFonts w:ascii="StobiSerif Regular" w:hAnsi="StobiSerif Regular"/>
          <w:b/>
          <w:sz w:val="20"/>
        </w:rPr>
        <w:t xml:space="preserve"> од </w:t>
      </w:r>
      <w:r w:rsidR="00D90DC6" w:rsidRPr="006C1FDF">
        <w:rPr>
          <w:rFonts w:ascii="StobiSerif Regular" w:hAnsi="StobiSerif Regular"/>
          <w:b/>
          <w:sz w:val="20"/>
          <w:lang w:val="mk-MK"/>
        </w:rPr>
        <w:t>Листата</w:t>
      </w:r>
      <w:r w:rsidR="00D90DC6" w:rsidRPr="006C1FDF">
        <w:rPr>
          <w:rFonts w:ascii="StobiSerif Regular" w:hAnsi="StobiSerif Regular"/>
          <w:b/>
          <w:sz w:val="20"/>
        </w:rPr>
        <w:t xml:space="preserve"> на приоритетни </w:t>
      </w:r>
      <w:r w:rsidR="00D90DC6" w:rsidRPr="006C1FDF">
        <w:rPr>
          <w:rFonts w:ascii="StobiSerif Regular" w:hAnsi="StobiSerif Regular"/>
          <w:b/>
          <w:sz w:val="20"/>
          <w:lang w:val="mk-MK"/>
        </w:rPr>
        <w:t>под-</w:t>
      </w:r>
      <w:r w:rsidR="00D90DC6" w:rsidRPr="006C1FDF">
        <w:rPr>
          <w:rFonts w:ascii="StobiSerif Regular" w:hAnsi="StobiSerif Regular"/>
          <w:b/>
          <w:sz w:val="20"/>
        </w:rPr>
        <w:t xml:space="preserve">проекти </w:t>
      </w:r>
      <w:r w:rsidR="00D90DC6" w:rsidRPr="006C1FDF">
        <w:rPr>
          <w:rFonts w:ascii="StobiSerif Regular" w:hAnsi="StobiSerif Regular"/>
          <w:b/>
          <w:sz w:val="20"/>
          <w:lang w:val="mk-MK"/>
        </w:rPr>
        <w:t>за тендерирање</w:t>
      </w:r>
      <w:r w:rsidR="002F4891" w:rsidRPr="006C1FDF">
        <w:rPr>
          <w:rFonts w:ascii="StobiSerif Regular" w:hAnsi="StobiSerif Regular"/>
          <w:b/>
          <w:sz w:val="20"/>
        </w:rPr>
        <w:t>.</w:t>
      </w:r>
    </w:p>
    <w:p w14:paraId="3066C779" w14:textId="77777777" w:rsidR="00D90DC6" w:rsidRPr="003A581D" w:rsidRDefault="00D90DC6" w:rsidP="002B01D0">
      <w:pPr>
        <w:spacing w:line="276" w:lineRule="auto"/>
        <w:rPr>
          <w:rFonts w:ascii="StobiSerif Regular" w:hAnsi="StobiSerif Regular"/>
          <w:sz w:val="20"/>
          <w:lang w:val="mk-MK"/>
        </w:rPr>
      </w:pPr>
    </w:p>
    <w:p w14:paraId="71FF4A8A" w14:textId="5D65CE6F" w:rsidR="00B3405A" w:rsidRPr="003A581D" w:rsidRDefault="002B01D0" w:rsidP="002B01D0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Извештајот ќе биде комплетиран во рок од пет (5) месеци од </w:t>
      </w:r>
      <w:r w:rsidR="00BC0AE8" w:rsidRPr="003A581D">
        <w:rPr>
          <w:rFonts w:ascii="StobiSerif Regular" w:hAnsi="StobiSerif Regular"/>
          <w:sz w:val="20"/>
          <w:lang w:val="mk-MK"/>
        </w:rPr>
        <w:t xml:space="preserve">почетокот на реализација </w:t>
      </w:r>
      <w:r w:rsidR="002F4891" w:rsidRPr="003A581D">
        <w:rPr>
          <w:rFonts w:ascii="StobiSerif Regular" w:hAnsi="StobiSerif Regular"/>
          <w:sz w:val="20"/>
          <w:lang w:val="mk-MK"/>
        </w:rPr>
        <w:t xml:space="preserve">на </w:t>
      </w:r>
      <w:r w:rsidR="00D90DC6" w:rsidRPr="003A581D">
        <w:rPr>
          <w:rFonts w:ascii="StobiSerif Regular" w:hAnsi="StobiSerif Regular"/>
          <w:sz w:val="20"/>
          <w:lang w:val="mk-MK"/>
        </w:rPr>
        <w:t>Договор</w:t>
      </w:r>
      <w:r w:rsidR="00BC0AE8" w:rsidRPr="003A581D">
        <w:rPr>
          <w:rFonts w:ascii="StobiSerif Regular" w:hAnsi="StobiSerif Regular"/>
          <w:sz w:val="20"/>
          <w:lang w:val="mk-MK"/>
        </w:rPr>
        <w:t>о</w:t>
      </w:r>
      <w:r w:rsidR="00D90DC6" w:rsidRPr="003A581D">
        <w:rPr>
          <w:rFonts w:ascii="StobiSerif Regular" w:hAnsi="StobiSerif Regular"/>
          <w:sz w:val="20"/>
          <w:lang w:val="mk-MK"/>
        </w:rPr>
        <w:t>т за услуги</w:t>
      </w:r>
      <w:r w:rsidRPr="003A581D">
        <w:rPr>
          <w:rFonts w:ascii="StobiSerif Regular" w:hAnsi="StobiSerif Regular"/>
          <w:sz w:val="20"/>
        </w:rPr>
        <w:t xml:space="preserve">. Консултантот има право да </w:t>
      </w:r>
      <w:r w:rsidR="00C56571" w:rsidRPr="003A581D">
        <w:rPr>
          <w:rFonts w:ascii="StobiSerif Regular" w:hAnsi="StobiSerif Regular"/>
          <w:sz w:val="20"/>
          <w:lang w:val="mk-MK"/>
        </w:rPr>
        <w:t>на</w:t>
      </w:r>
      <w:r w:rsidRPr="003A581D">
        <w:rPr>
          <w:rFonts w:ascii="StobiSerif Regular" w:hAnsi="StobiSerif Regular"/>
          <w:sz w:val="20"/>
        </w:rPr>
        <w:t xml:space="preserve">плати 50% од износот на </w:t>
      </w:r>
      <w:r w:rsidR="00D90DC6" w:rsidRPr="003A581D">
        <w:rPr>
          <w:rFonts w:ascii="StobiSerif Regular" w:hAnsi="StobiSerif Regular"/>
          <w:sz w:val="20"/>
          <w:lang w:val="mk-MK"/>
        </w:rPr>
        <w:t>Д</w:t>
      </w:r>
      <w:r w:rsidR="00D90DC6" w:rsidRPr="003A581D">
        <w:rPr>
          <w:rFonts w:ascii="StobiSerif Regular" w:hAnsi="StobiSerif Regular"/>
          <w:sz w:val="20"/>
        </w:rPr>
        <w:t xml:space="preserve">оговорот </w:t>
      </w:r>
      <w:r w:rsidRPr="003A581D">
        <w:rPr>
          <w:rFonts w:ascii="StobiSerif Regular" w:hAnsi="StobiSerif Regular"/>
          <w:sz w:val="20"/>
        </w:rPr>
        <w:t xml:space="preserve">по одобрување на </w:t>
      </w:r>
      <w:r w:rsidR="00BC0AE8" w:rsidRPr="003A581D">
        <w:rPr>
          <w:rFonts w:ascii="StobiSerif Regular" w:hAnsi="StobiSerif Regular"/>
          <w:sz w:val="20"/>
        </w:rPr>
        <w:t>Извешта</w:t>
      </w:r>
      <w:r w:rsidR="00BC0AE8" w:rsidRPr="003A581D">
        <w:rPr>
          <w:rFonts w:ascii="StobiSerif Regular" w:hAnsi="StobiSerif Regular"/>
          <w:sz w:val="20"/>
          <w:lang w:val="mk-MK"/>
        </w:rPr>
        <w:t>ите</w:t>
      </w:r>
      <w:r w:rsidR="00BC0AE8" w:rsidRPr="003A581D">
        <w:rPr>
          <w:rFonts w:ascii="StobiSerif Regular" w:hAnsi="StobiSerif Regular"/>
          <w:sz w:val="20"/>
        </w:rPr>
        <w:t xml:space="preserve"> поврзан</w:t>
      </w:r>
      <w:r w:rsidR="00BC0AE8" w:rsidRPr="003A581D">
        <w:rPr>
          <w:rFonts w:ascii="StobiSerif Regular" w:hAnsi="StobiSerif Regular"/>
          <w:sz w:val="20"/>
          <w:lang w:val="mk-MK"/>
        </w:rPr>
        <w:t>и</w:t>
      </w:r>
      <w:r w:rsidR="00BC0AE8" w:rsidRPr="003A581D">
        <w:rPr>
          <w:rFonts w:ascii="StobiSerif Regular" w:hAnsi="StobiSerif Regular"/>
          <w:sz w:val="20"/>
        </w:rPr>
        <w:t xml:space="preserve"> со </w:t>
      </w:r>
      <w:r w:rsidR="00464D49" w:rsidRPr="003A581D">
        <w:rPr>
          <w:rFonts w:ascii="StobiSerif Regular" w:hAnsi="StobiSerif Regular"/>
          <w:sz w:val="20"/>
        </w:rPr>
        <w:t xml:space="preserve">Задача </w:t>
      </w:r>
      <w:r w:rsidR="00464D49">
        <w:rPr>
          <w:rFonts w:ascii="StobiSerif Regular" w:hAnsi="StobiSerif Regular"/>
          <w:sz w:val="20"/>
        </w:rPr>
        <w:t>2</w:t>
      </w:r>
      <w:r w:rsidR="00464D49">
        <w:rPr>
          <w:rFonts w:ascii="StobiSerif Regular" w:hAnsi="StobiSerif Regular"/>
          <w:sz w:val="20"/>
          <w:lang w:val="mk-MK"/>
        </w:rPr>
        <w:t xml:space="preserve">, </w:t>
      </w:r>
      <w:r w:rsidR="00BC0AE8" w:rsidRPr="003A581D">
        <w:rPr>
          <w:rFonts w:ascii="StobiSerif Regular" w:hAnsi="StobiSerif Regular"/>
          <w:sz w:val="20"/>
        </w:rPr>
        <w:t>Задача 3</w:t>
      </w:r>
      <w:r w:rsidR="00BC0AE8" w:rsidRPr="003A581D">
        <w:rPr>
          <w:rFonts w:ascii="StobiSerif Regular" w:hAnsi="StobiSerif Regular"/>
          <w:sz w:val="20"/>
          <w:lang w:val="mk-MK"/>
        </w:rPr>
        <w:t>, Задача 4 и Задача 5</w:t>
      </w:r>
      <w:r w:rsidR="00BC0AE8" w:rsidRPr="003A581D">
        <w:rPr>
          <w:rFonts w:ascii="StobiSerif Regular" w:hAnsi="StobiSerif Regular"/>
          <w:sz w:val="20"/>
        </w:rPr>
        <w:t xml:space="preserve"> </w:t>
      </w:r>
      <w:r w:rsidR="00D90DC6" w:rsidRPr="003A581D">
        <w:rPr>
          <w:rFonts w:ascii="StobiSerif Regular" w:hAnsi="StobiSerif Regular"/>
          <w:sz w:val="20"/>
        </w:rPr>
        <w:t xml:space="preserve">од </w:t>
      </w:r>
      <w:r w:rsidR="00D90DC6" w:rsidRPr="003A581D">
        <w:rPr>
          <w:rFonts w:ascii="StobiSerif Regular" w:hAnsi="StobiSerif Regular"/>
          <w:sz w:val="20"/>
          <w:lang w:val="mk-MK"/>
        </w:rPr>
        <w:t xml:space="preserve">страна на </w:t>
      </w:r>
      <w:r w:rsidR="00D90DC6" w:rsidRPr="003A581D">
        <w:rPr>
          <w:rFonts w:ascii="StobiSerif Regular" w:hAnsi="StobiSerif Regular"/>
          <w:sz w:val="20"/>
        </w:rPr>
        <w:t>Работодавачот</w:t>
      </w:r>
      <w:r w:rsidRPr="003A581D">
        <w:rPr>
          <w:rFonts w:ascii="StobiSerif Regular" w:hAnsi="StobiSerif Regular"/>
          <w:sz w:val="20"/>
        </w:rPr>
        <w:t>.</w:t>
      </w:r>
    </w:p>
    <w:p w14:paraId="69DB8B50" w14:textId="77777777" w:rsidR="002B01D0" w:rsidRPr="003A581D" w:rsidRDefault="002B01D0" w:rsidP="002B01D0">
      <w:pPr>
        <w:spacing w:line="276" w:lineRule="auto"/>
        <w:rPr>
          <w:rFonts w:ascii="StobiSerif Regular" w:hAnsi="StobiSerif Regular"/>
          <w:sz w:val="20"/>
        </w:rPr>
      </w:pPr>
    </w:p>
    <w:p w14:paraId="267C6D95" w14:textId="3C8F7FD2" w:rsidR="002B01D0" w:rsidRPr="006C1FDF" w:rsidRDefault="002B01D0" w:rsidP="006C1FDF">
      <w:pPr>
        <w:pStyle w:val="ListParagraph"/>
        <w:numPr>
          <w:ilvl w:val="0"/>
          <w:numId w:val="44"/>
        </w:numPr>
        <w:spacing w:line="276" w:lineRule="auto"/>
        <w:rPr>
          <w:rFonts w:ascii="StobiSerif Regular" w:hAnsi="StobiSerif Regular"/>
          <w:b/>
          <w:sz w:val="20"/>
          <w:lang w:val="mk-MK"/>
        </w:rPr>
      </w:pPr>
      <w:r w:rsidRPr="006C1FDF">
        <w:rPr>
          <w:rFonts w:ascii="StobiSerif Regular" w:hAnsi="StobiSerif Regular"/>
          <w:b/>
          <w:sz w:val="20"/>
        </w:rPr>
        <w:t xml:space="preserve">Извештај поврзан со Задача 4 - Извештај за изменување и дополнување на Меморандумот за разбирање и </w:t>
      </w:r>
      <w:r w:rsidR="00BC0AE8" w:rsidRPr="006C1FDF">
        <w:rPr>
          <w:rFonts w:ascii="StobiSerif Regular" w:hAnsi="StobiSerif Regular"/>
          <w:b/>
          <w:sz w:val="20"/>
          <w:lang w:val="mk-MK"/>
        </w:rPr>
        <w:t>Д</w:t>
      </w:r>
      <w:r w:rsidR="00C56571" w:rsidRPr="006C1FDF">
        <w:rPr>
          <w:rFonts w:ascii="StobiSerif Regular" w:hAnsi="StobiSerif Regular"/>
          <w:b/>
          <w:sz w:val="20"/>
          <w:lang w:val="mk-MK"/>
        </w:rPr>
        <w:t>оговор</w:t>
      </w:r>
      <w:r w:rsidR="00BC0AE8" w:rsidRPr="006C1FDF">
        <w:rPr>
          <w:rFonts w:ascii="StobiSerif Regular" w:hAnsi="StobiSerif Regular"/>
          <w:b/>
          <w:sz w:val="20"/>
          <w:lang w:val="mk-MK"/>
        </w:rPr>
        <w:t>от</w:t>
      </w:r>
      <w:r w:rsidR="00C56571" w:rsidRPr="006C1FDF">
        <w:rPr>
          <w:rFonts w:ascii="StobiSerif Regular" w:hAnsi="StobiSerif Regular"/>
          <w:b/>
          <w:sz w:val="20"/>
          <w:lang w:val="mk-MK"/>
        </w:rPr>
        <w:t xml:space="preserve"> за </w:t>
      </w:r>
      <w:r w:rsidR="00BC0AE8" w:rsidRPr="006C1FDF">
        <w:rPr>
          <w:rFonts w:ascii="StobiSerif Regular" w:hAnsi="StobiSerif Regular"/>
          <w:b/>
          <w:sz w:val="20"/>
          <w:lang w:val="mk-MK"/>
        </w:rPr>
        <w:t>имплементација</w:t>
      </w:r>
      <w:r w:rsidR="00C56571" w:rsidRPr="006C1FDF">
        <w:rPr>
          <w:rFonts w:ascii="StobiSerif Regular" w:hAnsi="StobiSerif Regular"/>
          <w:b/>
          <w:sz w:val="20"/>
          <w:lang w:val="mk-MK"/>
        </w:rPr>
        <w:t>.</w:t>
      </w:r>
    </w:p>
    <w:p w14:paraId="0E84A7BA" w14:textId="77777777" w:rsidR="002B01D0" w:rsidRPr="003A581D" w:rsidRDefault="002B01D0" w:rsidP="002B01D0">
      <w:pPr>
        <w:spacing w:line="276" w:lineRule="auto"/>
        <w:rPr>
          <w:rFonts w:ascii="StobiSerif Regular" w:hAnsi="StobiSerif Regular"/>
          <w:sz w:val="20"/>
        </w:rPr>
      </w:pPr>
    </w:p>
    <w:p w14:paraId="12233FB3" w14:textId="48DC68FA" w:rsidR="00B3405A" w:rsidRPr="003A581D" w:rsidRDefault="002B01D0" w:rsidP="002B01D0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Извештајот ќе биде комплетиран во рок од </w:t>
      </w:r>
      <w:r w:rsidR="00464D49">
        <w:rPr>
          <w:rFonts w:ascii="StobiSerif Regular" w:hAnsi="StobiSerif Regular"/>
          <w:sz w:val="20"/>
          <w:lang w:val="mk-MK"/>
        </w:rPr>
        <w:t>два</w:t>
      </w:r>
      <w:r w:rsidR="00464D49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>(</w:t>
      </w:r>
      <w:r w:rsidR="00464D49">
        <w:rPr>
          <w:rFonts w:ascii="StobiSerif Regular" w:hAnsi="StobiSerif Regular"/>
          <w:sz w:val="20"/>
          <w:lang w:val="mk-MK"/>
        </w:rPr>
        <w:t>2</w:t>
      </w:r>
      <w:r w:rsidRPr="003A581D">
        <w:rPr>
          <w:rFonts w:ascii="StobiSerif Regular" w:hAnsi="StobiSerif Regular"/>
          <w:sz w:val="20"/>
        </w:rPr>
        <w:t xml:space="preserve">) месеци </w:t>
      </w:r>
      <w:r w:rsidR="00BC0AE8" w:rsidRPr="003A581D">
        <w:rPr>
          <w:rFonts w:ascii="StobiSerif Regular" w:hAnsi="StobiSerif Regular"/>
          <w:sz w:val="20"/>
        </w:rPr>
        <w:t xml:space="preserve">од </w:t>
      </w:r>
      <w:r w:rsidR="00BC0AE8" w:rsidRPr="003A581D">
        <w:rPr>
          <w:rFonts w:ascii="StobiSerif Regular" w:hAnsi="StobiSerif Regular"/>
          <w:sz w:val="20"/>
          <w:lang w:val="mk-MK"/>
        </w:rPr>
        <w:t>почетокот на реализација на Договорот за услуги</w:t>
      </w:r>
      <w:r w:rsidRPr="003A581D">
        <w:rPr>
          <w:rFonts w:ascii="StobiSerif Regular" w:hAnsi="StobiSerif Regular"/>
          <w:sz w:val="20"/>
        </w:rPr>
        <w:t xml:space="preserve">. Консултантот има право да </w:t>
      </w:r>
      <w:r w:rsidR="00C56571" w:rsidRPr="003A581D">
        <w:rPr>
          <w:rFonts w:ascii="StobiSerif Regular" w:hAnsi="StobiSerif Regular"/>
          <w:sz w:val="20"/>
          <w:lang w:val="mk-MK"/>
        </w:rPr>
        <w:t>на</w:t>
      </w:r>
      <w:r w:rsidRPr="003A581D">
        <w:rPr>
          <w:rFonts w:ascii="StobiSerif Regular" w:hAnsi="StobiSerif Regular"/>
          <w:sz w:val="20"/>
        </w:rPr>
        <w:t xml:space="preserve">плати 50% од износот на </w:t>
      </w:r>
      <w:r w:rsidR="00BC0AE8" w:rsidRPr="003A581D">
        <w:rPr>
          <w:rFonts w:ascii="StobiSerif Regular" w:hAnsi="StobiSerif Regular"/>
          <w:sz w:val="20"/>
          <w:lang w:val="mk-MK"/>
        </w:rPr>
        <w:t>Д</w:t>
      </w:r>
      <w:r w:rsidR="00BC0AE8" w:rsidRPr="003A581D">
        <w:rPr>
          <w:rFonts w:ascii="StobiSerif Regular" w:hAnsi="StobiSerif Regular"/>
          <w:sz w:val="20"/>
        </w:rPr>
        <w:t xml:space="preserve">оговорот </w:t>
      </w:r>
      <w:r w:rsidRPr="003A581D">
        <w:rPr>
          <w:rFonts w:ascii="StobiSerif Regular" w:hAnsi="StobiSerif Regular"/>
          <w:sz w:val="20"/>
        </w:rPr>
        <w:t xml:space="preserve">по одобрување на </w:t>
      </w:r>
      <w:r w:rsidR="00BC0AE8" w:rsidRPr="003A581D">
        <w:rPr>
          <w:rFonts w:ascii="StobiSerif Regular" w:hAnsi="StobiSerif Regular"/>
          <w:sz w:val="20"/>
        </w:rPr>
        <w:t>Извешта</w:t>
      </w:r>
      <w:r w:rsidR="00BC0AE8" w:rsidRPr="003A581D">
        <w:rPr>
          <w:rFonts w:ascii="StobiSerif Regular" w:hAnsi="StobiSerif Regular"/>
          <w:sz w:val="20"/>
          <w:lang w:val="mk-MK"/>
        </w:rPr>
        <w:t>ите</w:t>
      </w:r>
      <w:r w:rsidR="00BC0AE8" w:rsidRPr="003A581D">
        <w:rPr>
          <w:rFonts w:ascii="StobiSerif Regular" w:hAnsi="StobiSerif Regular"/>
          <w:sz w:val="20"/>
        </w:rPr>
        <w:t xml:space="preserve"> поврзан</w:t>
      </w:r>
      <w:r w:rsidR="00BC0AE8" w:rsidRPr="003A581D">
        <w:rPr>
          <w:rFonts w:ascii="StobiSerif Regular" w:hAnsi="StobiSerif Regular"/>
          <w:sz w:val="20"/>
          <w:lang w:val="mk-MK"/>
        </w:rPr>
        <w:t>и</w:t>
      </w:r>
      <w:r w:rsidR="00BC0AE8" w:rsidRPr="003A581D">
        <w:rPr>
          <w:rFonts w:ascii="StobiSerif Regular" w:hAnsi="StobiSerif Regular"/>
          <w:sz w:val="20"/>
        </w:rPr>
        <w:t xml:space="preserve"> со </w:t>
      </w:r>
      <w:r w:rsidR="00464D49" w:rsidRPr="003A581D">
        <w:rPr>
          <w:rFonts w:ascii="StobiSerif Regular" w:hAnsi="StobiSerif Regular"/>
          <w:sz w:val="20"/>
        </w:rPr>
        <w:t xml:space="preserve">Задача </w:t>
      </w:r>
      <w:r w:rsidR="00464D49">
        <w:rPr>
          <w:rFonts w:ascii="StobiSerif Regular" w:hAnsi="StobiSerif Regular"/>
          <w:sz w:val="20"/>
        </w:rPr>
        <w:t>2</w:t>
      </w:r>
      <w:r w:rsidR="00464D49">
        <w:rPr>
          <w:rFonts w:ascii="StobiSerif Regular" w:hAnsi="StobiSerif Regular"/>
          <w:sz w:val="20"/>
          <w:lang w:val="mk-MK"/>
        </w:rPr>
        <w:t xml:space="preserve">, </w:t>
      </w:r>
      <w:r w:rsidR="00BC0AE8" w:rsidRPr="003A581D">
        <w:rPr>
          <w:rFonts w:ascii="StobiSerif Regular" w:hAnsi="StobiSerif Regular"/>
          <w:sz w:val="20"/>
        </w:rPr>
        <w:t>Задача 3</w:t>
      </w:r>
      <w:r w:rsidR="00BC0AE8" w:rsidRPr="003A581D">
        <w:rPr>
          <w:rFonts w:ascii="StobiSerif Regular" w:hAnsi="StobiSerif Regular"/>
          <w:sz w:val="20"/>
          <w:lang w:val="mk-MK"/>
        </w:rPr>
        <w:t>, Задача 4 и Задача 5</w:t>
      </w:r>
      <w:r w:rsidR="00BC0AE8" w:rsidRPr="003A581D">
        <w:rPr>
          <w:rFonts w:ascii="StobiSerif Regular" w:hAnsi="StobiSerif Regular"/>
          <w:sz w:val="20"/>
        </w:rPr>
        <w:t xml:space="preserve"> од </w:t>
      </w:r>
      <w:r w:rsidR="00BC0AE8" w:rsidRPr="003A581D">
        <w:rPr>
          <w:rFonts w:ascii="StobiSerif Regular" w:hAnsi="StobiSerif Regular"/>
          <w:sz w:val="20"/>
          <w:lang w:val="mk-MK"/>
        </w:rPr>
        <w:t xml:space="preserve">страна на </w:t>
      </w:r>
      <w:r w:rsidR="00BC0AE8" w:rsidRPr="003A581D">
        <w:rPr>
          <w:rFonts w:ascii="StobiSerif Regular" w:hAnsi="StobiSerif Regular"/>
          <w:sz w:val="20"/>
        </w:rPr>
        <w:t>Работодавачот</w:t>
      </w:r>
      <w:r w:rsidR="00BC0AE8" w:rsidRPr="003A581D" w:rsidDel="00BC0AE8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>.</w:t>
      </w:r>
    </w:p>
    <w:p w14:paraId="6D4F612F" w14:textId="77777777" w:rsidR="00B3405A" w:rsidRPr="003A581D" w:rsidRDefault="00B3405A" w:rsidP="009A6BB2">
      <w:pPr>
        <w:spacing w:line="276" w:lineRule="auto"/>
        <w:rPr>
          <w:rFonts w:ascii="StobiSerif Regular" w:hAnsi="StobiSerif Regular"/>
          <w:sz w:val="20"/>
        </w:rPr>
      </w:pPr>
    </w:p>
    <w:p w14:paraId="195039E5" w14:textId="13E03CBD" w:rsidR="002B01D0" w:rsidRPr="006C1FDF" w:rsidRDefault="002B01D0" w:rsidP="006C1FDF">
      <w:pPr>
        <w:pStyle w:val="ListParagraph"/>
        <w:numPr>
          <w:ilvl w:val="0"/>
          <w:numId w:val="44"/>
        </w:numPr>
        <w:spacing w:line="276" w:lineRule="auto"/>
        <w:rPr>
          <w:rFonts w:ascii="StobiSerif Regular" w:hAnsi="StobiSerif Regular"/>
          <w:b/>
          <w:sz w:val="20"/>
        </w:rPr>
      </w:pPr>
      <w:r w:rsidRPr="006C1FDF">
        <w:rPr>
          <w:rFonts w:ascii="StobiSerif Regular" w:hAnsi="StobiSerif Regular"/>
          <w:b/>
          <w:sz w:val="20"/>
        </w:rPr>
        <w:t xml:space="preserve">Извештај поврзан со Задача 5 - Извештај за </w:t>
      </w:r>
      <w:r w:rsidR="009A6BB2" w:rsidRPr="006C1FDF">
        <w:rPr>
          <w:rFonts w:ascii="StobiSerif Regular" w:hAnsi="StobiSerif Regular"/>
          <w:b/>
          <w:sz w:val="20"/>
          <w:lang w:val="mk-MK"/>
        </w:rPr>
        <w:t>завршена</w:t>
      </w:r>
      <w:r w:rsidRPr="006C1FDF">
        <w:rPr>
          <w:rFonts w:ascii="StobiSerif Regular" w:hAnsi="StobiSerif Regular"/>
          <w:b/>
          <w:sz w:val="20"/>
        </w:rPr>
        <w:t xml:space="preserve"> на обука за најмалку 160 лица.</w:t>
      </w:r>
    </w:p>
    <w:p w14:paraId="35C9B65F" w14:textId="77777777" w:rsidR="002B01D0" w:rsidRPr="003A581D" w:rsidRDefault="002B01D0" w:rsidP="002B01D0">
      <w:pPr>
        <w:spacing w:line="276" w:lineRule="auto"/>
        <w:rPr>
          <w:rFonts w:ascii="StobiSerif Regular" w:hAnsi="StobiSerif Regular"/>
          <w:sz w:val="20"/>
        </w:rPr>
      </w:pPr>
    </w:p>
    <w:p w14:paraId="16662C7C" w14:textId="17F25C31" w:rsidR="00B3405A" w:rsidRDefault="002B01D0" w:rsidP="002B01D0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lastRenderedPageBreak/>
        <w:t xml:space="preserve">Консултантот </w:t>
      </w:r>
      <w:r w:rsidR="009A6BB2" w:rsidRPr="003A581D">
        <w:rPr>
          <w:rFonts w:ascii="StobiSerif Regular" w:hAnsi="StobiSerif Regular"/>
          <w:sz w:val="20"/>
          <w:lang w:val="mk-MK"/>
        </w:rPr>
        <w:t xml:space="preserve">треба да </w:t>
      </w:r>
      <w:r w:rsidR="009A6BB2" w:rsidRPr="003A581D">
        <w:rPr>
          <w:rFonts w:ascii="StobiSerif Regular" w:hAnsi="StobiSerif Regular"/>
          <w:sz w:val="20"/>
        </w:rPr>
        <w:t>подготви</w:t>
      </w:r>
      <w:r w:rsidRPr="003A581D">
        <w:rPr>
          <w:rFonts w:ascii="StobiSerif Regular" w:hAnsi="StobiSerif Regular"/>
          <w:sz w:val="20"/>
        </w:rPr>
        <w:t xml:space="preserve"> детален </w:t>
      </w:r>
      <w:r w:rsidR="00BC0AE8" w:rsidRPr="003A581D">
        <w:rPr>
          <w:rFonts w:ascii="StobiSerif Regular" w:hAnsi="StobiSerif Regular"/>
          <w:sz w:val="20"/>
          <w:lang w:val="mk-MK"/>
        </w:rPr>
        <w:t>И</w:t>
      </w:r>
      <w:r w:rsidR="00BC0AE8" w:rsidRPr="003A581D">
        <w:rPr>
          <w:rFonts w:ascii="StobiSerif Regular" w:hAnsi="StobiSerif Regular"/>
          <w:sz w:val="20"/>
        </w:rPr>
        <w:t xml:space="preserve">звештај </w:t>
      </w:r>
      <w:r w:rsidRPr="003A581D">
        <w:rPr>
          <w:rFonts w:ascii="StobiSerif Regular" w:hAnsi="StobiSerif Regular"/>
          <w:sz w:val="20"/>
        </w:rPr>
        <w:t xml:space="preserve">за завршување на обуката, </w:t>
      </w:r>
      <w:r w:rsidR="009A6BB2" w:rsidRPr="003A581D">
        <w:rPr>
          <w:rFonts w:ascii="StobiSerif Regular" w:hAnsi="StobiSerif Regular"/>
          <w:sz w:val="20"/>
        </w:rPr>
        <w:t>вклучувајќи детали за програм</w:t>
      </w:r>
      <w:r w:rsidR="00BC0AE8" w:rsidRPr="003A581D">
        <w:rPr>
          <w:rFonts w:ascii="StobiSerif Regular" w:hAnsi="StobiSerif Regular"/>
          <w:sz w:val="20"/>
          <w:lang w:val="mk-MK"/>
        </w:rPr>
        <w:t>ите за</w:t>
      </w:r>
      <w:r w:rsidR="009A6BB2" w:rsidRPr="003A581D">
        <w:rPr>
          <w:rFonts w:ascii="StobiSerif Regular" w:hAnsi="StobiSerif Regular"/>
          <w:sz w:val="20"/>
          <w:lang w:val="mk-MK"/>
        </w:rPr>
        <w:t xml:space="preserve"> </w:t>
      </w:r>
      <w:r w:rsidRPr="003A581D">
        <w:rPr>
          <w:rFonts w:ascii="StobiSerif Regular" w:hAnsi="StobiSerif Regular"/>
          <w:sz w:val="20"/>
        </w:rPr>
        <w:t xml:space="preserve">обука и </w:t>
      </w:r>
      <w:r w:rsidR="00BC0AE8" w:rsidRPr="003A581D">
        <w:rPr>
          <w:rFonts w:ascii="StobiSerif Regular" w:hAnsi="StobiSerif Regular"/>
          <w:sz w:val="20"/>
          <w:lang w:val="mk-MK"/>
        </w:rPr>
        <w:t>листа</w:t>
      </w:r>
      <w:r w:rsidR="00BC0AE8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>на учесници (најмалку 160 лица). Активноста</w:t>
      </w:r>
      <w:r w:rsidR="009A6BB2" w:rsidRPr="003A581D">
        <w:rPr>
          <w:rFonts w:ascii="StobiSerif Regular" w:hAnsi="StobiSerif Regular"/>
          <w:sz w:val="20"/>
          <w:lang w:val="mk-MK"/>
        </w:rPr>
        <w:t xml:space="preserve"> треба да </w:t>
      </w:r>
      <w:r w:rsidR="00BC0AE8" w:rsidRPr="003A581D">
        <w:rPr>
          <w:rFonts w:ascii="StobiSerif Regular" w:hAnsi="StobiSerif Regular"/>
          <w:sz w:val="20"/>
          <w:lang w:val="mk-MK"/>
        </w:rPr>
        <w:t>се реализира</w:t>
      </w:r>
      <w:r w:rsidRPr="003A581D">
        <w:rPr>
          <w:rFonts w:ascii="StobiSerif Regular" w:hAnsi="StobiSerif Regular"/>
          <w:sz w:val="20"/>
        </w:rPr>
        <w:t xml:space="preserve"> во рок од 6 (шест) месеци </w:t>
      </w:r>
      <w:r w:rsidR="00BC0AE8" w:rsidRPr="003A581D">
        <w:rPr>
          <w:rFonts w:ascii="StobiSerif Regular" w:hAnsi="StobiSerif Regular"/>
          <w:sz w:val="20"/>
        </w:rPr>
        <w:t xml:space="preserve">од </w:t>
      </w:r>
      <w:r w:rsidR="00BC0AE8" w:rsidRPr="003A581D">
        <w:rPr>
          <w:rFonts w:ascii="StobiSerif Regular" w:hAnsi="StobiSerif Regular"/>
          <w:sz w:val="20"/>
          <w:lang w:val="mk-MK"/>
        </w:rPr>
        <w:t>почетокот на реализација на Договорот за услуги</w:t>
      </w:r>
      <w:r w:rsidRPr="003A581D">
        <w:rPr>
          <w:rFonts w:ascii="StobiSerif Regular" w:hAnsi="StobiSerif Regular"/>
          <w:sz w:val="20"/>
        </w:rPr>
        <w:t xml:space="preserve">. Консултантот има право да </w:t>
      </w:r>
      <w:r w:rsidR="009A6BB2" w:rsidRPr="003A581D">
        <w:rPr>
          <w:rFonts w:ascii="StobiSerif Regular" w:hAnsi="StobiSerif Regular"/>
          <w:sz w:val="20"/>
          <w:lang w:val="mk-MK"/>
        </w:rPr>
        <w:t>на</w:t>
      </w:r>
      <w:r w:rsidRPr="003A581D">
        <w:rPr>
          <w:rFonts w:ascii="StobiSerif Regular" w:hAnsi="StobiSerif Regular"/>
          <w:sz w:val="20"/>
        </w:rPr>
        <w:t xml:space="preserve">плати 50% од износот на </w:t>
      </w:r>
      <w:r w:rsidR="00BC0AE8" w:rsidRPr="003A581D">
        <w:rPr>
          <w:rFonts w:ascii="StobiSerif Regular" w:hAnsi="StobiSerif Regular"/>
          <w:sz w:val="20"/>
          <w:lang w:val="mk-MK"/>
        </w:rPr>
        <w:t>Д</w:t>
      </w:r>
      <w:r w:rsidR="00BC0AE8" w:rsidRPr="003A581D">
        <w:rPr>
          <w:rFonts w:ascii="StobiSerif Regular" w:hAnsi="StobiSerif Regular"/>
          <w:sz w:val="20"/>
        </w:rPr>
        <w:t xml:space="preserve">оговорот </w:t>
      </w:r>
      <w:r w:rsidRPr="003A581D">
        <w:rPr>
          <w:rFonts w:ascii="StobiSerif Regular" w:hAnsi="StobiSerif Regular"/>
          <w:sz w:val="20"/>
        </w:rPr>
        <w:t xml:space="preserve">по одобрување на </w:t>
      </w:r>
      <w:r w:rsidR="00BC0AE8" w:rsidRPr="003A581D">
        <w:rPr>
          <w:rFonts w:ascii="StobiSerif Regular" w:hAnsi="StobiSerif Regular"/>
          <w:sz w:val="20"/>
        </w:rPr>
        <w:t>Извешта</w:t>
      </w:r>
      <w:r w:rsidR="00BC0AE8" w:rsidRPr="003A581D">
        <w:rPr>
          <w:rFonts w:ascii="StobiSerif Regular" w:hAnsi="StobiSerif Regular"/>
          <w:sz w:val="20"/>
          <w:lang w:val="mk-MK"/>
        </w:rPr>
        <w:t>ите</w:t>
      </w:r>
      <w:r w:rsidR="00BC0AE8" w:rsidRPr="003A581D">
        <w:rPr>
          <w:rFonts w:ascii="StobiSerif Regular" w:hAnsi="StobiSerif Regular"/>
          <w:sz w:val="20"/>
        </w:rPr>
        <w:t xml:space="preserve"> поврзан</w:t>
      </w:r>
      <w:r w:rsidR="00BC0AE8" w:rsidRPr="003A581D">
        <w:rPr>
          <w:rFonts w:ascii="StobiSerif Regular" w:hAnsi="StobiSerif Regular"/>
          <w:sz w:val="20"/>
          <w:lang w:val="mk-MK"/>
        </w:rPr>
        <w:t>и</w:t>
      </w:r>
      <w:r w:rsidR="00BC0AE8" w:rsidRPr="003A581D">
        <w:rPr>
          <w:rFonts w:ascii="StobiSerif Regular" w:hAnsi="StobiSerif Regular"/>
          <w:sz w:val="20"/>
        </w:rPr>
        <w:t xml:space="preserve"> со </w:t>
      </w:r>
      <w:r w:rsidR="00D3006A" w:rsidRPr="003A581D">
        <w:rPr>
          <w:rFonts w:ascii="StobiSerif Regular" w:hAnsi="StobiSerif Regular"/>
          <w:sz w:val="20"/>
        </w:rPr>
        <w:t xml:space="preserve">Задача </w:t>
      </w:r>
      <w:r w:rsidR="00D3006A">
        <w:rPr>
          <w:rFonts w:ascii="StobiSerif Regular" w:hAnsi="StobiSerif Regular"/>
          <w:sz w:val="20"/>
        </w:rPr>
        <w:t>2</w:t>
      </w:r>
      <w:r w:rsidR="00D3006A">
        <w:rPr>
          <w:rFonts w:ascii="StobiSerif Regular" w:hAnsi="StobiSerif Regular"/>
          <w:sz w:val="20"/>
          <w:lang w:val="mk-MK"/>
        </w:rPr>
        <w:t xml:space="preserve">, </w:t>
      </w:r>
      <w:r w:rsidR="00BC0AE8" w:rsidRPr="003A581D">
        <w:rPr>
          <w:rFonts w:ascii="StobiSerif Regular" w:hAnsi="StobiSerif Regular"/>
          <w:sz w:val="20"/>
        </w:rPr>
        <w:t>Задача 3</w:t>
      </w:r>
      <w:r w:rsidR="00BC0AE8" w:rsidRPr="003A581D">
        <w:rPr>
          <w:rFonts w:ascii="StobiSerif Regular" w:hAnsi="StobiSerif Regular"/>
          <w:sz w:val="20"/>
          <w:lang w:val="mk-MK"/>
        </w:rPr>
        <w:t>, Задача 4 и Задача 5</w:t>
      </w:r>
      <w:r w:rsidR="00BC0AE8" w:rsidRPr="003A581D">
        <w:rPr>
          <w:rFonts w:ascii="StobiSerif Regular" w:hAnsi="StobiSerif Regular"/>
          <w:sz w:val="20"/>
        </w:rPr>
        <w:t xml:space="preserve"> </w:t>
      </w:r>
      <w:r w:rsidR="00BC0AE8" w:rsidRPr="003A581D">
        <w:rPr>
          <w:rFonts w:ascii="StobiSerif Regular" w:hAnsi="StobiSerif Regular"/>
          <w:sz w:val="20"/>
          <w:lang w:val="mk-MK"/>
        </w:rPr>
        <w:t>од страна на Работодавачот</w:t>
      </w:r>
      <w:r w:rsidRPr="003A581D">
        <w:rPr>
          <w:rFonts w:ascii="StobiSerif Regular" w:hAnsi="StobiSerif Regular"/>
          <w:sz w:val="20"/>
        </w:rPr>
        <w:t>.</w:t>
      </w:r>
    </w:p>
    <w:p w14:paraId="17ABE5E2" w14:textId="77777777" w:rsidR="009F4B32" w:rsidRDefault="009F4B32" w:rsidP="002B01D0">
      <w:pPr>
        <w:spacing w:line="276" w:lineRule="auto"/>
        <w:rPr>
          <w:rFonts w:ascii="StobiSerif Regular" w:hAnsi="StobiSerif Regular"/>
          <w:sz w:val="20"/>
        </w:rPr>
      </w:pPr>
    </w:p>
    <w:p w14:paraId="389ED622" w14:textId="7E588C89" w:rsidR="009F4B32" w:rsidRPr="009F4B32" w:rsidRDefault="009F4B32" w:rsidP="009F4B32">
      <w:pPr>
        <w:pStyle w:val="ListParagraph"/>
        <w:numPr>
          <w:ilvl w:val="0"/>
          <w:numId w:val="44"/>
        </w:numPr>
        <w:spacing w:line="276" w:lineRule="auto"/>
        <w:rPr>
          <w:rFonts w:ascii="StobiSerif Regular" w:hAnsi="StobiSerif Regular"/>
          <w:b/>
          <w:sz w:val="20"/>
          <w:lang w:val="mk-MK"/>
        </w:rPr>
      </w:pPr>
      <w:r w:rsidRPr="009F4B32">
        <w:rPr>
          <w:rFonts w:ascii="StobiSerif Regular" w:hAnsi="StobiSerif Regular"/>
          <w:b/>
          <w:sz w:val="20"/>
          <w:lang w:val="mk-MK"/>
        </w:rPr>
        <w:t>Конечен извештај</w:t>
      </w:r>
    </w:p>
    <w:p w14:paraId="68C55FF2" w14:textId="77777777" w:rsidR="001C21A2" w:rsidRDefault="001C21A2" w:rsidP="002B01D0">
      <w:pPr>
        <w:spacing w:line="276" w:lineRule="auto"/>
        <w:rPr>
          <w:rFonts w:ascii="StobiSerif Regular" w:hAnsi="StobiSerif Regular"/>
          <w:sz w:val="20"/>
        </w:rPr>
      </w:pPr>
    </w:p>
    <w:p w14:paraId="791CEC80" w14:textId="4AB41151" w:rsidR="005D4F0E" w:rsidRPr="003A581D" w:rsidRDefault="002B01D0" w:rsidP="005D4F0E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>Консултантот ќе</w:t>
      </w:r>
      <w:r w:rsidR="00A5514D" w:rsidRPr="003A581D">
        <w:rPr>
          <w:rFonts w:ascii="StobiSerif Regular" w:hAnsi="StobiSerif Regular"/>
          <w:sz w:val="20"/>
        </w:rPr>
        <w:t xml:space="preserve"> достави </w:t>
      </w:r>
      <w:r w:rsidR="00D3006A">
        <w:rPr>
          <w:rFonts w:ascii="StobiSerif Regular" w:hAnsi="StobiSerif Regular"/>
          <w:sz w:val="20"/>
          <w:lang w:val="mk-MK"/>
        </w:rPr>
        <w:t>К</w:t>
      </w:r>
      <w:r w:rsidR="00A5514D" w:rsidRPr="003A581D">
        <w:rPr>
          <w:rFonts w:ascii="StobiSerif Regular" w:hAnsi="StobiSerif Regular"/>
          <w:sz w:val="20"/>
        </w:rPr>
        <w:t xml:space="preserve">онечен извештај до </w:t>
      </w:r>
      <w:r w:rsidR="00DA4394" w:rsidRPr="003A581D">
        <w:rPr>
          <w:rFonts w:ascii="StobiSerif Regular" w:hAnsi="StobiSerif Regular"/>
          <w:sz w:val="20"/>
          <w:lang w:val="mk-MK"/>
        </w:rPr>
        <w:t>Работодавачот</w:t>
      </w:r>
      <w:r w:rsidR="00DA4394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 xml:space="preserve">по завршувањето на </w:t>
      </w:r>
      <w:r w:rsidR="00A5514D" w:rsidRPr="003A581D">
        <w:rPr>
          <w:rFonts w:ascii="StobiSerif Regular" w:hAnsi="StobiSerif Regular"/>
          <w:sz w:val="20"/>
          <w:lang w:val="mk-MK"/>
        </w:rPr>
        <w:t>консултантските услуги</w:t>
      </w:r>
      <w:r w:rsidRPr="003A581D">
        <w:rPr>
          <w:rFonts w:ascii="StobiSerif Regular" w:hAnsi="StobiSerif Regular"/>
          <w:sz w:val="20"/>
        </w:rPr>
        <w:t xml:space="preserve">. Конечниот извештај ќе биде </w:t>
      </w:r>
      <w:r w:rsidR="00BC0AE8" w:rsidRPr="003A581D">
        <w:rPr>
          <w:rFonts w:ascii="StobiSerif Regular" w:hAnsi="StobiSerif Regular"/>
          <w:sz w:val="20"/>
          <w:lang w:val="mk-MK"/>
        </w:rPr>
        <w:t>доставен</w:t>
      </w:r>
      <w:r w:rsidR="00BC0AE8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 xml:space="preserve">во </w:t>
      </w:r>
      <w:r w:rsidR="00BC0AE8" w:rsidRPr="003A581D">
        <w:rPr>
          <w:rFonts w:ascii="StobiSerif Regular" w:hAnsi="StobiSerif Regular"/>
          <w:sz w:val="20"/>
          <w:lang w:val="mk-MK"/>
        </w:rPr>
        <w:t xml:space="preserve">нацрт </w:t>
      </w:r>
      <w:r w:rsidR="00A5514D" w:rsidRPr="003A581D">
        <w:rPr>
          <w:rFonts w:ascii="StobiSerif Regular" w:hAnsi="StobiSerif Regular"/>
          <w:sz w:val="20"/>
          <w:lang w:val="mk-MK"/>
        </w:rPr>
        <w:t>верзија</w:t>
      </w:r>
      <w:r w:rsidRPr="003A581D">
        <w:rPr>
          <w:rFonts w:ascii="StobiSerif Regular" w:hAnsi="StobiSerif Regular"/>
          <w:sz w:val="20"/>
        </w:rPr>
        <w:t xml:space="preserve"> 5 </w:t>
      </w:r>
      <w:r w:rsidR="00A5514D" w:rsidRPr="003A581D">
        <w:rPr>
          <w:rFonts w:ascii="StobiSerif Regular" w:hAnsi="StobiSerif Regular"/>
          <w:sz w:val="20"/>
          <w:lang w:val="mk-MK"/>
        </w:rPr>
        <w:t xml:space="preserve">(пет) </w:t>
      </w:r>
      <w:r w:rsidRPr="003A581D">
        <w:rPr>
          <w:rFonts w:ascii="StobiSerif Regular" w:hAnsi="StobiSerif Regular"/>
          <w:sz w:val="20"/>
        </w:rPr>
        <w:t xml:space="preserve">дена пред завршување на </w:t>
      </w:r>
      <w:r w:rsidR="00BC0AE8" w:rsidRPr="003A581D">
        <w:rPr>
          <w:rFonts w:ascii="StobiSerif Regular" w:hAnsi="StobiSerif Regular"/>
          <w:sz w:val="20"/>
          <w:lang w:val="mk-MK"/>
        </w:rPr>
        <w:t>Договорот за услуги</w:t>
      </w:r>
      <w:r w:rsidR="00BC0AE8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 xml:space="preserve">и во конечна </w:t>
      </w:r>
      <w:r w:rsidR="0013449F" w:rsidRPr="003A581D">
        <w:rPr>
          <w:rFonts w:ascii="StobiSerif Regular" w:hAnsi="StobiSerif Regular"/>
          <w:sz w:val="20"/>
          <w:lang w:val="mk-MK"/>
        </w:rPr>
        <w:t>верзија</w:t>
      </w:r>
      <w:r w:rsidR="0013449F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 xml:space="preserve">во рок од 20 </w:t>
      </w:r>
      <w:r w:rsidR="00A5514D" w:rsidRPr="003A581D">
        <w:rPr>
          <w:rFonts w:ascii="StobiSerif Regular" w:hAnsi="StobiSerif Regular"/>
          <w:sz w:val="20"/>
          <w:lang w:val="mk-MK"/>
        </w:rPr>
        <w:t xml:space="preserve">(дваесет) </w:t>
      </w:r>
      <w:r w:rsidRPr="003A581D">
        <w:rPr>
          <w:rFonts w:ascii="StobiSerif Regular" w:hAnsi="StobiSerif Regular"/>
          <w:sz w:val="20"/>
        </w:rPr>
        <w:t xml:space="preserve">дена по приемот на коментарите на </w:t>
      </w:r>
      <w:r w:rsidR="001E4F0C" w:rsidRPr="003A581D">
        <w:rPr>
          <w:rFonts w:ascii="StobiSerif Regular" w:hAnsi="StobiSerif Regular"/>
          <w:sz w:val="20"/>
        </w:rPr>
        <w:t>Работодавач</w:t>
      </w:r>
      <w:r w:rsidR="00A5514D" w:rsidRPr="003A581D">
        <w:rPr>
          <w:rFonts w:ascii="StobiSerif Regular" w:hAnsi="StobiSerif Regular"/>
          <w:sz w:val="20"/>
        </w:rPr>
        <w:t xml:space="preserve">от </w:t>
      </w:r>
      <w:r w:rsidR="0013449F" w:rsidRPr="003A581D">
        <w:rPr>
          <w:rFonts w:ascii="StobiSerif Regular" w:hAnsi="StobiSerif Regular"/>
          <w:sz w:val="20"/>
          <w:lang w:val="mk-MK"/>
        </w:rPr>
        <w:t>н</w:t>
      </w:r>
      <w:r w:rsidR="0013449F" w:rsidRPr="003A581D">
        <w:rPr>
          <w:rFonts w:ascii="StobiSerif Regular" w:hAnsi="StobiSerif Regular"/>
          <w:sz w:val="20"/>
        </w:rPr>
        <w:t xml:space="preserve">а </w:t>
      </w:r>
      <w:r w:rsidR="0013449F" w:rsidRPr="003A581D">
        <w:rPr>
          <w:rFonts w:ascii="StobiSerif Regular" w:hAnsi="StobiSerif Regular"/>
          <w:sz w:val="20"/>
          <w:lang w:val="mk-MK"/>
        </w:rPr>
        <w:t>нацрт</w:t>
      </w:r>
      <w:r w:rsidR="0013449F" w:rsidRPr="003A581D">
        <w:rPr>
          <w:rFonts w:ascii="StobiSerif Regular" w:hAnsi="StobiSerif Regular"/>
          <w:sz w:val="20"/>
        </w:rPr>
        <w:t xml:space="preserve"> </w:t>
      </w:r>
      <w:r w:rsidR="00A5514D" w:rsidRPr="003A581D">
        <w:rPr>
          <w:rFonts w:ascii="StobiSerif Regular" w:hAnsi="StobiSerif Regular"/>
          <w:sz w:val="20"/>
        </w:rPr>
        <w:t>верзијата на</w:t>
      </w:r>
      <w:r w:rsidR="00A5514D" w:rsidRPr="003A581D">
        <w:rPr>
          <w:rFonts w:ascii="StobiSerif Regular" w:hAnsi="StobiSerif Regular"/>
          <w:sz w:val="20"/>
          <w:lang w:val="mk-MK"/>
        </w:rPr>
        <w:t xml:space="preserve"> </w:t>
      </w:r>
      <w:r w:rsidR="0013449F" w:rsidRPr="003A581D">
        <w:rPr>
          <w:rFonts w:ascii="StobiSerif Regular" w:hAnsi="StobiSerif Regular"/>
          <w:sz w:val="20"/>
          <w:lang w:val="mk-MK"/>
        </w:rPr>
        <w:t>Конечниот и</w:t>
      </w:r>
      <w:r w:rsidRPr="003A581D">
        <w:rPr>
          <w:rFonts w:ascii="StobiSerif Regular" w:hAnsi="StobiSerif Regular"/>
          <w:sz w:val="20"/>
        </w:rPr>
        <w:t xml:space="preserve">звештај. Конечниот извештај е предмет на одобрување </w:t>
      </w:r>
      <w:r w:rsidR="0013449F" w:rsidRPr="003A581D">
        <w:rPr>
          <w:rFonts w:ascii="StobiSerif Regular" w:hAnsi="StobiSerif Regular"/>
          <w:sz w:val="20"/>
          <w:lang w:val="mk-MK"/>
        </w:rPr>
        <w:t xml:space="preserve">од страна на </w:t>
      </w:r>
      <w:r w:rsidR="001E4F0C" w:rsidRPr="003A581D">
        <w:rPr>
          <w:rFonts w:ascii="StobiSerif Regular" w:hAnsi="StobiSerif Regular"/>
          <w:sz w:val="20"/>
        </w:rPr>
        <w:t>Работодавач</w:t>
      </w:r>
      <w:r w:rsidRPr="003A581D">
        <w:rPr>
          <w:rFonts w:ascii="StobiSerif Regular" w:hAnsi="StobiSerif Regular"/>
          <w:sz w:val="20"/>
        </w:rPr>
        <w:t>от.</w:t>
      </w:r>
    </w:p>
    <w:p w14:paraId="43DCDEDB" w14:textId="62205C90" w:rsidR="00183532" w:rsidRPr="003A581D" w:rsidRDefault="00F05DCD" w:rsidP="00855A44">
      <w:pPr>
        <w:pStyle w:val="Heading1"/>
        <w:keepNext/>
        <w:numPr>
          <w:ilvl w:val="0"/>
          <w:numId w:val="34"/>
        </w:numPr>
        <w:suppressAutoHyphens w:val="0"/>
        <w:overflowPunct/>
        <w:autoSpaceDE/>
        <w:autoSpaceDN/>
        <w:adjustRightInd/>
        <w:spacing w:before="400" w:after="240" w:line="276" w:lineRule="auto"/>
        <w:textAlignment w:val="auto"/>
        <w:rPr>
          <w:rFonts w:ascii="StobiSerif Regular" w:hAnsi="StobiSerif Regular"/>
          <w:sz w:val="20"/>
          <w:lang w:val="mk-MK"/>
        </w:rPr>
      </w:pPr>
      <w:bookmarkStart w:id="15" w:name="_Toc49778606"/>
      <w:r w:rsidRPr="003A581D">
        <w:rPr>
          <w:rFonts w:ascii="StobiSerif Regular" w:hAnsi="StobiSerif Regular"/>
          <w:sz w:val="20"/>
          <w:lang w:val="mk-MK"/>
        </w:rPr>
        <w:t xml:space="preserve">Профил на компанијата и </w:t>
      </w:r>
      <w:r w:rsidR="00617D27" w:rsidRPr="003A581D">
        <w:rPr>
          <w:rFonts w:ascii="StobiSerif Regular" w:hAnsi="StobiSerif Regular"/>
          <w:sz w:val="20"/>
          <w:lang w:val="mk-MK"/>
        </w:rPr>
        <w:t xml:space="preserve">критеируми </w:t>
      </w:r>
      <w:r w:rsidR="00617D27" w:rsidRPr="003A581D">
        <w:rPr>
          <w:rFonts w:ascii="StobiSerif Regular" w:hAnsi="StobiSerif Regular"/>
          <w:sz w:val="20"/>
        </w:rPr>
        <w:t xml:space="preserve">за </w:t>
      </w:r>
      <w:r w:rsidRPr="003A581D">
        <w:rPr>
          <w:rFonts w:ascii="StobiSerif Regular" w:hAnsi="StobiSerif Regular"/>
          <w:sz w:val="20"/>
          <w:lang w:val="mk-MK"/>
        </w:rPr>
        <w:t>квалификаци</w:t>
      </w:r>
      <w:r w:rsidR="00617D27" w:rsidRPr="003A581D">
        <w:rPr>
          <w:rFonts w:ascii="StobiSerif Regular" w:hAnsi="StobiSerif Regular"/>
          <w:sz w:val="20"/>
          <w:lang w:val="mk-MK"/>
        </w:rPr>
        <w:t>ја</w:t>
      </w:r>
      <w:bookmarkEnd w:id="15"/>
      <w:r w:rsidRPr="003A581D">
        <w:rPr>
          <w:rFonts w:ascii="StobiSerif Regular" w:hAnsi="StobiSerif Regular"/>
          <w:sz w:val="20"/>
          <w:lang w:val="mk-MK"/>
        </w:rPr>
        <w:t xml:space="preserve">  </w:t>
      </w:r>
    </w:p>
    <w:p w14:paraId="0B5E61CF" w14:textId="3ED8E89B" w:rsidR="00F05DCD" w:rsidRPr="003A581D" w:rsidRDefault="00F05DCD" w:rsidP="00F05DCD">
      <w:pPr>
        <w:pStyle w:val="Standard"/>
        <w:spacing w:before="120" w:after="120" w:line="276" w:lineRule="auto"/>
        <w:jc w:val="both"/>
        <w:rPr>
          <w:rFonts w:ascii="StobiSerif Regular" w:hAnsi="StobiSerif Regular"/>
          <w:sz w:val="20"/>
          <w:lang w:val="mk-MK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За целите на задачата, ќе биде ангажиран тим на експерти со </w:t>
      </w:r>
      <w:r w:rsidR="000C33E0" w:rsidRPr="003A581D">
        <w:rPr>
          <w:rFonts w:ascii="StobiSerif Regular" w:hAnsi="StobiSerif Regular"/>
          <w:sz w:val="20"/>
          <w:lang w:val="mk-MK"/>
        </w:rPr>
        <w:t xml:space="preserve">соодветно </w:t>
      </w:r>
      <w:r w:rsidRPr="003A581D">
        <w:rPr>
          <w:rFonts w:ascii="StobiSerif Regular" w:hAnsi="StobiSerif Regular"/>
          <w:sz w:val="20"/>
          <w:lang w:val="mk-MK"/>
        </w:rPr>
        <w:t xml:space="preserve">искуство и квалификации во предметната област како што е наведено подолу. Консултантската фирма може да се здружи со друга консултантска фирма(и) во форма на група на понудувачи или под-изведувачи, </w:t>
      </w:r>
      <w:r w:rsidR="00DA4394" w:rsidRPr="003A581D">
        <w:rPr>
          <w:rFonts w:ascii="StobiSerif Regular" w:hAnsi="StobiSerif Regular"/>
          <w:sz w:val="20"/>
          <w:lang w:val="mk-MK"/>
        </w:rPr>
        <w:t xml:space="preserve">се </w:t>
      </w:r>
      <w:r w:rsidRPr="003A581D">
        <w:rPr>
          <w:rFonts w:ascii="StobiSerif Regular" w:hAnsi="StobiSerif Regular"/>
          <w:sz w:val="20"/>
          <w:lang w:val="mk-MK"/>
        </w:rPr>
        <w:t xml:space="preserve">со цел надополнување на соодветните </w:t>
      </w:r>
      <w:r w:rsidR="00D745F3" w:rsidRPr="003A581D">
        <w:rPr>
          <w:rFonts w:ascii="StobiSerif Regular" w:hAnsi="StobiSerif Regular"/>
          <w:sz w:val="20"/>
          <w:lang w:val="mk-MK"/>
        </w:rPr>
        <w:t xml:space="preserve">области </w:t>
      </w:r>
      <w:r w:rsidRPr="003A581D">
        <w:rPr>
          <w:rFonts w:ascii="StobiSerif Regular" w:hAnsi="StobiSerif Regular"/>
          <w:sz w:val="20"/>
          <w:lang w:val="mk-MK"/>
        </w:rPr>
        <w:t>на стручност, зајакнување на техничките капацитети во нивната понуда и за да имаат на располагање поширок тим на експерти.</w:t>
      </w:r>
    </w:p>
    <w:p w14:paraId="3EDB0B68" w14:textId="30C0633B" w:rsidR="00F05DCD" w:rsidRPr="003A581D" w:rsidRDefault="00D745F3" w:rsidP="001C21A2">
      <w:pPr>
        <w:pStyle w:val="Standard"/>
        <w:spacing w:before="120" w:after="120" w:line="276" w:lineRule="auto"/>
        <w:jc w:val="both"/>
        <w:rPr>
          <w:rFonts w:ascii="StobiSerif Regular" w:hAnsi="StobiSerif Regular"/>
          <w:sz w:val="20"/>
          <w:lang w:val="mk-MK"/>
        </w:rPr>
      </w:pPr>
      <w:r w:rsidRPr="003A581D">
        <w:rPr>
          <w:rFonts w:ascii="StobiSerif Regular" w:hAnsi="StobiSerif Regular"/>
          <w:sz w:val="20"/>
          <w:lang w:val="mk-MK"/>
        </w:rPr>
        <w:t>Барањата за к</w:t>
      </w:r>
      <w:r w:rsidR="00F05DCD" w:rsidRPr="003A581D">
        <w:rPr>
          <w:rFonts w:ascii="StobiSerif Regular" w:hAnsi="StobiSerif Regular"/>
          <w:sz w:val="20"/>
          <w:lang w:val="mk-MK"/>
        </w:rPr>
        <w:t>валификаци</w:t>
      </w:r>
      <w:r w:rsidRPr="003A581D">
        <w:rPr>
          <w:rFonts w:ascii="StobiSerif Regular" w:hAnsi="StobiSerif Regular"/>
          <w:sz w:val="20"/>
          <w:lang w:val="mk-MK"/>
        </w:rPr>
        <w:t>и</w:t>
      </w:r>
      <w:r w:rsidR="00F05DCD" w:rsidRPr="003A581D">
        <w:rPr>
          <w:rFonts w:ascii="StobiSerif Regular" w:hAnsi="StobiSerif Regular"/>
          <w:sz w:val="20"/>
          <w:lang w:val="mk-MK"/>
        </w:rPr>
        <w:t xml:space="preserve"> </w:t>
      </w:r>
      <w:r w:rsidRPr="003A581D">
        <w:rPr>
          <w:rFonts w:ascii="StobiSerif Regular" w:hAnsi="StobiSerif Regular"/>
          <w:sz w:val="20"/>
          <w:lang w:val="mk-MK"/>
        </w:rPr>
        <w:t>н</w:t>
      </w:r>
      <w:r w:rsidR="00F05DCD" w:rsidRPr="003A581D">
        <w:rPr>
          <w:rFonts w:ascii="StobiSerif Regular" w:hAnsi="StobiSerif Regular"/>
          <w:sz w:val="20"/>
          <w:lang w:val="mk-MK"/>
        </w:rPr>
        <w:t>а консултантската фирма се сумирани подолу. Консултантот треба да биде фирма или група на фирми со следните квалификации:</w:t>
      </w:r>
    </w:p>
    <w:p w14:paraId="74515A03" w14:textId="6F932547" w:rsidR="00106E31" w:rsidRPr="003A581D" w:rsidRDefault="00D745F3" w:rsidP="001C21A2">
      <w:pPr>
        <w:pStyle w:val="ListParagraph"/>
        <w:numPr>
          <w:ilvl w:val="0"/>
          <w:numId w:val="37"/>
        </w:numPr>
        <w:suppressAutoHyphens w:val="0"/>
        <w:overflowPunct/>
        <w:autoSpaceDE/>
        <w:autoSpaceDN/>
        <w:adjustRightInd/>
        <w:spacing w:line="276" w:lineRule="auto"/>
        <w:contextualSpacing/>
        <w:textAlignment w:val="auto"/>
        <w:rPr>
          <w:rFonts w:ascii="StobiSerif Regular" w:hAnsi="StobiSerif Regular"/>
          <w:sz w:val="20"/>
        </w:rPr>
      </w:pPr>
      <w:bookmarkStart w:id="16" w:name="_Hlk35442900"/>
      <w:r w:rsidRPr="003A581D">
        <w:rPr>
          <w:rFonts w:ascii="StobiSerif Regular" w:hAnsi="StobiSerif Regular"/>
          <w:sz w:val="20"/>
          <w:lang w:val="mk-MK"/>
        </w:rPr>
        <w:t xml:space="preserve">Докажано искуство и потврдени референци за обезбедени услуги како Консултант - техничка помош во изминатите десет (10) години од кои најмалку пет (5) години работно искуство во </w:t>
      </w:r>
      <w:r w:rsidR="00D3006A">
        <w:rPr>
          <w:rFonts w:ascii="StobiSerif Regular" w:hAnsi="StobiSerif Regular"/>
          <w:sz w:val="20"/>
          <w:lang w:val="mk-MK"/>
        </w:rPr>
        <w:t>државата</w:t>
      </w:r>
      <w:r w:rsidR="00106E31" w:rsidRPr="003A581D">
        <w:rPr>
          <w:rFonts w:ascii="StobiSerif Regular" w:hAnsi="StobiSerif Regular"/>
          <w:sz w:val="20"/>
        </w:rPr>
        <w:t>;</w:t>
      </w:r>
    </w:p>
    <w:p w14:paraId="6FF71EFF" w14:textId="55126611" w:rsidR="00D745F3" w:rsidRPr="003A581D" w:rsidRDefault="00D745F3" w:rsidP="001C21A2">
      <w:pPr>
        <w:pStyle w:val="ListParagraph"/>
        <w:numPr>
          <w:ilvl w:val="0"/>
          <w:numId w:val="37"/>
        </w:numPr>
        <w:suppressAutoHyphens w:val="0"/>
        <w:overflowPunct/>
        <w:autoSpaceDE/>
        <w:autoSpaceDN/>
        <w:adjustRightInd/>
        <w:spacing w:line="276" w:lineRule="auto"/>
        <w:contextualSpacing/>
        <w:textAlignment w:val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Докажана </w:t>
      </w:r>
      <w:r w:rsidRPr="003A581D">
        <w:rPr>
          <w:rFonts w:ascii="StobiSerif Regular" w:hAnsi="StobiSerif Regular"/>
          <w:sz w:val="20"/>
          <w:lang w:val="mk-MK"/>
        </w:rPr>
        <w:t>стручност во</w:t>
      </w:r>
      <w:r w:rsidRPr="003A581D">
        <w:rPr>
          <w:rFonts w:ascii="StobiSerif Regular" w:hAnsi="StobiSerif Regular"/>
          <w:sz w:val="20"/>
        </w:rPr>
        <w:t xml:space="preserve"> спроведување консултантск</w:t>
      </w:r>
      <w:r w:rsidRPr="003A581D">
        <w:rPr>
          <w:rFonts w:ascii="StobiSerif Regular" w:hAnsi="StobiSerif Regular"/>
          <w:sz w:val="20"/>
          <w:lang w:val="mk-MK"/>
        </w:rPr>
        <w:t>и услуги</w:t>
      </w:r>
      <w:r w:rsidRPr="003A581D">
        <w:rPr>
          <w:rFonts w:ascii="StobiSerif Regular" w:hAnsi="StobiSerif Regular"/>
          <w:sz w:val="20"/>
        </w:rPr>
        <w:t>-техничка помош во проекти од слична природа, обем и вредност, најмалку три (3) проекти/задачи во изминатите десет (10) години</w:t>
      </w:r>
      <w:r w:rsidR="00D3006A">
        <w:rPr>
          <w:rFonts w:ascii="StobiSerif Regular" w:hAnsi="StobiSerif Regular"/>
          <w:sz w:val="20"/>
          <w:lang w:val="mk-MK"/>
        </w:rPr>
        <w:t>;</w:t>
      </w:r>
    </w:p>
    <w:p w14:paraId="76054AE0" w14:textId="77777777" w:rsidR="00A1620A" w:rsidRDefault="00D745F3" w:rsidP="001C21A2">
      <w:pPr>
        <w:pStyle w:val="ListParagraph"/>
        <w:numPr>
          <w:ilvl w:val="0"/>
          <w:numId w:val="37"/>
        </w:numPr>
        <w:suppressAutoHyphens w:val="0"/>
        <w:overflowPunct/>
        <w:autoSpaceDE/>
        <w:autoSpaceDN/>
        <w:adjustRightInd/>
        <w:spacing w:line="276" w:lineRule="auto"/>
        <w:contextualSpacing/>
        <w:textAlignment w:val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Познавање на комплексноста на политичката, социјалната и економската состојба во Северна Македонија </w:t>
      </w:r>
    </w:p>
    <w:p w14:paraId="766D0ADA" w14:textId="7B0A0B1A" w:rsidR="00106E31" w:rsidRPr="003A581D" w:rsidRDefault="00A1620A" w:rsidP="001C21A2">
      <w:pPr>
        <w:pStyle w:val="ListParagraph"/>
        <w:numPr>
          <w:ilvl w:val="0"/>
          <w:numId w:val="37"/>
        </w:numPr>
        <w:suppressAutoHyphens w:val="0"/>
        <w:overflowPunct/>
        <w:autoSpaceDE/>
        <w:autoSpaceDN/>
        <w:adjustRightInd/>
        <w:spacing w:line="276" w:lineRule="auto"/>
        <w:contextualSpacing/>
        <w:textAlignment w:val="auto"/>
        <w:rPr>
          <w:rFonts w:ascii="StobiSerif Regular" w:hAnsi="StobiSerif Regular"/>
          <w:sz w:val="20"/>
        </w:rPr>
      </w:pPr>
      <w:r>
        <w:rPr>
          <w:rFonts w:ascii="StobiSerif Regular" w:hAnsi="StobiSerif Regular"/>
          <w:sz w:val="20"/>
          <w:lang w:val="mk-MK"/>
        </w:rPr>
        <w:t>Д</w:t>
      </w:r>
      <w:r w:rsidR="00D745F3" w:rsidRPr="003A581D">
        <w:rPr>
          <w:rFonts w:ascii="StobiSerif Regular" w:hAnsi="StobiSerif Regular"/>
          <w:sz w:val="20"/>
        </w:rPr>
        <w:t>окажано искуство во управување</w:t>
      </w:r>
      <w:r w:rsidR="00D745F3" w:rsidRPr="003A581D">
        <w:rPr>
          <w:rFonts w:ascii="StobiSerif Regular" w:hAnsi="StobiSerif Regular"/>
          <w:sz w:val="20"/>
          <w:lang w:val="mk-MK"/>
        </w:rPr>
        <w:t xml:space="preserve"> со</w:t>
      </w:r>
      <w:r w:rsidR="00D745F3" w:rsidRPr="003A581D">
        <w:rPr>
          <w:rFonts w:ascii="StobiSerif Regular" w:hAnsi="StobiSerif Regular"/>
          <w:sz w:val="20"/>
        </w:rPr>
        <w:t xml:space="preserve"> процес</w:t>
      </w:r>
      <w:r w:rsidR="00D745F3" w:rsidRPr="003A581D">
        <w:rPr>
          <w:rFonts w:ascii="StobiSerif Regular" w:hAnsi="StobiSerif Regular"/>
          <w:sz w:val="20"/>
          <w:lang w:val="mk-MK"/>
        </w:rPr>
        <w:t xml:space="preserve">и </w:t>
      </w:r>
      <w:r w:rsidR="00D745F3" w:rsidRPr="003A581D">
        <w:rPr>
          <w:rFonts w:ascii="StobiSerif Regular" w:hAnsi="StobiSerif Regular"/>
          <w:sz w:val="20"/>
        </w:rPr>
        <w:t xml:space="preserve">каде успешно се ангажирани широк спектар на засегнати страни </w:t>
      </w:r>
      <w:r w:rsidR="00D745F3" w:rsidRPr="003A581D">
        <w:rPr>
          <w:rFonts w:ascii="StobiSerif Regular" w:hAnsi="StobiSerif Regular"/>
          <w:sz w:val="20"/>
          <w:lang w:val="mk-MK"/>
        </w:rPr>
        <w:t>кои</w:t>
      </w:r>
      <w:r w:rsidR="00D745F3" w:rsidRPr="003A581D">
        <w:rPr>
          <w:rFonts w:ascii="StobiSerif Regular" w:hAnsi="StobiSerif Regular"/>
          <w:sz w:val="20"/>
        </w:rPr>
        <w:t xml:space="preserve"> навремено и ефикасно споделува</w:t>
      </w:r>
      <w:r w:rsidR="00D745F3" w:rsidRPr="003A581D">
        <w:rPr>
          <w:rFonts w:ascii="StobiSerif Regular" w:hAnsi="StobiSerif Regular"/>
          <w:sz w:val="20"/>
          <w:lang w:val="mk-MK"/>
        </w:rPr>
        <w:t>ат ставови</w:t>
      </w:r>
      <w:r w:rsidR="00D745F3" w:rsidRPr="003A581D">
        <w:rPr>
          <w:rFonts w:ascii="StobiSerif Regular" w:hAnsi="StobiSerif Regular"/>
          <w:sz w:val="20"/>
        </w:rPr>
        <w:t xml:space="preserve"> и </w:t>
      </w:r>
      <w:r w:rsidR="00D745F3" w:rsidRPr="003A581D">
        <w:rPr>
          <w:rFonts w:ascii="StobiSerif Regular" w:hAnsi="StobiSerif Regular"/>
          <w:sz w:val="20"/>
          <w:lang w:val="mk-MK"/>
        </w:rPr>
        <w:t>стручност</w:t>
      </w:r>
      <w:r w:rsidR="000B0703" w:rsidRPr="003A581D">
        <w:rPr>
          <w:rFonts w:ascii="StobiSerif Regular" w:hAnsi="StobiSerif Regular"/>
          <w:sz w:val="20"/>
          <w:lang w:val="mk-MK"/>
        </w:rPr>
        <w:t>.</w:t>
      </w:r>
      <w:r w:rsidR="00106E31" w:rsidRPr="003A581D">
        <w:rPr>
          <w:rFonts w:ascii="StobiSerif Regular" w:hAnsi="StobiSerif Regular"/>
          <w:sz w:val="20"/>
        </w:rPr>
        <w:t xml:space="preserve"> </w:t>
      </w:r>
    </w:p>
    <w:p w14:paraId="353386DF" w14:textId="77777777" w:rsidR="00106E31" w:rsidRPr="003A581D" w:rsidRDefault="00106E31" w:rsidP="001C21A2">
      <w:pPr>
        <w:pStyle w:val="ListParagraph"/>
        <w:suppressAutoHyphens w:val="0"/>
        <w:overflowPunct/>
        <w:autoSpaceDE/>
        <w:autoSpaceDN/>
        <w:adjustRightInd/>
        <w:spacing w:line="276" w:lineRule="auto"/>
        <w:ind w:left="1080"/>
        <w:contextualSpacing/>
        <w:textAlignment w:val="auto"/>
        <w:rPr>
          <w:rFonts w:ascii="StobiSerif Regular" w:hAnsi="StobiSerif Regular"/>
          <w:sz w:val="20"/>
        </w:rPr>
      </w:pPr>
    </w:p>
    <w:p w14:paraId="14C9DCE6" w14:textId="4B58DD74" w:rsidR="00F05DCD" w:rsidRPr="003A581D" w:rsidRDefault="00F05DCD" w:rsidP="00F05DCD">
      <w:pPr>
        <w:pStyle w:val="Default"/>
        <w:spacing w:line="276" w:lineRule="auto"/>
        <w:jc w:val="both"/>
        <w:rPr>
          <w:rFonts w:ascii="StobiSerif Regular" w:hAnsi="StobiSerif Regular" w:cs="Times New Roman"/>
          <w:color w:val="auto"/>
          <w:sz w:val="20"/>
          <w:szCs w:val="20"/>
        </w:rPr>
      </w:pPr>
      <w:bookmarkStart w:id="17" w:name="_Toc396305216"/>
      <w:bookmarkStart w:id="18" w:name="_Toc47100649"/>
      <w:bookmarkEnd w:id="16"/>
      <w:r w:rsidRPr="003A581D">
        <w:rPr>
          <w:rFonts w:ascii="StobiSerif Regular" w:hAnsi="StobiSerif Regular" w:cs="Times New Roman"/>
          <w:color w:val="auto"/>
          <w:sz w:val="20"/>
          <w:szCs w:val="20"/>
        </w:rPr>
        <w:t xml:space="preserve">Наведеното искуство треба да </w:t>
      </w:r>
      <w:r w:rsidRPr="003A581D">
        <w:rPr>
          <w:rFonts w:ascii="StobiSerif Regular" w:hAnsi="StobiSerif Regular" w:cs="Times New Roman"/>
          <w:color w:val="auto"/>
          <w:sz w:val="20"/>
          <w:szCs w:val="20"/>
          <w:lang w:val="mk-MK"/>
        </w:rPr>
        <w:t>го</w:t>
      </w:r>
      <w:r w:rsidRPr="003A581D">
        <w:rPr>
          <w:rFonts w:ascii="StobiSerif Regular" w:hAnsi="StobiSerif Regular" w:cs="Times New Roman"/>
          <w:color w:val="auto"/>
          <w:sz w:val="20"/>
          <w:szCs w:val="20"/>
        </w:rPr>
        <w:t xml:space="preserve"> </w:t>
      </w:r>
      <w:r w:rsidRPr="003A581D">
        <w:rPr>
          <w:rFonts w:ascii="StobiSerif Regular" w:hAnsi="StobiSerif Regular" w:cs="Times New Roman"/>
          <w:color w:val="auto"/>
          <w:sz w:val="20"/>
          <w:szCs w:val="20"/>
          <w:lang w:val="mk-MK"/>
        </w:rPr>
        <w:t xml:space="preserve">докаже </w:t>
      </w:r>
      <w:r w:rsidRPr="003A581D">
        <w:rPr>
          <w:rFonts w:ascii="StobiSerif Regular" w:hAnsi="StobiSerif Regular" w:cs="Times New Roman"/>
          <w:color w:val="auto"/>
          <w:sz w:val="20"/>
          <w:szCs w:val="20"/>
        </w:rPr>
        <w:t xml:space="preserve">преку </w:t>
      </w:r>
      <w:r w:rsidR="00980754" w:rsidRPr="003A581D">
        <w:rPr>
          <w:rFonts w:ascii="StobiSerif Regular" w:hAnsi="StobiSerif Regular" w:cs="Times New Roman"/>
          <w:color w:val="auto"/>
          <w:sz w:val="20"/>
          <w:szCs w:val="20"/>
        </w:rPr>
        <w:t>референтна листа од најмалку</w:t>
      </w:r>
      <w:r w:rsidRPr="003A581D">
        <w:rPr>
          <w:rFonts w:ascii="StobiSerif Regular" w:hAnsi="StobiSerif Regular" w:cs="Times New Roman"/>
          <w:color w:val="auto"/>
          <w:sz w:val="20"/>
          <w:szCs w:val="20"/>
        </w:rPr>
        <w:t xml:space="preserve"> три (3) слични проекти во последните десет (10) години со опис на </w:t>
      </w:r>
      <w:r w:rsidR="000B0703" w:rsidRPr="003A581D">
        <w:rPr>
          <w:rFonts w:ascii="StobiSerif Regular" w:hAnsi="StobiSerif Regular" w:cs="Times New Roman"/>
          <w:color w:val="auto"/>
          <w:sz w:val="20"/>
          <w:szCs w:val="20"/>
          <w:lang w:val="mk-MK"/>
        </w:rPr>
        <w:t xml:space="preserve">реализираните </w:t>
      </w:r>
      <w:r w:rsidRPr="003A581D">
        <w:rPr>
          <w:rFonts w:ascii="StobiSerif Regular" w:hAnsi="StobiSerif Regular" w:cs="Times New Roman"/>
          <w:color w:val="auto"/>
          <w:sz w:val="20"/>
          <w:szCs w:val="20"/>
        </w:rPr>
        <w:t>услуги (вклучително информации за вредноста на договорот, договорен орган/работодавач, локација на проектот/држава, траење, буџет за задачата, процент</w:t>
      </w:r>
      <w:r w:rsidRPr="003A581D">
        <w:rPr>
          <w:rFonts w:ascii="StobiSerif Regular" w:hAnsi="StobiSerif Regular" w:cs="Times New Roman"/>
          <w:color w:val="auto"/>
          <w:sz w:val="20"/>
          <w:szCs w:val="20"/>
          <w:lang w:val="mk-MK"/>
        </w:rPr>
        <w:t xml:space="preserve"> на работите</w:t>
      </w:r>
      <w:r w:rsidRPr="003A581D">
        <w:rPr>
          <w:rFonts w:ascii="StobiSerif Regular" w:hAnsi="StobiSerif Regular" w:cs="Times New Roman"/>
          <w:color w:val="auto"/>
          <w:sz w:val="20"/>
          <w:szCs w:val="20"/>
        </w:rPr>
        <w:t xml:space="preserve"> </w:t>
      </w:r>
      <w:r w:rsidRPr="003A581D">
        <w:rPr>
          <w:rFonts w:ascii="StobiSerif Regular" w:hAnsi="StobiSerif Regular" w:cs="Times New Roman"/>
          <w:color w:val="auto"/>
          <w:sz w:val="20"/>
          <w:szCs w:val="20"/>
          <w:lang w:val="mk-MK"/>
        </w:rPr>
        <w:t xml:space="preserve">кои се </w:t>
      </w:r>
      <w:r w:rsidRPr="003A581D">
        <w:rPr>
          <w:rFonts w:ascii="StobiSerif Regular" w:hAnsi="StobiSerif Regular" w:cs="Times New Roman"/>
          <w:color w:val="auto"/>
          <w:sz w:val="20"/>
          <w:szCs w:val="20"/>
        </w:rPr>
        <w:t>изведен</w:t>
      </w:r>
      <w:r w:rsidRPr="003A581D">
        <w:rPr>
          <w:rFonts w:ascii="StobiSerif Regular" w:hAnsi="StobiSerif Regular" w:cs="Times New Roman"/>
          <w:color w:val="auto"/>
          <w:sz w:val="20"/>
          <w:szCs w:val="20"/>
          <w:lang w:val="mk-MK"/>
        </w:rPr>
        <w:t>и</w:t>
      </w:r>
      <w:r w:rsidRPr="003A581D">
        <w:rPr>
          <w:rFonts w:ascii="StobiSerif Regular" w:hAnsi="StobiSerif Regular" w:cs="Times New Roman"/>
          <w:color w:val="auto"/>
          <w:sz w:val="20"/>
          <w:szCs w:val="20"/>
        </w:rPr>
        <w:t xml:space="preserve"> од </w:t>
      </w:r>
      <w:r w:rsidRPr="003A581D">
        <w:rPr>
          <w:rFonts w:ascii="StobiSerif Regular" w:hAnsi="StobiSerif Regular" w:cs="Times New Roman"/>
          <w:color w:val="auto"/>
          <w:sz w:val="20"/>
          <w:szCs w:val="20"/>
          <w:lang w:val="mk-MK"/>
        </w:rPr>
        <w:t xml:space="preserve">страна на </w:t>
      </w:r>
      <w:r w:rsidR="00A1620A">
        <w:rPr>
          <w:rFonts w:ascii="StobiSerif Regular" w:hAnsi="StobiSerif Regular" w:cs="Times New Roman"/>
          <w:color w:val="auto"/>
          <w:sz w:val="20"/>
          <w:szCs w:val="20"/>
          <w:lang w:val="mk-MK"/>
        </w:rPr>
        <w:t>К</w:t>
      </w:r>
      <w:r w:rsidRPr="003A581D">
        <w:rPr>
          <w:rFonts w:ascii="StobiSerif Regular" w:hAnsi="StobiSerif Regular" w:cs="Times New Roman"/>
          <w:color w:val="auto"/>
          <w:sz w:val="20"/>
          <w:szCs w:val="20"/>
        </w:rPr>
        <w:t xml:space="preserve">онсултантот во случај на група на </w:t>
      </w:r>
      <w:r w:rsidR="000B0703" w:rsidRPr="003A581D">
        <w:rPr>
          <w:rFonts w:ascii="StobiSerif Regular" w:hAnsi="StobiSerif Regular" w:cs="Times New Roman"/>
          <w:color w:val="auto"/>
          <w:sz w:val="20"/>
          <w:szCs w:val="20"/>
          <w:lang w:val="mk-MK"/>
        </w:rPr>
        <w:t>понудували</w:t>
      </w:r>
      <w:r w:rsidRPr="003A581D">
        <w:rPr>
          <w:rFonts w:ascii="StobiSerif Regular" w:hAnsi="StobiSerif Regular" w:cs="Times New Roman"/>
          <w:color w:val="auto"/>
          <w:sz w:val="20"/>
          <w:szCs w:val="20"/>
        </w:rPr>
        <w:t xml:space="preserve"> и</w:t>
      </w:r>
      <w:r w:rsidRPr="003A581D">
        <w:rPr>
          <w:rFonts w:ascii="StobiSerif Regular" w:hAnsi="StobiSerif Regular" w:cs="Times New Roman"/>
          <w:color w:val="auto"/>
          <w:sz w:val="20"/>
          <w:szCs w:val="20"/>
          <w:lang w:val="mk-MK"/>
        </w:rPr>
        <w:t>ли</w:t>
      </w:r>
      <w:r w:rsidRPr="003A581D">
        <w:rPr>
          <w:rFonts w:ascii="StobiSerif Regular" w:hAnsi="StobiSerif Regular" w:cs="Times New Roman"/>
          <w:color w:val="auto"/>
          <w:sz w:val="20"/>
          <w:szCs w:val="20"/>
        </w:rPr>
        <w:t xml:space="preserve"> под-изведувачи и главни </w:t>
      </w:r>
      <w:r w:rsidRPr="003A581D">
        <w:rPr>
          <w:rFonts w:ascii="StobiSerif Regular" w:hAnsi="StobiSerif Regular" w:cs="Times New Roman"/>
          <w:color w:val="auto"/>
          <w:sz w:val="20"/>
          <w:szCs w:val="20"/>
          <w:lang w:val="mk-MK"/>
        </w:rPr>
        <w:lastRenderedPageBreak/>
        <w:t xml:space="preserve">реализирани </w:t>
      </w:r>
      <w:r w:rsidRPr="003A581D">
        <w:rPr>
          <w:rFonts w:ascii="StobiSerif Regular" w:hAnsi="StobiSerif Regular" w:cs="Times New Roman"/>
          <w:color w:val="auto"/>
          <w:sz w:val="20"/>
          <w:szCs w:val="20"/>
        </w:rPr>
        <w:t xml:space="preserve">активности) и </w:t>
      </w:r>
      <w:r w:rsidR="000B0703" w:rsidRPr="003A581D">
        <w:rPr>
          <w:rFonts w:ascii="StobiSerif Regular" w:hAnsi="StobiSerif Regular" w:cs="Times New Roman"/>
          <w:color w:val="auto"/>
          <w:sz w:val="20"/>
          <w:szCs w:val="20"/>
          <w:lang w:val="mk-MK"/>
        </w:rPr>
        <w:t xml:space="preserve">придружени со </w:t>
      </w:r>
      <w:r w:rsidRPr="003A581D">
        <w:rPr>
          <w:rFonts w:ascii="StobiSerif Regular" w:hAnsi="StobiSerif Regular" w:cs="Times New Roman"/>
          <w:color w:val="auto"/>
          <w:sz w:val="20"/>
          <w:szCs w:val="20"/>
        </w:rPr>
        <w:t xml:space="preserve">потврди за уредно исполнување на договорите </w:t>
      </w:r>
      <w:r w:rsidR="000B0703" w:rsidRPr="003A581D">
        <w:rPr>
          <w:rFonts w:ascii="StobiSerif Regular" w:hAnsi="StobiSerif Regular" w:cs="Times New Roman"/>
          <w:color w:val="auto"/>
          <w:sz w:val="20"/>
          <w:szCs w:val="20"/>
          <w:lang w:val="mk-MK"/>
        </w:rPr>
        <w:t>издадени</w:t>
      </w:r>
      <w:r w:rsidR="000B0703" w:rsidRPr="003A581D">
        <w:rPr>
          <w:rFonts w:ascii="StobiSerif Regular" w:hAnsi="StobiSerif Regular" w:cs="Times New Roman"/>
          <w:color w:val="auto"/>
          <w:sz w:val="20"/>
          <w:szCs w:val="20"/>
        </w:rPr>
        <w:t xml:space="preserve"> </w:t>
      </w:r>
      <w:r w:rsidRPr="003A581D">
        <w:rPr>
          <w:rFonts w:ascii="StobiSerif Regular" w:hAnsi="StobiSerif Regular" w:cs="Times New Roman"/>
          <w:color w:val="auto"/>
          <w:sz w:val="20"/>
          <w:szCs w:val="20"/>
        </w:rPr>
        <w:t>од другата</w:t>
      </w:r>
      <w:r w:rsidRPr="003A581D">
        <w:rPr>
          <w:rFonts w:ascii="StobiSerif Regular" w:hAnsi="StobiSerif Regular" w:cs="Times New Roman"/>
          <w:color w:val="auto"/>
          <w:sz w:val="20"/>
          <w:szCs w:val="20"/>
          <w:lang w:val="mk-MK"/>
        </w:rPr>
        <w:t xml:space="preserve"> договорна </w:t>
      </w:r>
      <w:r w:rsidRPr="003A581D">
        <w:rPr>
          <w:rFonts w:ascii="StobiSerif Regular" w:hAnsi="StobiSerif Regular" w:cs="Times New Roman"/>
          <w:color w:val="auto"/>
          <w:sz w:val="20"/>
          <w:szCs w:val="20"/>
        </w:rPr>
        <w:t>страна.</w:t>
      </w:r>
    </w:p>
    <w:p w14:paraId="1F2C2CC3" w14:textId="2B349278" w:rsidR="00F05DCD" w:rsidRPr="003A581D" w:rsidRDefault="00F05DCD" w:rsidP="00980754">
      <w:pPr>
        <w:pStyle w:val="Standard"/>
        <w:spacing w:before="120" w:after="120" w:line="276" w:lineRule="auto"/>
        <w:jc w:val="both"/>
        <w:rPr>
          <w:rFonts w:ascii="StobiSerif Regular" w:hAnsi="StobiSerif Regular"/>
          <w:sz w:val="20"/>
          <w:lang w:val="mk-MK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Консултантот треба да има организациски капацитети (се очекува Консултантот да ги има најмалку долунаведените клучни експерти за вршење на активностите во рамки на оваа задача) и соодветни вештини </w:t>
      </w:r>
      <w:r w:rsidR="002B42B8" w:rsidRPr="003A581D">
        <w:rPr>
          <w:rFonts w:ascii="StobiSerif Regular" w:hAnsi="StobiSerif Regular"/>
          <w:sz w:val="20"/>
          <w:lang w:val="mk-MK"/>
        </w:rPr>
        <w:t xml:space="preserve">со кои ќе располага </w:t>
      </w:r>
      <w:r w:rsidRPr="003A581D">
        <w:rPr>
          <w:rFonts w:ascii="StobiSerif Regular" w:hAnsi="StobiSerif Regular"/>
          <w:sz w:val="20"/>
          <w:lang w:val="mk-MK"/>
        </w:rPr>
        <w:t xml:space="preserve">тимот на експерти. Тимот на </w:t>
      </w:r>
      <w:r w:rsidR="00A1620A">
        <w:rPr>
          <w:rFonts w:ascii="StobiSerif Regular" w:hAnsi="StobiSerif Regular"/>
          <w:sz w:val="20"/>
          <w:lang w:val="mk-MK"/>
        </w:rPr>
        <w:t>К</w:t>
      </w:r>
      <w:r w:rsidRPr="003A581D">
        <w:rPr>
          <w:rFonts w:ascii="StobiSerif Regular" w:hAnsi="StobiSerif Regular"/>
          <w:sz w:val="20"/>
          <w:lang w:val="mk-MK"/>
        </w:rPr>
        <w:t>онсултантот составен за имплементација на проектот треба да се состои од експерти со високо знаење</w:t>
      </w:r>
      <w:r w:rsidR="002B42B8" w:rsidRPr="003A581D">
        <w:rPr>
          <w:rFonts w:ascii="StobiSerif Regular" w:hAnsi="StobiSerif Regular"/>
          <w:sz w:val="20"/>
          <w:lang w:val="mk-MK"/>
        </w:rPr>
        <w:t xml:space="preserve"> во</w:t>
      </w:r>
      <w:r w:rsidRPr="003A581D">
        <w:rPr>
          <w:rFonts w:ascii="StobiSerif Regular" w:hAnsi="StobiSerif Regular"/>
          <w:sz w:val="20"/>
          <w:lang w:val="mk-MK"/>
        </w:rPr>
        <w:t xml:space="preserve"> согласно</w:t>
      </w:r>
      <w:r w:rsidR="002B42B8" w:rsidRPr="003A581D">
        <w:rPr>
          <w:rFonts w:ascii="StobiSerif Regular" w:hAnsi="StobiSerif Regular"/>
          <w:sz w:val="20"/>
          <w:lang w:val="mk-MK"/>
        </w:rPr>
        <w:t>ст со</w:t>
      </w:r>
      <w:r w:rsidRPr="003A581D">
        <w:rPr>
          <w:rFonts w:ascii="StobiSerif Regular" w:hAnsi="StobiSerif Regular"/>
          <w:sz w:val="20"/>
          <w:lang w:val="mk-MK"/>
        </w:rPr>
        <w:t xml:space="preserve"> барањата подолу.</w:t>
      </w:r>
    </w:p>
    <w:p w14:paraId="7CBDFA12" w14:textId="77777777" w:rsidR="005D4F0E" w:rsidRPr="003A581D" w:rsidRDefault="00F05DCD" w:rsidP="005D4F0E">
      <w:pPr>
        <w:pStyle w:val="Heading1"/>
        <w:keepNext/>
        <w:numPr>
          <w:ilvl w:val="0"/>
          <w:numId w:val="34"/>
        </w:numPr>
        <w:suppressAutoHyphens w:val="0"/>
        <w:overflowPunct/>
        <w:autoSpaceDE/>
        <w:autoSpaceDN/>
        <w:adjustRightInd/>
        <w:spacing w:before="400" w:after="240" w:line="276" w:lineRule="auto"/>
        <w:textAlignment w:val="auto"/>
        <w:rPr>
          <w:rFonts w:ascii="StobiSerif Regular" w:hAnsi="StobiSerif Regular"/>
          <w:sz w:val="20"/>
          <w:lang w:val="mk-MK"/>
        </w:rPr>
      </w:pPr>
      <w:bookmarkStart w:id="19" w:name="_Toc49778607"/>
      <w:r w:rsidRPr="003A581D">
        <w:rPr>
          <w:rFonts w:ascii="StobiSerif Regular" w:hAnsi="StobiSerif Regular"/>
          <w:sz w:val="20"/>
          <w:lang w:val="mk-MK"/>
        </w:rPr>
        <w:t>Персонал на Консултантот</w:t>
      </w:r>
      <w:bookmarkEnd w:id="17"/>
      <w:bookmarkEnd w:id="18"/>
      <w:bookmarkEnd w:id="19"/>
    </w:p>
    <w:p w14:paraId="1F2F7E73" w14:textId="77777777" w:rsidR="00F05DCD" w:rsidRPr="003A581D" w:rsidRDefault="00F05DCD" w:rsidP="00F05DCD">
      <w:pPr>
        <w:pStyle w:val="Standard"/>
        <w:spacing w:before="120" w:after="120" w:line="276" w:lineRule="auto"/>
        <w:jc w:val="both"/>
        <w:rPr>
          <w:rFonts w:ascii="StobiSerif Regular" w:hAnsi="StobiSerif Regular"/>
          <w:sz w:val="20"/>
          <w:lang w:val="mk-MK"/>
        </w:rPr>
      </w:pPr>
      <w:r w:rsidRPr="003A581D">
        <w:rPr>
          <w:rFonts w:ascii="StobiSerif Regular" w:hAnsi="StobiSerif Regular"/>
          <w:sz w:val="20"/>
          <w:lang w:val="mk-MK"/>
        </w:rPr>
        <w:t>Консултантот ќе обезбеди соодветен персонал во смисла на стручност и распоред на време, како и опрема потребна за да се завршат активностите во рамки на обемот на работа и за остварување на целите на проектот во смисла на време, трошок и квалитет.</w:t>
      </w:r>
    </w:p>
    <w:p w14:paraId="7C12C9A1" w14:textId="77777777" w:rsidR="005D4F0E" w:rsidRPr="003A581D" w:rsidRDefault="00F05DCD" w:rsidP="00980754">
      <w:pPr>
        <w:pStyle w:val="Standard"/>
        <w:spacing w:before="120" w:after="120" w:line="276" w:lineRule="auto"/>
        <w:jc w:val="both"/>
        <w:rPr>
          <w:rFonts w:ascii="StobiSerif Regular" w:hAnsi="StobiSerif Regular"/>
          <w:sz w:val="20"/>
          <w:lang w:val="mk-MK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Бројот и месеците - по лице за целиот персонал треба да бидат наведени во техничката понуда </w:t>
      </w:r>
      <w:r w:rsidR="00B72F57" w:rsidRPr="003A581D">
        <w:rPr>
          <w:rFonts w:ascii="StobiSerif Regular" w:hAnsi="StobiSerif Regular"/>
          <w:sz w:val="20"/>
          <w:lang w:val="mk-MK"/>
        </w:rPr>
        <w:t xml:space="preserve">како </w:t>
      </w:r>
      <w:r w:rsidRPr="003A581D">
        <w:rPr>
          <w:rFonts w:ascii="StobiSerif Regular" w:hAnsi="StobiSerif Regular"/>
          <w:sz w:val="20"/>
          <w:lang w:val="mk-MK"/>
        </w:rPr>
        <w:t>и трошоците во поглед на овој персонал да бидат н</w:t>
      </w:r>
      <w:r w:rsidR="00980754" w:rsidRPr="003A581D">
        <w:rPr>
          <w:rFonts w:ascii="StobiSerif Regular" w:hAnsi="StobiSerif Regular"/>
          <w:sz w:val="20"/>
          <w:lang w:val="mk-MK"/>
        </w:rPr>
        <w:t>аве</w:t>
      </w:r>
      <w:r w:rsidR="00B72F57" w:rsidRPr="003A581D">
        <w:rPr>
          <w:rFonts w:ascii="StobiSerif Regular" w:hAnsi="StobiSerif Regular"/>
          <w:sz w:val="20"/>
          <w:lang w:val="mk-MK"/>
        </w:rPr>
        <w:t>д</w:t>
      </w:r>
      <w:r w:rsidR="00980754" w:rsidRPr="003A581D">
        <w:rPr>
          <w:rFonts w:ascii="StobiSerif Regular" w:hAnsi="StobiSerif Regular"/>
          <w:sz w:val="20"/>
          <w:lang w:val="mk-MK"/>
        </w:rPr>
        <w:t xml:space="preserve">ени во финансиската понуда. </w:t>
      </w:r>
    </w:p>
    <w:p w14:paraId="77CE2D1B" w14:textId="4C0B3C17" w:rsidR="005D4F0E" w:rsidRPr="003A581D" w:rsidRDefault="00980754" w:rsidP="005D4F0E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>Консултантот се охрабрува да користи локалн</w:t>
      </w:r>
      <w:r w:rsidRPr="003A581D">
        <w:rPr>
          <w:rFonts w:ascii="StobiSerif Regular" w:hAnsi="StobiSerif Regular"/>
          <w:sz w:val="20"/>
          <w:lang w:val="mk-MK"/>
        </w:rPr>
        <w:t>и</w:t>
      </w:r>
      <w:r w:rsidRPr="003A581D">
        <w:rPr>
          <w:rFonts w:ascii="StobiSerif Regular" w:hAnsi="StobiSerif Regular"/>
          <w:sz w:val="20"/>
        </w:rPr>
        <w:t xml:space="preserve"> експерти, како што </w:t>
      </w:r>
      <w:r w:rsidR="00A1620A">
        <w:rPr>
          <w:rFonts w:ascii="StobiSerif Regular" w:hAnsi="StobiSerif Regular"/>
          <w:sz w:val="20"/>
          <w:lang w:val="mk-MK"/>
        </w:rPr>
        <w:t xml:space="preserve">смета дека </w:t>
      </w:r>
      <w:r w:rsidRPr="003A581D">
        <w:rPr>
          <w:rFonts w:ascii="StobiSerif Regular" w:hAnsi="StobiSerif Regular"/>
          <w:sz w:val="20"/>
        </w:rPr>
        <w:t>е соодветно.</w:t>
      </w:r>
    </w:p>
    <w:p w14:paraId="3BA55C52" w14:textId="34FE1090" w:rsidR="00F05DCD" w:rsidRPr="003A581D" w:rsidRDefault="00F05DCD" w:rsidP="00F05DCD">
      <w:pPr>
        <w:pStyle w:val="Standard"/>
        <w:spacing w:before="120" w:after="120" w:line="276" w:lineRule="auto"/>
        <w:jc w:val="both"/>
        <w:rPr>
          <w:rFonts w:ascii="StobiSerif Regular" w:hAnsi="StobiSerif Regular"/>
          <w:sz w:val="20"/>
          <w:lang w:val="mk-MK"/>
        </w:rPr>
      </w:pPr>
      <w:r w:rsidRPr="003A581D">
        <w:rPr>
          <w:rFonts w:ascii="StobiSerif Regular" w:hAnsi="StobiSerif Regular"/>
          <w:sz w:val="20"/>
          <w:lang w:val="mk-MK"/>
        </w:rPr>
        <w:t xml:space="preserve">100% од времето на експертите ќе </w:t>
      </w:r>
      <w:r w:rsidR="00A1620A">
        <w:rPr>
          <w:rFonts w:ascii="StobiSerif Regular" w:hAnsi="StobiSerif Regular"/>
          <w:sz w:val="20"/>
          <w:lang w:val="mk-MK"/>
        </w:rPr>
        <w:t>се реализира</w:t>
      </w:r>
      <w:r w:rsidRPr="003A581D">
        <w:rPr>
          <w:rFonts w:ascii="StobiSerif Regular" w:hAnsi="StobiSerif Regular"/>
          <w:sz w:val="20"/>
          <w:lang w:val="mk-MK"/>
        </w:rPr>
        <w:t xml:space="preserve"> </w:t>
      </w:r>
      <w:r w:rsidR="00B72F57" w:rsidRPr="003A581D">
        <w:rPr>
          <w:rFonts w:ascii="StobiSerif Regular" w:hAnsi="StobiSerif Regular"/>
          <w:sz w:val="20"/>
          <w:lang w:val="mk-MK"/>
        </w:rPr>
        <w:t xml:space="preserve">на местото на </w:t>
      </w:r>
      <w:r w:rsidR="00A1620A">
        <w:rPr>
          <w:rFonts w:ascii="StobiSerif Regular" w:hAnsi="StobiSerif Regular"/>
          <w:sz w:val="20"/>
          <w:lang w:val="mk-MK"/>
        </w:rPr>
        <w:t>спроведување</w:t>
      </w:r>
      <w:r w:rsidR="00A1620A" w:rsidRPr="003A581D">
        <w:rPr>
          <w:rFonts w:ascii="StobiSerif Regular" w:hAnsi="StobiSerif Regular"/>
          <w:sz w:val="20"/>
          <w:lang w:val="mk-MK"/>
        </w:rPr>
        <w:t xml:space="preserve"> </w:t>
      </w:r>
      <w:r w:rsidR="00B72F57" w:rsidRPr="003A581D">
        <w:rPr>
          <w:rFonts w:ascii="StobiSerif Regular" w:hAnsi="StobiSerif Regular"/>
          <w:sz w:val="20"/>
          <w:lang w:val="mk-MK"/>
        </w:rPr>
        <w:t>на Договорот.</w:t>
      </w:r>
      <w:r w:rsidRPr="003A581D">
        <w:rPr>
          <w:rFonts w:ascii="StobiSerif Regular" w:hAnsi="StobiSerif Regular"/>
          <w:sz w:val="20"/>
          <w:lang w:val="mk-MK"/>
        </w:rPr>
        <w:t xml:space="preserve"> Не е можна работа од дома освен ако не се добие претходно одобрување од Работодавачот, што ќе се проценува од случај до случај.</w:t>
      </w:r>
    </w:p>
    <w:p w14:paraId="51D384D6" w14:textId="77777777" w:rsidR="00F05DCD" w:rsidRPr="003A581D" w:rsidRDefault="00F05DCD" w:rsidP="00F05DCD">
      <w:pPr>
        <w:pStyle w:val="Standard"/>
        <w:spacing w:before="120" w:after="120" w:line="276" w:lineRule="auto"/>
        <w:jc w:val="both"/>
        <w:rPr>
          <w:rFonts w:ascii="StobiSerif Regular" w:hAnsi="StobiSerif Regular"/>
          <w:sz w:val="20"/>
          <w:lang w:val="mk-MK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Консултантот ќе обезбеди </w:t>
      </w:r>
      <w:r w:rsidR="00B72F57" w:rsidRPr="003A581D">
        <w:rPr>
          <w:rFonts w:ascii="StobiSerif Regular" w:hAnsi="StobiSerif Regular"/>
          <w:sz w:val="20"/>
          <w:lang w:val="mk-MK"/>
        </w:rPr>
        <w:t xml:space="preserve">исто така </w:t>
      </w:r>
      <w:r w:rsidRPr="003A581D">
        <w:rPr>
          <w:rFonts w:ascii="StobiSerif Regular" w:hAnsi="StobiSerif Regular"/>
          <w:sz w:val="20"/>
          <w:lang w:val="mk-MK"/>
        </w:rPr>
        <w:t>соодветен административен персонал (технички секретар, преведувачи, возачи, итн.) потребни за поддршка на стручниот тим.</w:t>
      </w:r>
    </w:p>
    <w:p w14:paraId="3A9BF7C9" w14:textId="339E5793" w:rsidR="00980754" w:rsidRPr="003A581D" w:rsidRDefault="00980754" w:rsidP="00980754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Сите експерти кои имаат </w:t>
      </w:r>
      <w:r w:rsidR="00046B77" w:rsidRPr="003A581D">
        <w:rPr>
          <w:rFonts w:ascii="StobiSerif Regular" w:hAnsi="StobiSerif Regular"/>
          <w:sz w:val="20"/>
          <w:lang w:val="mk-MK"/>
        </w:rPr>
        <w:t>главна</w:t>
      </w:r>
      <w:r w:rsidR="00046B77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 xml:space="preserve">улога во спроведувањето на </w:t>
      </w:r>
      <w:r w:rsidR="00046B77" w:rsidRPr="003A581D">
        <w:rPr>
          <w:rFonts w:ascii="StobiSerif Regular" w:hAnsi="StobiSerif Regular"/>
          <w:sz w:val="20"/>
          <w:lang w:val="mk-MK"/>
        </w:rPr>
        <w:t>Д</w:t>
      </w:r>
      <w:r w:rsidR="00046B77" w:rsidRPr="003A581D">
        <w:rPr>
          <w:rFonts w:ascii="StobiSerif Regular" w:hAnsi="StobiSerif Regular"/>
          <w:sz w:val="20"/>
        </w:rPr>
        <w:t>оговорот</w:t>
      </w:r>
      <w:r w:rsidRPr="003A581D">
        <w:rPr>
          <w:rFonts w:ascii="StobiSerif Regular" w:hAnsi="StobiSerif Regular"/>
          <w:sz w:val="20"/>
        </w:rPr>
        <w:t>, се сметаат за клучни експерти.</w:t>
      </w:r>
    </w:p>
    <w:p w14:paraId="0C7D9F08" w14:textId="0F770492" w:rsidR="005D4F0E" w:rsidRPr="003A581D" w:rsidRDefault="00046B77" w:rsidP="005D4F0E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>П</w:t>
      </w:r>
      <w:r w:rsidRPr="003A581D">
        <w:rPr>
          <w:rFonts w:ascii="StobiSerif Regular" w:hAnsi="StobiSerif Regular"/>
          <w:sz w:val="20"/>
        </w:rPr>
        <w:t>одолу</w:t>
      </w:r>
      <w:r w:rsidRPr="003A581D" w:rsidDel="00046B77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>е резимиран</w:t>
      </w:r>
      <w:r w:rsidRPr="003A581D" w:rsidDel="00046B77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  <w:lang w:val="mk-MK"/>
        </w:rPr>
        <w:t>најмалиот број на</w:t>
      </w:r>
      <w:r w:rsidRPr="003A581D">
        <w:rPr>
          <w:rFonts w:ascii="StobiSerif Regular" w:hAnsi="StobiSerif Regular"/>
          <w:sz w:val="20"/>
        </w:rPr>
        <w:t xml:space="preserve"> очекуван </w:t>
      </w:r>
      <w:r w:rsidRPr="003A581D">
        <w:rPr>
          <w:rFonts w:ascii="StobiSerif Regular" w:hAnsi="StobiSerif Regular"/>
          <w:sz w:val="20"/>
          <w:lang w:val="mk-MK"/>
        </w:rPr>
        <w:t xml:space="preserve">ангажман на </w:t>
      </w:r>
      <w:r w:rsidRPr="003A581D">
        <w:rPr>
          <w:rFonts w:ascii="StobiSerif Regular" w:hAnsi="StobiSerif Regular"/>
          <w:sz w:val="20"/>
        </w:rPr>
        <w:t>персонал</w:t>
      </w:r>
      <w:r w:rsidRPr="003A581D">
        <w:rPr>
          <w:rFonts w:ascii="StobiSerif Regular" w:hAnsi="StobiSerif Regular"/>
          <w:sz w:val="20"/>
          <w:lang w:val="mk-MK"/>
        </w:rPr>
        <w:t>от на  консултантот</w:t>
      </w:r>
      <w:r w:rsidR="00980754" w:rsidRPr="003A581D">
        <w:rPr>
          <w:rFonts w:ascii="StobiSerif Regular" w:hAnsi="StobiSerif Regular"/>
          <w:sz w:val="20"/>
        </w:rPr>
        <w:t>:</w:t>
      </w:r>
    </w:p>
    <w:p w14:paraId="4A4AB48C" w14:textId="77777777" w:rsidR="005D4F0E" w:rsidRPr="003A581D" w:rsidRDefault="005D4F0E" w:rsidP="005D4F0E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ab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90"/>
        <w:gridCol w:w="4893"/>
        <w:gridCol w:w="2926"/>
      </w:tblGrid>
      <w:tr w:rsidR="005D4F0E" w:rsidRPr="007667EA" w14:paraId="3D27C8BA" w14:textId="77777777" w:rsidTr="004C4582">
        <w:tc>
          <w:tcPr>
            <w:tcW w:w="6352" w:type="dxa"/>
            <w:gridSpan w:val="2"/>
          </w:tcPr>
          <w:p w14:paraId="2EFD3301" w14:textId="63F7055E" w:rsidR="005D4F0E" w:rsidRPr="007667EA" w:rsidRDefault="00DF1A39" w:rsidP="004A143C">
            <w:pPr>
              <w:spacing w:line="276" w:lineRule="auto"/>
              <w:jc w:val="center"/>
              <w:rPr>
                <w:rFonts w:ascii="StobiSerif Regular" w:hAnsi="StobiSerif Regular"/>
                <w:b/>
                <w:sz w:val="20"/>
                <w:lang w:val="mk-MK"/>
              </w:rPr>
            </w:pPr>
            <w:r w:rsidRPr="007667EA">
              <w:rPr>
                <w:rFonts w:ascii="StobiSerif Regular" w:hAnsi="StobiSerif Regular"/>
                <w:b/>
                <w:sz w:val="20"/>
                <w:lang w:val="mk-MK"/>
              </w:rPr>
              <w:t>Експерти</w:t>
            </w:r>
          </w:p>
        </w:tc>
        <w:tc>
          <w:tcPr>
            <w:tcW w:w="3116" w:type="dxa"/>
          </w:tcPr>
          <w:p w14:paraId="429A8687" w14:textId="77777777" w:rsidR="005D4F0E" w:rsidRPr="007667EA" w:rsidRDefault="00DF1A39" w:rsidP="004C4582">
            <w:pPr>
              <w:spacing w:line="276" w:lineRule="auto"/>
              <w:jc w:val="center"/>
              <w:rPr>
                <w:rFonts w:ascii="StobiSerif Regular" w:hAnsi="StobiSerif Regular"/>
                <w:b/>
                <w:sz w:val="20"/>
                <w:lang w:val="mk-MK"/>
              </w:rPr>
            </w:pPr>
            <w:r w:rsidRPr="007667EA">
              <w:rPr>
                <w:rFonts w:ascii="StobiSerif Regular" w:hAnsi="StobiSerif Regular"/>
                <w:b/>
                <w:sz w:val="20"/>
                <w:lang w:val="mk-MK"/>
              </w:rPr>
              <w:t>Работни месеци</w:t>
            </w:r>
          </w:p>
        </w:tc>
      </w:tr>
      <w:tr w:rsidR="005D4F0E" w:rsidRPr="007667EA" w14:paraId="0F74F5FE" w14:textId="77777777" w:rsidTr="004C4582">
        <w:tc>
          <w:tcPr>
            <w:tcW w:w="1152" w:type="dxa"/>
          </w:tcPr>
          <w:p w14:paraId="3A4C5FB0" w14:textId="77777777" w:rsidR="005D4F0E" w:rsidRPr="007667EA" w:rsidRDefault="005D4F0E" w:rsidP="004C4582">
            <w:pPr>
              <w:spacing w:line="276" w:lineRule="auto"/>
              <w:rPr>
                <w:rFonts w:ascii="StobiSerif Regular" w:hAnsi="StobiSerif Regular"/>
                <w:b/>
                <w:sz w:val="20"/>
              </w:rPr>
            </w:pPr>
            <w:r w:rsidRPr="007667EA">
              <w:rPr>
                <w:rFonts w:ascii="StobiSerif Regular" w:hAnsi="StobiSerif Regular"/>
                <w:b/>
                <w:sz w:val="20"/>
              </w:rPr>
              <w:t>A</w:t>
            </w:r>
          </w:p>
        </w:tc>
        <w:tc>
          <w:tcPr>
            <w:tcW w:w="5200" w:type="dxa"/>
          </w:tcPr>
          <w:p w14:paraId="1EFFADCB" w14:textId="1695C70F" w:rsidR="005D4F0E" w:rsidRPr="007667EA" w:rsidRDefault="00DF1A39" w:rsidP="004A143C">
            <w:pPr>
              <w:spacing w:line="276" w:lineRule="auto"/>
              <w:rPr>
                <w:rFonts w:ascii="StobiSerif Regular" w:hAnsi="StobiSerif Regular"/>
                <w:b/>
                <w:sz w:val="20"/>
                <w:lang w:val="mk-MK"/>
              </w:rPr>
            </w:pPr>
            <w:r w:rsidRPr="007667EA">
              <w:rPr>
                <w:rFonts w:ascii="StobiSerif Regular" w:hAnsi="StobiSerif Regular"/>
                <w:b/>
                <w:sz w:val="20"/>
                <w:lang w:val="mk-MK"/>
              </w:rPr>
              <w:t>Клучни експерти</w:t>
            </w:r>
          </w:p>
        </w:tc>
        <w:tc>
          <w:tcPr>
            <w:tcW w:w="3116" w:type="dxa"/>
          </w:tcPr>
          <w:p w14:paraId="51BB09D4" w14:textId="77777777" w:rsidR="005D4F0E" w:rsidRPr="007667EA" w:rsidRDefault="005D4F0E" w:rsidP="004C4582">
            <w:pPr>
              <w:spacing w:line="276" w:lineRule="auto"/>
              <w:rPr>
                <w:rFonts w:ascii="StobiSerif Regular" w:hAnsi="StobiSerif Regular"/>
                <w:sz w:val="20"/>
              </w:rPr>
            </w:pPr>
          </w:p>
        </w:tc>
      </w:tr>
      <w:tr w:rsidR="005D4F0E" w:rsidRPr="007667EA" w14:paraId="7B5B08C9" w14:textId="77777777" w:rsidTr="004C4582">
        <w:tc>
          <w:tcPr>
            <w:tcW w:w="1152" w:type="dxa"/>
          </w:tcPr>
          <w:p w14:paraId="150DBAF0" w14:textId="77777777" w:rsidR="005D4F0E" w:rsidRPr="007667EA" w:rsidRDefault="005D4F0E" w:rsidP="004C4582">
            <w:pPr>
              <w:spacing w:line="276" w:lineRule="auto"/>
              <w:rPr>
                <w:rFonts w:ascii="StobiSerif Regular" w:hAnsi="StobiSerif Regular"/>
                <w:sz w:val="20"/>
              </w:rPr>
            </w:pPr>
            <w:r w:rsidRPr="007667EA">
              <w:rPr>
                <w:rFonts w:ascii="StobiSerif Regular" w:hAnsi="StobiSerif Regular"/>
                <w:sz w:val="20"/>
              </w:rPr>
              <w:t>A1</w:t>
            </w:r>
          </w:p>
        </w:tc>
        <w:tc>
          <w:tcPr>
            <w:tcW w:w="5200" w:type="dxa"/>
          </w:tcPr>
          <w:p w14:paraId="4AC93C5D" w14:textId="77777777" w:rsidR="005D4F0E" w:rsidRPr="007667EA" w:rsidRDefault="00DF1A39" w:rsidP="008A3911">
            <w:pPr>
              <w:spacing w:line="276" w:lineRule="auto"/>
              <w:rPr>
                <w:rFonts w:ascii="StobiSerif Regular" w:hAnsi="StobiSerif Regular"/>
                <w:sz w:val="20"/>
                <w:lang w:val="mk-MK"/>
              </w:rPr>
            </w:pPr>
            <w:r w:rsidRPr="007667EA">
              <w:rPr>
                <w:rFonts w:ascii="StobiSerif Regular" w:eastAsiaTheme="minorHAnsi" w:hAnsi="StobiSerif Regular"/>
                <w:sz w:val="20"/>
                <w:lang w:val="mk-MK"/>
              </w:rPr>
              <w:t>Раководител на консултантскиот тим</w:t>
            </w:r>
            <w:r w:rsidR="008A3911" w:rsidRPr="007667EA">
              <w:rPr>
                <w:rFonts w:ascii="StobiSerif Regular" w:eastAsiaTheme="minorHAnsi" w:hAnsi="StobiSerif Regular"/>
                <w:sz w:val="20"/>
                <w:lang w:val="mk-MK"/>
              </w:rPr>
              <w:t>/</w:t>
            </w:r>
            <w:r w:rsidRPr="007667EA">
              <w:rPr>
                <w:rFonts w:ascii="StobiSerif Regular" w:hAnsi="StobiSerif Regular"/>
                <w:sz w:val="20"/>
                <w:lang w:val="mk-MK"/>
              </w:rPr>
              <w:t xml:space="preserve">Експерт </w:t>
            </w:r>
            <w:r w:rsidR="008A3911" w:rsidRPr="007667EA">
              <w:rPr>
                <w:rFonts w:ascii="StobiSerif Regular" w:hAnsi="StobiSerif Regular"/>
                <w:sz w:val="20"/>
                <w:lang w:val="mk-MK"/>
              </w:rPr>
              <w:t>за патна инфраструктура</w:t>
            </w:r>
          </w:p>
        </w:tc>
        <w:tc>
          <w:tcPr>
            <w:tcW w:w="3116" w:type="dxa"/>
          </w:tcPr>
          <w:p w14:paraId="251D97F3" w14:textId="77777777" w:rsidR="005D4F0E" w:rsidRPr="007667EA" w:rsidRDefault="005D4F0E" w:rsidP="004C4582">
            <w:pPr>
              <w:spacing w:line="276" w:lineRule="auto"/>
              <w:jc w:val="center"/>
              <w:rPr>
                <w:rFonts w:ascii="StobiSerif Regular" w:hAnsi="StobiSerif Regular"/>
                <w:sz w:val="20"/>
              </w:rPr>
            </w:pPr>
            <w:r w:rsidRPr="007667EA">
              <w:rPr>
                <w:rFonts w:ascii="StobiSerif Regular" w:hAnsi="StobiSerif Regular"/>
                <w:sz w:val="20"/>
              </w:rPr>
              <w:t>6</w:t>
            </w:r>
          </w:p>
        </w:tc>
      </w:tr>
      <w:tr w:rsidR="005D4F0E" w:rsidRPr="007667EA" w14:paraId="0AC5F41B" w14:textId="77777777" w:rsidTr="004C4582">
        <w:tc>
          <w:tcPr>
            <w:tcW w:w="1152" w:type="dxa"/>
          </w:tcPr>
          <w:p w14:paraId="6E6CFA1B" w14:textId="77777777" w:rsidR="005D4F0E" w:rsidRPr="007667EA" w:rsidRDefault="005D4F0E" w:rsidP="004C4582">
            <w:pPr>
              <w:spacing w:line="276" w:lineRule="auto"/>
              <w:rPr>
                <w:rFonts w:ascii="StobiSerif Regular" w:hAnsi="StobiSerif Regular"/>
                <w:sz w:val="20"/>
              </w:rPr>
            </w:pPr>
            <w:r w:rsidRPr="007667EA">
              <w:rPr>
                <w:rFonts w:ascii="StobiSerif Regular" w:hAnsi="StobiSerif Regular"/>
                <w:sz w:val="20"/>
              </w:rPr>
              <w:t>A2</w:t>
            </w:r>
          </w:p>
        </w:tc>
        <w:tc>
          <w:tcPr>
            <w:tcW w:w="5200" w:type="dxa"/>
          </w:tcPr>
          <w:p w14:paraId="65C3DE02" w14:textId="72EE5DA9" w:rsidR="005D4F0E" w:rsidRPr="007667EA" w:rsidRDefault="00DF1A39" w:rsidP="008A3911">
            <w:pPr>
              <w:spacing w:line="276" w:lineRule="auto"/>
              <w:rPr>
                <w:rFonts w:ascii="StobiSerif Regular" w:hAnsi="StobiSerif Regular"/>
                <w:sz w:val="20"/>
                <w:lang w:val="mk-MK"/>
              </w:rPr>
            </w:pPr>
            <w:r w:rsidRPr="007667EA">
              <w:rPr>
                <w:rFonts w:ascii="StobiSerif Regular" w:hAnsi="StobiSerif Regular"/>
                <w:sz w:val="20"/>
                <w:lang w:val="mk-MK"/>
              </w:rPr>
              <w:t>Заменик раководител на консултантскиот тим</w:t>
            </w:r>
            <w:r w:rsidR="008A3911" w:rsidRPr="007667EA">
              <w:rPr>
                <w:rFonts w:ascii="StobiSerif Regular" w:hAnsi="StobiSerif Regular"/>
                <w:sz w:val="20"/>
              </w:rPr>
              <w:t>/</w:t>
            </w:r>
            <w:r w:rsidR="008A3911" w:rsidRPr="007667EA">
              <w:rPr>
                <w:rFonts w:ascii="StobiSerif Regular" w:hAnsi="StobiSerif Regular"/>
                <w:sz w:val="20"/>
                <w:lang w:val="mk-MK"/>
              </w:rPr>
              <w:t>Експерт за проектирање на патишта</w:t>
            </w:r>
          </w:p>
        </w:tc>
        <w:tc>
          <w:tcPr>
            <w:tcW w:w="3116" w:type="dxa"/>
          </w:tcPr>
          <w:p w14:paraId="2628EAD7" w14:textId="77777777" w:rsidR="005D4F0E" w:rsidRPr="007667EA" w:rsidRDefault="005D4F0E" w:rsidP="004C4582">
            <w:pPr>
              <w:spacing w:line="276" w:lineRule="auto"/>
              <w:jc w:val="center"/>
              <w:rPr>
                <w:rFonts w:ascii="StobiSerif Regular" w:hAnsi="StobiSerif Regular"/>
                <w:sz w:val="20"/>
              </w:rPr>
            </w:pPr>
            <w:r w:rsidRPr="007667EA">
              <w:rPr>
                <w:rFonts w:ascii="StobiSerif Regular" w:hAnsi="StobiSerif Regular"/>
                <w:sz w:val="20"/>
              </w:rPr>
              <w:t>6</w:t>
            </w:r>
          </w:p>
        </w:tc>
      </w:tr>
      <w:tr w:rsidR="005D4F0E" w:rsidRPr="007667EA" w14:paraId="444B6972" w14:textId="77777777" w:rsidTr="004C4582">
        <w:tc>
          <w:tcPr>
            <w:tcW w:w="1152" w:type="dxa"/>
          </w:tcPr>
          <w:p w14:paraId="6732538C" w14:textId="77777777" w:rsidR="005D4F0E" w:rsidRPr="007667EA" w:rsidRDefault="005D4F0E" w:rsidP="004C4582">
            <w:pPr>
              <w:spacing w:line="276" w:lineRule="auto"/>
              <w:rPr>
                <w:rFonts w:ascii="StobiSerif Regular" w:hAnsi="StobiSerif Regular"/>
                <w:sz w:val="20"/>
              </w:rPr>
            </w:pPr>
            <w:r w:rsidRPr="007667EA">
              <w:rPr>
                <w:rFonts w:ascii="StobiSerif Regular" w:hAnsi="StobiSerif Regular"/>
                <w:sz w:val="20"/>
              </w:rPr>
              <w:t>A3</w:t>
            </w:r>
          </w:p>
        </w:tc>
        <w:tc>
          <w:tcPr>
            <w:tcW w:w="5200" w:type="dxa"/>
          </w:tcPr>
          <w:p w14:paraId="10BC145A" w14:textId="77777777" w:rsidR="005D4F0E" w:rsidRPr="007667EA" w:rsidRDefault="00DF1A39" w:rsidP="004C4582">
            <w:pPr>
              <w:spacing w:line="276" w:lineRule="auto"/>
              <w:rPr>
                <w:rFonts w:ascii="StobiSerif Regular" w:hAnsi="StobiSerif Regular"/>
                <w:sz w:val="20"/>
                <w:lang w:val="mk-MK"/>
              </w:rPr>
            </w:pPr>
            <w:r w:rsidRPr="007667EA">
              <w:rPr>
                <w:rFonts w:ascii="StobiSerif Regular" w:hAnsi="StobiSerif Regular"/>
                <w:sz w:val="20"/>
                <w:lang w:val="mk-MK"/>
              </w:rPr>
              <w:t>Геодетски инженер</w:t>
            </w:r>
          </w:p>
        </w:tc>
        <w:tc>
          <w:tcPr>
            <w:tcW w:w="3116" w:type="dxa"/>
          </w:tcPr>
          <w:p w14:paraId="1A658927" w14:textId="77777777" w:rsidR="005D4F0E" w:rsidRPr="007667EA" w:rsidRDefault="005D4F0E" w:rsidP="004C4582">
            <w:pPr>
              <w:spacing w:line="276" w:lineRule="auto"/>
              <w:jc w:val="center"/>
              <w:rPr>
                <w:rFonts w:ascii="StobiSerif Regular" w:hAnsi="StobiSerif Regular"/>
                <w:sz w:val="20"/>
              </w:rPr>
            </w:pPr>
            <w:r w:rsidRPr="007667EA">
              <w:rPr>
                <w:rFonts w:ascii="StobiSerif Regular" w:hAnsi="StobiSerif Regular"/>
                <w:sz w:val="20"/>
              </w:rPr>
              <w:t>5</w:t>
            </w:r>
          </w:p>
        </w:tc>
      </w:tr>
      <w:tr w:rsidR="005D4F0E" w:rsidRPr="007667EA" w14:paraId="2059FF8B" w14:textId="77777777" w:rsidTr="004C4582">
        <w:tc>
          <w:tcPr>
            <w:tcW w:w="1152" w:type="dxa"/>
          </w:tcPr>
          <w:p w14:paraId="1C1910CF" w14:textId="77777777" w:rsidR="005D4F0E" w:rsidRPr="007667EA" w:rsidRDefault="005D4F0E" w:rsidP="004C4582">
            <w:pPr>
              <w:spacing w:line="276" w:lineRule="auto"/>
              <w:rPr>
                <w:rFonts w:ascii="StobiSerif Regular" w:hAnsi="StobiSerif Regular"/>
                <w:sz w:val="20"/>
              </w:rPr>
            </w:pPr>
            <w:r w:rsidRPr="007667EA">
              <w:rPr>
                <w:rFonts w:ascii="StobiSerif Regular" w:hAnsi="StobiSerif Regular"/>
                <w:sz w:val="20"/>
              </w:rPr>
              <w:t>A4</w:t>
            </w:r>
          </w:p>
        </w:tc>
        <w:tc>
          <w:tcPr>
            <w:tcW w:w="5200" w:type="dxa"/>
          </w:tcPr>
          <w:p w14:paraId="08A6993D" w14:textId="77777777" w:rsidR="005D4F0E" w:rsidRPr="007667EA" w:rsidRDefault="008A3911" w:rsidP="004C4582">
            <w:pPr>
              <w:spacing w:line="276" w:lineRule="auto"/>
              <w:rPr>
                <w:rFonts w:ascii="StobiSerif Regular" w:hAnsi="StobiSerif Regular"/>
                <w:sz w:val="20"/>
              </w:rPr>
            </w:pPr>
            <w:r w:rsidRPr="007667EA">
              <w:rPr>
                <w:rFonts w:ascii="StobiSerif Regular" w:hAnsi="StobiSerif Regular"/>
                <w:sz w:val="20"/>
                <w:lang w:val="mk-MK"/>
              </w:rPr>
              <w:t>Експерт за безбедност на патиштата</w:t>
            </w:r>
          </w:p>
        </w:tc>
        <w:tc>
          <w:tcPr>
            <w:tcW w:w="3116" w:type="dxa"/>
          </w:tcPr>
          <w:p w14:paraId="7A5169EF" w14:textId="77777777" w:rsidR="005D4F0E" w:rsidRPr="007667EA" w:rsidRDefault="005D4F0E" w:rsidP="004C4582">
            <w:pPr>
              <w:spacing w:line="276" w:lineRule="auto"/>
              <w:jc w:val="center"/>
              <w:rPr>
                <w:rFonts w:ascii="StobiSerif Regular" w:hAnsi="StobiSerif Regular"/>
                <w:sz w:val="20"/>
              </w:rPr>
            </w:pPr>
            <w:r w:rsidRPr="007667EA">
              <w:rPr>
                <w:rFonts w:ascii="StobiSerif Regular" w:hAnsi="StobiSerif Regular"/>
                <w:sz w:val="20"/>
              </w:rPr>
              <w:t>5</w:t>
            </w:r>
          </w:p>
        </w:tc>
      </w:tr>
      <w:tr w:rsidR="005D4F0E" w:rsidRPr="007667EA" w14:paraId="788673AD" w14:textId="77777777" w:rsidTr="004C4582">
        <w:tc>
          <w:tcPr>
            <w:tcW w:w="1152" w:type="dxa"/>
          </w:tcPr>
          <w:p w14:paraId="37AD4BF1" w14:textId="77777777" w:rsidR="005D4F0E" w:rsidRPr="007667EA" w:rsidRDefault="005D4F0E" w:rsidP="004C4582">
            <w:pPr>
              <w:spacing w:line="276" w:lineRule="auto"/>
              <w:rPr>
                <w:rFonts w:ascii="StobiSerif Regular" w:hAnsi="StobiSerif Regular"/>
                <w:sz w:val="20"/>
              </w:rPr>
            </w:pPr>
            <w:r w:rsidRPr="007667EA">
              <w:rPr>
                <w:rFonts w:ascii="StobiSerif Regular" w:hAnsi="StobiSerif Regular"/>
                <w:sz w:val="20"/>
              </w:rPr>
              <w:t>A5</w:t>
            </w:r>
          </w:p>
        </w:tc>
        <w:tc>
          <w:tcPr>
            <w:tcW w:w="5200" w:type="dxa"/>
          </w:tcPr>
          <w:p w14:paraId="0E472B3B" w14:textId="3D8C08F7" w:rsidR="005D4F0E" w:rsidRPr="007667EA" w:rsidRDefault="008A3911" w:rsidP="004C4582">
            <w:pPr>
              <w:spacing w:line="276" w:lineRule="auto"/>
              <w:rPr>
                <w:rFonts w:ascii="StobiSerif Regular" w:hAnsi="StobiSerif Regular"/>
                <w:sz w:val="20"/>
              </w:rPr>
            </w:pPr>
            <w:r w:rsidRPr="007667EA">
              <w:rPr>
                <w:rFonts w:ascii="StobiSerif Regular" w:hAnsi="StobiSerif Regular"/>
                <w:sz w:val="20"/>
              </w:rPr>
              <w:t xml:space="preserve">Експерт за отпорност на </w:t>
            </w:r>
            <w:r w:rsidR="004A143C" w:rsidRPr="007667EA">
              <w:rPr>
                <w:rFonts w:ascii="StobiSerif Regular" w:hAnsi="StobiSerif Regular"/>
                <w:sz w:val="20"/>
                <w:lang w:val="mk-MK"/>
              </w:rPr>
              <w:t>патиштата</w:t>
            </w:r>
          </w:p>
        </w:tc>
        <w:tc>
          <w:tcPr>
            <w:tcW w:w="3116" w:type="dxa"/>
          </w:tcPr>
          <w:p w14:paraId="5B521F45" w14:textId="77777777" w:rsidR="005D4F0E" w:rsidRPr="007667EA" w:rsidRDefault="005D4F0E" w:rsidP="004C4582">
            <w:pPr>
              <w:spacing w:line="276" w:lineRule="auto"/>
              <w:jc w:val="center"/>
              <w:rPr>
                <w:rFonts w:ascii="StobiSerif Regular" w:hAnsi="StobiSerif Regular"/>
                <w:sz w:val="20"/>
              </w:rPr>
            </w:pPr>
            <w:r w:rsidRPr="007667EA">
              <w:rPr>
                <w:rFonts w:ascii="StobiSerif Regular" w:hAnsi="StobiSerif Regular"/>
                <w:sz w:val="20"/>
              </w:rPr>
              <w:t>5</w:t>
            </w:r>
          </w:p>
        </w:tc>
      </w:tr>
      <w:tr w:rsidR="005D4F0E" w:rsidRPr="007667EA" w14:paraId="2A1F2B0A" w14:textId="77777777" w:rsidTr="004C4582">
        <w:tc>
          <w:tcPr>
            <w:tcW w:w="1152" w:type="dxa"/>
          </w:tcPr>
          <w:p w14:paraId="5910BD57" w14:textId="77777777" w:rsidR="005D4F0E" w:rsidRPr="007667EA" w:rsidRDefault="005D4F0E" w:rsidP="004C4582">
            <w:pPr>
              <w:spacing w:line="276" w:lineRule="auto"/>
              <w:rPr>
                <w:rFonts w:ascii="StobiSerif Regular" w:hAnsi="StobiSerif Regular"/>
                <w:sz w:val="20"/>
              </w:rPr>
            </w:pPr>
            <w:r w:rsidRPr="007667EA">
              <w:rPr>
                <w:rFonts w:ascii="StobiSerif Regular" w:hAnsi="StobiSerif Regular"/>
                <w:sz w:val="20"/>
              </w:rPr>
              <w:t>A6</w:t>
            </w:r>
          </w:p>
        </w:tc>
        <w:tc>
          <w:tcPr>
            <w:tcW w:w="5200" w:type="dxa"/>
          </w:tcPr>
          <w:p w14:paraId="723C986E" w14:textId="77777777" w:rsidR="005D4F0E" w:rsidRPr="007667EA" w:rsidRDefault="008A3911" w:rsidP="008A3911">
            <w:pPr>
              <w:rPr>
                <w:rFonts w:ascii="StobiSerif Regular" w:hAnsi="StobiSerif Regular"/>
                <w:color w:val="000000"/>
                <w:sz w:val="20"/>
                <w:lang w:val="mk-MK"/>
              </w:rPr>
            </w:pPr>
            <w:r w:rsidRPr="007667EA">
              <w:rPr>
                <w:rFonts w:ascii="StobiSerif Regular" w:hAnsi="StobiSerif Regular"/>
                <w:color w:val="000000"/>
                <w:sz w:val="20"/>
                <w:lang w:val="mk-MK"/>
              </w:rPr>
              <w:t>Експерт</w:t>
            </w:r>
            <w:r w:rsidR="00DF1A39" w:rsidRPr="007667EA">
              <w:rPr>
                <w:rFonts w:ascii="StobiSerif Regular" w:hAnsi="StobiSerif Regular"/>
                <w:color w:val="000000"/>
                <w:sz w:val="20"/>
              </w:rPr>
              <w:t xml:space="preserve"> за </w:t>
            </w:r>
            <w:r w:rsidRPr="007667EA">
              <w:rPr>
                <w:rFonts w:ascii="StobiSerif Regular" w:hAnsi="StobiSerif Regular"/>
                <w:color w:val="000000"/>
                <w:sz w:val="20"/>
                <w:lang w:val="mk-MK"/>
              </w:rPr>
              <w:t xml:space="preserve">заштита на </w:t>
            </w:r>
            <w:r w:rsidR="00DF1A39" w:rsidRPr="007667EA">
              <w:rPr>
                <w:rFonts w:ascii="StobiSerif Regular" w:hAnsi="StobiSerif Regular"/>
                <w:color w:val="000000"/>
                <w:sz w:val="20"/>
              </w:rPr>
              <w:t>животна</w:t>
            </w:r>
            <w:r w:rsidRPr="007667EA">
              <w:rPr>
                <w:rFonts w:ascii="StobiSerif Regular" w:hAnsi="StobiSerif Regular"/>
                <w:color w:val="000000"/>
                <w:sz w:val="20"/>
                <w:lang w:val="mk-MK"/>
              </w:rPr>
              <w:t>та</w:t>
            </w:r>
            <w:r w:rsidR="00DF1A39" w:rsidRPr="007667EA">
              <w:rPr>
                <w:rFonts w:ascii="StobiSerif Regular" w:hAnsi="StobiSerif Regular"/>
                <w:color w:val="000000"/>
                <w:sz w:val="20"/>
              </w:rPr>
              <w:t xml:space="preserve"> средина и</w:t>
            </w:r>
            <w:r w:rsidR="00DF1A39" w:rsidRPr="007667EA">
              <w:rPr>
                <w:rFonts w:ascii="StobiSerif Regular" w:hAnsi="StobiSerif Regular"/>
                <w:color w:val="000000"/>
                <w:sz w:val="20"/>
                <w:lang w:val="mk-MK"/>
              </w:rPr>
              <w:t xml:space="preserve"> </w:t>
            </w:r>
            <w:r w:rsidR="00DF1A39" w:rsidRPr="007667EA">
              <w:rPr>
                <w:rFonts w:ascii="StobiSerif Regular" w:hAnsi="StobiSerif Regular"/>
                <w:color w:val="000000"/>
                <w:sz w:val="20"/>
              </w:rPr>
              <w:t>социјални аспекти</w:t>
            </w:r>
          </w:p>
        </w:tc>
        <w:tc>
          <w:tcPr>
            <w:tcW w:w="3116" w:type="dxa"/>
          </w:tcPr>
          <w:p w14:paraId="19B0AE65" w14:textId="77777777" w:rsidR="005D4F0E" w:rsidRPr="007667EA" w:rsidRDefault="005D4F0E" w:rsidP="004C4582">
            <w:pPr>
              <w:spacing w:line="276" w:lineRule="auto"/>
              <w:jc w:val="center"/>
              <w:rPr>
                <w:rFonts w:ascii="StobiSerif Regular" w:hAnsi="StobiSerif Regular"/>
                <w:sz w:val="20"/>
              </w:rPr>
            </w:pPr>
            <w:r w:rsidRPr="007667EA">
              <w:rPr>
                <w:rFonts w:ascii="StobiSerif Regular" w:hAnsi="StobiSerif Regular"/>
                <w:sz w:val="20"/>
              </w:rPr>
              <w:t>5</w:t>
            </w:r>
          </w:p>
        </w:tc>
      </w:tr>
      <w:tr w:rsidR="005D4F0E" w:rsidRPr="007667EA" w14:paraId="4F4D26D4" w14:textId="77777777" w:rsidTr="004C4582">
        <w:tc>
          <w:tcPr>
            <w:tcW w:w="1152" w:type="dxa"/>
          </w:tcPr>
          <w:p w14:paraId="08C2EA04" w14:textId="77777777" w:rsidR="005D4F0E" w:rsidRPr="007667EA" w:rsidRDefault="005D4F0E" w:rsidP="004C4582">
            <w:pPr>
              <w:spacing w:line="276" w:lineRule="auto"/>
              <w:rPr>
                <w:rFonts w:ascii="StobiSerif Regular" w:hAnsi="StobiSerif Regular"/>
                <w:sz w:val="20"/>
              </w:rPr>
            </w:pPr>
          </w:p>
        </w:tc>
        <w:tc>
          <w:tcPr>
            <w:tcW w:w="5200" w:type="dxa"/>
          </w:tcPr>
          <w:p w14:paraId="38984497" w14:textId="77777777" w:rsidR="005D4F0E" w:rsidRPr="007667EA" w:rsidRDefault="008A3911" w:rsidP="004C4582">
            <w:pPr>
              <w:spacing w:line="276" w:lineRule="auto"/>
              <w:rPr>
                <w:rFonts w:ascii="StobiSerif Regular" w:hAnsi="StobiSerif Regular"/>
                <w:sz w:val="20"/>
              </w:rPr>
            </w:pPr>
            <w:r w:rsidRPr="007667EA">
              <w:rPr>
                <w:rFonts w:ascii="StobiSerif Regular" w:hAnsi="StobiSerif Regular"/>
                <w:b/>
                <w:sz w:val="20"/>
                <w:lang w:val="mk-MK"/>
              </w:rPr>
              <w:t>Вку</w:t>
            </w:r>
            <w:r w:rsidR="00DF1A39" w:rsidRPr="007667EA">
              <w:rPr>
                <w:rFonts w:ascii="StobiSerif Regular" w:hAnsi="StobiSerif Regular"/>
                <w:b/>
                <w:sz w:val="20"/>
                <w:lang w:val="mk-MK"/>
              </w:rPr>
              <w:t>пно клучни експерти</w:t>
            </w:r>
            <w:r w:rsidR="005D4F0E" w:rsidRPr="007667EA">
              <w:rPr>
                <w:rFonts w:ascii="StobiSerif Regular" w:hAnsi="StobiSerif Regular"/>
                <w:b/>
                <w:sz w:val="20"/>
              </w:rPr>
              <w:t xml:space="preserve"> (A)</w:t>
            </w:r>
          </w:p>
        </w:tc>
        <w:tc>
          <w:tcPr>
            <w:tcW w:w="3116" w:type="dxa"/>
          </w:tcPr>
          <w:p w14:paraId="448C23FB" w14:textId="77777777" w:rsidR="005D4F0E" w:rsidRPr="007667EA" w:rsidRDefault="005D4F0E" w:rsidP="004C4582">
            <w:pPr>
              <w:spacing w:line="276" w:lineRule="auto"/>
              <w:jc w:val="center"/>
              <w:rPr>
                <w:rFonts w:ascii="StobiSerif Regular" w:hAnsi="StobiSerif Regular"/>
                <w:b/>
                <w:sz w:val="20"/>
              </w:rPr>
            </w:pPr>
            <w:r w:rsidRPr="007667EA">
              <w:rPr>
                <w:rFonts w:ascii="StobiSerif Regular" w:hAnsi="StobiSerif Regular"/>
                <w:b/>
                <w:sz w:val="20"/>
              </w:rPr>
              <w:t>32</w:t>
            </w:r>
          </w:p>
        </w:tc>
      </w:tr>
      <w:tr w:rsidR="005D4F0E" w:rsidRPr="007667EA" w14:paraId="434A882C" w14:textId="77777777" w:rsidTr="004C4582">
        <w:tc>
          <w:tcPr>
            <w:tcW w:w="1152" w:type="dxa"/>
          </w:tcPr>
          <w:p w14:paraId="5DD77A44" w14:textId="77777777" w:rsidR="005D4F0E" w:rsidRPr="007667EA" w:rsidRDefault="005D4F0E" w:rsidP="004C4582">
            <w:pPr>
              <w:spacing w:line="276" w:lineRule="auto"/>
              <w:rPr>
                <w:rFonts w:ascii="StobiSerif Regular" w:hAnsi="StobiSerif Regular"/>
                <w:sz w:val="20"/>
              </w:rPr>
            </w:pPr>
            <w:r w:rsidRPr="007667EA">
              <w:rPr>
                <w:rFonts w:ascii="StobiSerif Regular" w:hAnsi="StobiSerif Regular"/>
                <w:sz w:val="20"/>
              </w:rPr>
              <w:t>B</w:t>
            </w:r>
          </w:p>
        </w:tc>
        <w:tc>
          <w:tcPr>
            <w:tcW w:w="5200" w:type="dxa"/>
          </w:tcPr>
          <w:p w14:paraId="2E7A6815" w14:textId="77777777" w:rsidR="005D4F0E" w:rsidRPr="007667EA" w:rsidRDefault="008A3911" w:rsidP="004C4582">
            <w:pPr>
              <w:spacing w:line="276" w:lineRule="auto"/>
              <w:rPr>
                <w:rFonts w:ascii="StobiSerif Regular" w:hAnsi="StobiSerif Regular"/>
                <w:sz w:val="20"/>
                <w:lang w:val="mk-MK"/>
              </w:rPr>
            </w:pPr>
            <w:r w:rsidRPr="007667EA">
              <w:rPr>
                <w:rFonts w:ascii="StobiSerif Regular" w:hAnsi="StobiSerif Regular"/>
                <w:sz w:val="20"/>
                <w:lang w:val="mk-MK"/>
              </w:rPr>
              <w:t>Други Е</w:t>
            </w:r>
            <w:r w:rsidR="00DF1A39" w:rsidRPr="007667EA">
              <w:rPr>
                <w:rFonts w:ascii="StobiSerif Regular" w:hAnsi="StobiSerif Regular"/>
                <w:sz w:val="20"/>
                <w:lang w:val="mk-MK"/>
              </w:rPr>
              <w:t>ксперти</w:t>
            </w:r>
          </w:p>
        </w:tc>
        <w:tc>
          <w:tcPr>
            <w:tcW w:w="3116" w:type="dxa"/>
          </w:tcPr>
          <w:p w14:paraId="28F7BE41" w14:textId="77777777" w:rsidR="005D4F0E" w:rsidRPr="007667EA" w:rsidRDefault="005D4F0E" w:rsidP="004C4582">
            <w:pPr>
              <w:spacing w:line="276" w:lineRule="auto"/>
              <w:jc w:val="center"/>
              <w:rPr>
                <w:rFonts w:ascii="StobiSerif Regular" w:hAnsi="StobiSerif Regular"/>
                <w:sz w:val="20"/>
              </w:rPr>
            </w:pPr>
          </w:p>
        </w:tc>
      </w:tr>
      <w:tr w:rsidR="005D4F0E" w:rsidRPr="007667EA" w14:paraId="03A9999C" w14:textId="77777777" w:rsidTr="004C4582">
        <w:tc>
          <w:tcPr>
            <w:tcW w:w="1152" w:type="dxa"/>
          </w:tcPr>
          <w:p w14:paraId="1D56E18B" w14:textId="77777777" w:rsidR="005D4F0E" w:rsidRPr="007667EA" w:rsidRDefault="005D4F0E" w:rsidP="004C4582">
            <w:pPr>
              <w:spacing w:line="276" w:lineRule="auto"/>
              <w:rPr>
                <w:rFonts w:ascii="StobiSerif Regular" w:hAnsi="StobiSerif Regular"/>
                <w:sz w:val="20"/>
              </w:rPr>
            </w:pPr>
            <w:r w:rsidRPr="007667EA">
              <w:rPr>
                <w:rFonts w:ascii="StobiSerif Regular" w:hAnsi="StobiSerif Regular"/>
                <w:sz w:val="20"/>
              </w:rPr>
              <w:t>B1</w:t>
            </w:r>
          </w:p>
        </w:tc>
        <w:tc>
          <w:tcPr>
            <w:tcW w:w="5200" w:type="dxa"/>
          </w:tcPr>
          <w:p w14:paraId="29175801" w14:textId="77777777" w:rsidR="005D4F0E" w:rsidRPr="007667EA" w:rsidRDefault="00EA7D1C" w:rsidP="004C4582">
            <w:pPr>
              <w:spacing w:line="276" w:lineRule="auto"/>
              <w:rPr>
                <w:rFonts w:ascii="StobiSerif Regular" w:hAnsi="StobiSerif Regular"/>
                <w:sz w:val="20"/>
                <w:lang w:val="mk-MK"/>
              </w:rPr>
            </w:pPr>
            <w:r w:rsidRPr="007667EA">
              <w:rPr>
                <w:rFonts w:ascii="StobiSerif Regular" w:hAnsi="StobiSerif Regular"/>
                <w:sz w:val="20"/>
                <w:lang w:val="mk-MK"/>
              </w:rPr>
              <w:t>Постари</w:t>
            </w:r>
            <w:r w:rsidR="008A3911" w:rsidRPr="007667EA">
              <w:rPr>
                <w:rFonts w:ascii="StobiSerif Regular" w:hAnsi="StobiSerif Regular"/>
                <w:sz w:val="20"/>
                <w:lang w:val="mk-MK"/>
              </w:rPr>
              <w:t xml:space="preserve"> Експерти</w:t>
            </w:r>
          </w:p>
        </w:tc>
        <w:tc>
          <w:tcPr>
            <w:tcW w:w="3116" w:type="dxa"/>
          </w:tcPr>
          <w:p w14:paraId="7F97F547" w14:textId="77777777" w:rsidR="005D4F0E" w:rsidRPr="007667EA" w:rsidRDefault="005D4F0E" w:rsidP="004C4582">
            <w:pPr>
              <w:spacing w:line="276" w:lineRule="auto"/>
              <w:jc w:val="center"/>
              <w:rPr>
                <w:rFonts w:ascii="StobiSerif Regular" w:hAnsi="StobiSerif Regular"/>
                <w:sz w:val="20"/>
              </w:rPr>
            </w:pPr>
            <w:r w:rsidRPr="007667EA">
              <w:rPr>
                <w:rFonts w:ascii="StobiSerif Regular" w:hAnsi="StobiSerif Regular"/>
                <w:sz w:val="20"/>
              </w:rPr>
              <w:t>9</w:t>
            </w:r>
          </w:p>
        </w:tc>
      </w:tr>
      <w:tr w:rsidR="005D4F0E" w:rsidRPr="007667EA" w14:paraId="7A630BFE" w14:textId="77777777" w:rsidTr="004C4582">
        <w:tc>
          <w:tcPr>
            <w:tcW w:w="1152" w:type="dxa"/>
          </w:tcPr>
          <w:p w14:paraId="1C76B00B" w14:textId="77777777" w:rsidR="005D4F0E" w:rsidRPr="007667EA" w:rsidRDefault="005D4F0E" w:rsidP="004C4582">
            <w:pPr>
              <w:spacing w:line="276" w:lineRule="auto"/>
              <w:rPr>
                <w:rFonts w:ascii="StobiSerif Regular" w:hAnsi="StobiSerif Regular"/>
                <w:sz w:val="20"/>
              </w:rPr>
            </w:pPr>
            <w:r w:rsidRPr="007667EA">
              <w:rPr>
                <w:rFonts w:ascii="StobiSerif Regular" w:hAnsi="StobiSerif Regular"/>
                <w:sz w:val="20"/>
              </w:rPr>
              <w:lastRenderedPageBreak/>
              <w:t>B2</w:t>
            </w:r>
          </w:p>
        </w:tc>
        <w:tc>
          <w:tcPr>
            <w:tcW w:w="5200" w:type="dxa"/>
          </w:tcPr>
          <w:p w14:paraId="104C5C95" w14:textId="77777777" w:rsidR="005D4F0E" w:rsidRPr="007667EA" w:rsidRDefault="008A3911" w:rsidP="004C4582">
            <w:pPr>
              <w:spacing w:line="276" w:lineRule="auto"/>
              <w:rPr>
                <w:rFonts w:ascii="StobiSerif Regular" w:hAnsi="StobiSerif Regular"/>
                <w:b/>
                <w:sz w:val="20"/>
                <w:lang w:val="mk-MK"/>
              </w:rPr>
            </w:pPr>
            <w:r w:rsidRPr="007667EA">
              <w:rPr>
                <w:rFonts w:ascii="StobiSerif Regular" w:hAnsi="StobiSerif Regular"/>
                <w:sz w:val="20"/>
                <w:lang w:val="mk-MK"/>
              </w:rPr>
              <w:t>Помлади Експерти</w:t>
            </w:r>
          </w:p>
        </w:tc>
        <w:tc>
          <w:tcPr>
            <w:tcW w:w="3116" w:type="dxa"/>
          </w:tcPr>
          <w:p w14:paraId="5C8877A6" w14:textId="77777777" w:rsidR="005D4F0E" w:rsidRPr="007667EA" w:rsidRDefault="005D4F0E" w:rsidP="004C4582">
            <w:pPr>
              <w:spacing w:line="276" w:lineRule="auto"/>
              <w:jc w:val="center"/>
              <w:rPr>
                <w:rFonts w:ascii="StobiSerif Regular" w:hAnsi="StobiSerif Regular"/>
                <w:sz w:val="20"/>
              </w:rPr>
            </w:pPr>
            <w:r w:rsidRPr="007667EA">
              <w:rPr>
                <w:rFonts w:ascii="StobiSerif Regular" w:hAnsi="StobiSerif Regular"/>
                <w:sz w:val="20"/>
              </w:rPr>
              <w:t>9</w:t>
            </w:r>
          </w:p>
        </w:tc>
      </w:tr>
      <w:tr w:rsidR="005D4F0E" w:rsidRPr="007667EA" w14:paraId="5EC7567D" w14:textId="77777777" w:rsidTr="004C4582">
        <w:tc>
          <w:tcPr>
            <w:tcW w:w="1152" w:type="dxa"/>
          </w:tcPr>
          <w:p w14:paraId="44D016AB" w14:textId="77777777" w:rsidR="005D4F0E" w:rsidRPr="007667EA" w:rsidRDefault="005D4F0E" w:rsidP="004C4582">
            <w:pPr>
              <w:spacing w:line="276" w:lineRule="auto"/>
              <w:rPr>
                <w:rFonts w:ascii="StobiSerif Regular" w:hAnsi="StobiSerif Regular"/>
                <w:sz w:val="20"/>
                <w:highlight w:val="yellow"/>
              </w:rPr>
            </w:pPr>
          </w:p>
        </w:tc>
        <w:tc>
          <w:tcPr>
            <w:tcW w:w="5200" w:type="dxa"/>
          </w:tcPr>
          <w:p w14:paraId="7E0280A6" w14:textId="77777777" w:rsidR="005D4F0E" w:rsidRPr="007667EA" w:rsidRDefault="00DF1A39" w:rsidP="004C4582">
            <w:pPr>
              <w:spacing w:line="276" w:lineRule="auto"/>
              <w:rPr>
                <w:rFonts w:ascii="StobiSerif Regular" w:hAnsi="StobiSerif Regular"/>
                <w:sz w:val="20"/>
              </w:rPr>
            </w:pPr>
            <w:r w:rsidRPr="007667EA">
              <w:rPr>
                <w:rFonts w:ascii="StobiSerif Regular" w:hAnsi="StobiSerif Regular"/>
                <w:b/>
                <w:sz w:val="20"/>
                <w:lang w:val="mk-MK"/>
              </w:rPr>
              <w:t>Вкупно други експерти</w:t>
            </w:r>
            <w:r w:rsidR="005D4F0E" w:rsidRPr="007667EA">
              <w:rPr>
                <w:rFonts w:ascii="StobiSerif Regular" w:hAnsi="StobiSerif Regular"/>
                <w:b/>
                <w:sz w:val="20"/>
              </w:rPr>
              <w:t xml:space="preserve"> (B)</w:t>
            </w:r>
          </w:p>
        </w:tc>
        <w:tc>
          <w:tcPr>
            <w:tcW w:w="3116" w:type="dxa"/>
          </w:tcPr>
          <w:p w14:paraId="410E5B0A" w14:textId="77777777" w:rsidR="005D4F0E" w:rsidRPr="007667EA" w:rsidRDefault="005D4F0E" w:rsidP="004C4582">
            <w:pPr>
              <w:spacing w:line="276" w:lineRule="auto"/>
              <w:jc w:val="center"/>
              <w:rPr>
                <w:rFonts w:ascii="StobiSerif Regular" w:hAnsi="StobiSerif Regular"/>
                <w:b/>
                <w:sz w:val="20"/>
              </w:rPr>
            </w:pPr>
            <w:r w:rsidRPr="007667EA">
              <w:rPr>
                <w:rFonts w:ascii="StobiSerif Regular" w:hAnsi="StobiSerif Regular"/>
                <w:b/>
                <w:sz w:val="20"/>
              </w:rPr>
              <w:t>18</w:t>
            </w:r>
          </w:p>
        </w:tc>
      </w:tr>
      <w:tr w:rsidR="005D4F0E" w:rsidRPr="007667EA" w14:paraId="28FF5FED" w14:textId="77777777" w:rsidTr="004C4582">
        <w:tc>
          <w:tcPr>
            <w:tcW w:w="1152" w:type="dxa"/>
          </w:tcPr>
          <w:p w14:paraId="204DDAAB" w14:textId="77777777" w:rsidR="005D4F0E" w:rsidRPr="007667EA" w:rsidRDefault="005D4F0E" w:rsidP="004C4582">
            <w:pPr>
              <w:spacing w:line="276" w:lineRule="auto"/>
              <w:rPr>
                <w:rFonts w:ascii="StobiSerif Regular" w:hAnsi="StobiSerif Regular"/>
                <w:sz w:val="20"/>
                <w:highlight w:val="yellow"/>
              </w:rPr>
            </w:pPr>
          </w:p>
        </w:tc>
        <w:tc>
          <w:tcPr>
            <w:tcW w:w="5200" w:type="dxa"/>
          </w:tcPr>
          <w:p w14:paraId="65CAA31E" w14:textId="77777777" w:rsidR="005D4F0E" w:rsidRPr="007667EA" w:rsidRDefault="00DF1A39" w:rsidP="004C4582">
            <w:pPr>
              <w:spacing w:line="276" w:lineRule="auto"/>
              <w:rPr>
                <w:rFonts w:ascii="StobiSerif Regular" w:hAnsi="StobiSerif Regular"/>
                <w:sz w:val="20"/>
              </w:rPr>
            </w:pPr>
            <w:r w:rsidRPr="007667EA">
              <w:rPr>
                <w:rFonts w:ascii="StobiSerif Regular" w:hAnsi="StobiSerif Regular"/>
                <w:b/>
                <w:sz w:val="20"/>
                <w:lang w:val="mk-MK"/>
              </w:rPr>
              <w:t>Вкупно експерти</w:t>
            </w:r>
            <w:r w:rsidR="005D4F0E" w:rsidRPr="007667EA">
              <w:rPr>
                <w:rFonts w:ascii="StobiSerif Regular" w:hAnsi="StobiSerif Regular"/>
                <w:b/>
                <w:sz w:val="20"/>
              </w:rPr>
              <w:t xml:space="preserve"> (A+B)</w:t>
            </w:r>
            <w:r w:rsidR="005D4F0E" w:rsidRPr="007667EA">
              <w:rPr>
                <w:rFonts w:ascii="StobiSerif Regular" w:hAnsi="StobiSerif Regular"/>
                <w:b/>
                <w:sz w:val="20"/>
              </w:rPr>
              <w:tab/>
            </w:r>
          </w:p>
        </w:tc>
        <w:tc>
          <w:tcPr>
            <w:tcW w:w="3116" w:type="dxa"/>
          </w:tcPr>
          <w:p w14:paraId="29E09D4D" w14:textId="77777777" w:rsidR="005D4F0E" w:rsidRPr="007667EA" w:rsidRDefault="005D4F0E" w:rsidP="004C4582">
            <w:pPr>
              <w:spacing w:line="276" w:lineRule="auto"/>
              <w:jc w:val="center"/>
              <w:rPr>
                <w:rFonts w:ascii="StobiSerif Regular" w:hAnsi="StobiSerif Regular"/>
                <w:b/>
                <w:sz w:val="20"/>
              </w:rPr>
            </w:pPr>
            <w:r w:rsidRPr="007667EA">
              <w:rPr>
                <w:rFonts w:ascii="StobiSerif Regular" w:hAnsi="StobiSerif Regular"/>
                <w:b/>
                <w:sz w:val="20"/>
              </w:rPr>
              <w:t>50</w:t>
            </w:r>
          </w:p>
        </w:tc>
      </w:tr>
    </w:tbl>
    <w:p w14:paraId="680FCF7A" w14:textId="77777777" w:rsidR="005D4F0E" w:rsidRPr="003A581D" w:rsidRDefault="005D4F0E" w:rsidP="005D4F0E">
      <w:pPr>
        <w:spacing w:line="276" w:lineRule="auto"/>
        <w:rPr>
          <w:rFonts w:ascii="StobiSerif Regular" w:hAnsi="StobiSerif Regular"/>
          <w:sz w:val="20"/>
          <w:highlight w:val="yellow"/>
        </w:rPr>
      </w:pPr>
    </w:p>
    <w:p w14:paraId="419766FE" w14:textId="77777777" w:rsidR="004D71DB" w:rsidRPr="003A581D" w:rsidRDefault="004D71DB" w:rsidP="005D4F0E">
      <w:pPr>
        <w:spacing w:line="276" w:lineRule="auto"/>
        <w:rPr>
          <w:rFonts w:ascii="StobiSerif Regular" w:hAnsi="StobiSerif Regular"/>
          <w:b/>
          <w:sz w:val="20"/>
          <w:highlight w:val="yellow"/>
        </w:rPr>
      </w:pPr>
    </w:p>
    <w:p w14:paraId="6856F8C9" w14:textId="77777777" w:rsidR="005D4F0E" w:rsidRPr="003A581D" w:rsidRDefault="00183532" w:rsidP="005D4F0E">
      <w:pPr>
        <w:spacing w:line="276" w:lineRule="auto"/>
        <w:rPr>
          <w:rFonts w:ascii="StobiSerif Regular" w:hAnsi="StobiSerif Regular"/>
          <w:sz w:val="20"/>
          <w:lang w:val="mk-MK"/>
        </w:rPr>
      </w:pPr>
      <w:r w:rsidRPr="003A581D">
        <w:rPr>
          <w:rFonts w:ascii="StobiSerif Regular" w:hAnsi="StobiSerif Regular"/>
          <w:sz w:val="20"/>
        </w:rPr>
        <w:t>6</w:t>
      </w:r>
      <w:r w:rsidR="005D4F0E" w:rsidRPr="003A581D">
        <w:rPr>
          <w:rFonts w:ascii="StobiSerif Regular" w:hAnsi="StobiSerif Regular"/>
          <w:sz w:val="20"/>
        </w:rPr>
        <w:t>.1.</w:t>
      </w:r>
      <w:r w:rsidR="005D4F0E" w:rsidRPr="003A581D">
        <w:rPr>
          <w:rFonts w:ascii="StobiSerif Regular" w:hAnsi="StobiSerif Regular"/>
          <w:sz w:val="20"/>
        </w:rPr>
        <w:tab/>
      </w:r>
      <w:r w:rsidR="00DF1A39" w:rsidRPr="003A581D">
        <w:rPr>
          <w:rFonts w:ascii="StobiSerif Regular" w:hAnsi="StobiSerif Regular"/>
          <w:sz w:val="20"/>
          <w:lang w:val="mk-MK"/>
        </w:rPr>
        <w:t>Клучен персонал</w:t>
      </w:r>
    </w:p>
    <w:p w14:paraId="6B93210A" w14:textId="77777777" w:rsidR="005D4F0E" w:rsidRPr="003A581D" w:rsidRDefault="005D4F0E" w:rsidP="005D4F0E">
      <w:pPr>
        <w:spacing w:line="276" w:lineRule="auto"/>
        <w:rPr>
          <w:rFonts w:ascii="StobiSerif Regular" w:hAnsi="StobiSerif Regular"/>
          <w:sz w:val="20"/>
        </w:rPr>
      </w:pPr>
    </w:p>
    <w:p w14:paraId="06677DAA" w14:textId="77777777" w:rsidR="005D4F0E" w:rsidRPr="003A581D" w:rsidRDefault="00940C4E" w:rsidP="005D4F0E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>Профилите</w:t>
      </w:r>
      <w:r w:rsidR="008A3911" w:rsidRPr="003A581D">
        <w:rPr>
          <w:rFonts w:ascii="StobiSerif Regular" w:hAnsi="StobiSerif Regular"/>
          <w:sz w:val="20"/>
        </w:rPr>
        <w:t xml:space="preserve"> на клучните експерти за задачата се следниве:</w:t>
      </w:r>
    </w:p>
    <w:p w14:paraId="4B4C8E24" w14:textId="77777777" w:rsidR="008A3911" w:rsidRPr="003A581D" w:rsidRDefault="008A3911" w:rsidP="005D4F0E">
      <w:pPr>
        <w:spacing w:line="276" w:lineRule="auto"/>
        <w:rPr>
          <w:rFonts w:ascii="StobiSerif Regular" w:hAnsi="StobiSerif Regular"/>
          <w:b/>
          <w:sz w:val="20"/>
        </w:rPr>
      </w:pPr>
    </w:p>
    <w:p w14:paraId="52F5DB6F" w14:textId="39BB8E43" w:rsidR="005D4F0E" w:rsidRPr="003A581D" w:rsidRDefault="00783F55" w:rsidP="005D4F0E">
      <w:pPr>
        <w:spacing w:line="276" w:lineRule="auto"/>
        <w:rPr>
          <w:rFonts w:ascii="StobiSerif Regular" w:hAnsi="StobiSerif Regular"/>
          <w:b/>
          <w:sz w:val="20"/>
        </w:rPr>
      </w:pPr>
      <w:r w:rsidRPr="003A581D">
        <w:rPr>
          <w:rFonts w:ascii="StobiSerif Regular" w:hAnsi="StobiSerif Regular"/>
          <w:b/>
          <w:sz w:val="20"/>
          <w:lang w:val="mk-MK"/>
        </w:rPr>
        <w:t xml:space="preserve">Клучен експерт </w:t>
      </w:r>
      <w:r w:rsidR="005D4F0E" w:rsidRPr="003A581D">
        <w:rPr>
          <w:rFonts w:ascii="StobiSerif Regular" w:hAnsi="StobiSerif Regular"/>
          <w:b/>
          <w:sz w:val="20"/>
        </w:rPr>
        <w:t xml:space="preserve">1: </w:t>
      </w:r>
      <w:r w:rsidR="008A3911" w:rsidRPr="003A581D">
        <w:rPr>
          <w:rFonts w:ascii="StobiSerif Regular" w:eastAsiaTheme="minorHAnsi" w:hAnsi="StobiSerif Regular"/>
          <w:b/>
          <w:sz w:val="20"/>
          <w:lang w:val="mk-MK"/>
        </w:rPr>
        <w:t>Раководител на консултантскиот тим/</w:t>
      </w:r>
      <w:r w:rsidR="008A3911" w:rsidRPr="003A581D">
        <w:rPr>
          <w:rFonts w:ascii="StobiSerif Regular" w:hAnsi="StobiSerif Regular"/>
          <w:b/>
          <w:sz w:val="20"/>
          <w:lang w:val="mk-MK"/>
        </w:rPr>
        <w:t>Експерт за патна инфраструктура</w:t>
      </w:r>
      <w:r w:rsidR="00EE14BF" w:rsidRPr="003A581D">
        <w:rPr>
          <w:rFonts w:ascii="StobiSerif Regular" w:hAnsi="StobiSerif Regular"/>
          <w:b/>
          <w:sz w:val="20"/>
          <w:lang w:val="mk-MK"/>
        </w:rPr>
        <w:t xml:space="preserve"> (РКТ/ЕПИ)</w:t>
      </w:r>
    </w:p>
    <w:p w14:paraId="3CF021CB" w14:textId="77777777" w:rsidR="005D4F0E" w:rsidRPr="003A581D" w:rsidRDefault="005D4F0E" w:rsidP="005D4F0E">
      <w:pPr>
        <w:spacing w:line="276" w:lineRule="auto"/>
        <w:rPr>
          <w:rFonts w:ascii="StobiSerif Regular" w:hAnsi="StobiSerif Regular"/>
          <w:b/>
          <w:sz w:val="20"/>
        </w:rPr>
      </w:pPr>
    </w:p>
    <w:p w14:paraId="634D34DF" w14:textId="1F19E3CE" w:rsidR="005D4F0E" w:rsidRPr="003A581D" w:rsidRDefault="008A3911" w:rsidP="005D4F0E">
      <w:pPr>
        <w:spacing w:line="276" w:lineRule="auto"/>
        <w:rPr>
          <w:rFonts w:ascii="StobiSerif Regular" w:hAnsi="StobiSerif Regular"/>
          <w:sz w:val="20"/>
          <w:lang w:val="mk-MK"/>
        </w:rPr>
      </w:pPr>
      <w:r w:rsidRPr="003A581D">
        <w:rPr>
          <w:rFonts w:ascii="StobiSerif Regular" w:eastAsiaTheme="minorHAnsi" w:hAnsi="StobiSerif Regular"/>
          <w:sz w:val="20"/>
          <w:lang w:val="mk-MK"/>
        </w:rPr>
        <w:t>Раководител на консултантскиот тим/</w:t>
      </w:r>
      <w:r w:rsidRPr="003A581D">
        <w:rPr>
          <w:rFonts w:ascii="StobiSerif Regular" w:hAnsi="StobiSerif Regular"/>
          <w:sz w:val="20"/>
          <w:lang w:val="mk-MK"/>
        </w:rPr>
        <w:t>Експерт за патна инфраструктура</w:t>
      </w:r>
      <w:r w:rsidRPr="003A581D">
        <w:rPr>
          <w:rFonts w:ascii="StobiSerif Regular" w:hAnsi="StobiSerif Regular"/>
          <w:sz w:val="20"/>
        </w:rPr>
        <w:t xml:space="preserve"> </w:t>
      </w:r>
      <w:r w:rsidR="00EE14BF" w:rsidRPr="003A581D">
        <w:rPr>
          <w:rFonts w:ascii="StobiSerif Regular" w:hAnsi="StobiSerif Regular"/>
          <w:sz w:val="20"/>
          <w:lang w:val="mk-MK"/>
        </w:rPr>
        <w:t>(РКТ/ЕПИ)</w:t>
      </w:r>
      <w:r w:rsidR="00EE14BF" w:rsidRPr="003A581D" w:rsidDel="00EE14BF">
        <w:rPr>
          <w:rFonts w:ascii="StobiSerif Regular" w:hAnsi="StobiSerif Regular"/>
          <w:sz w:val="20"/>
        </w:rPr>
        <w:t xml:space="preserve"> </w:t>
      </w:r>
      <w:r w:rsidR="00EE14BF" w:rsidRPr="003A581D">
        <w:rPr>
          <w:rFonts w:ascii="StobiSerif Regular" w:hAnsi="StobiSerif Regular"/>
          <w:sz w:val="20"/>
          <w:lang w:val="mk-MK"/>
        </w:rPr>
        <w:t>ќе</w:t>
      </w:r>
      <w:r w:rsidR="006A5628" w:rsidRPr="003A581D">
        <w:rPr>
          <w:rFonts w:ascii="StobiSerif Regular" w:hAnsi="StobiSerif Regular"/>
          <w:sz w:val="20"/>
          <w:lang w:val="mk-MK"/>
        </w:rPr>
        <w:t xml:space="preserve"> </w:t>
      </w:r>
      <w:r w:rsidR="006A5628" w:rsidRPr="003A581D">
        <w:rPr>
          <w:rFonts w:ascii="StobiSerif Regular" w:hAnsi="StobiSerif Regular"/>
          <w:sz w:val="20"/>
        </w:rPr>
        <w:t>биде одговорен</w:t>
      </w:r>
      <w:r w:rsidRPr="003A581D">
        <w:rPr>
          <w:rFonts w:ascii="StobiSerif Regular" w:hAnsi="StobiSerif Regular"/>
          <w:sz w:val="20"/>
        </w:rPr>
        <w:t xml:space="preserve"> за целокупната имплементација, координација и </w:t>
      </w:r>
      <w:r w:rsidR="006A5628" w:rsidRPr="003A581D">
        <w:rPr>
          <w:rFonts w:ascii="StobiSerif Regular" w:hAnsi="StobiSerif Regular"/>
          <w:sz w:val="20"/>
          <w:lang w:val="mk-MK"/>
        </w:rPr>
        <w:t>изве</w:t>
      </w:r>
      <w:r w:rsidR="006A5628" w:rsidRPr="003A581D">
        <w:rPr>
          <w:rFonts w:ascii="StobiSerif Regular" w:hAnsi="StobiSerif Regular"/>
          <w:sz w:val="20"/>
        </w:rPr>
        <w:t>стување во врска со</w:t>
      </w:r>
      <w:r w:rsidRPr="003A581D">
        <w:rPr>
          <w:rFonts w:ascii="StobiSerif Regular" w:hAnsi="StobiSerif Regular"/>
          <w:sz w:val="20"/>
        </w:rPr>
        <w:t xml:space="preserve"> проектот. </w:t>
      </w:r>
      <w:r w:rsidR="006A5628" w:rsidRPr="003A581D">
        <w:rPr>
          <w:rFonts w:ascii="StobiSerif Regular" w:eastAsiaTheme="minorHAnsi" w:hAnsi="StobiSerif Regular"/>
          <w:sz w:val="20"/>
          <w:lang w:val="mk-MK"/>
        </w:rPr>
        <w:t>Раководител</w:t>
      </w:r>
      <w:r w:rsidR="00D27D51" w:rsidRPr="003A581D">
        <w:rPr>
          <w:rFonts w:ascii="StobiSerif Regular" w:eastAsiaTheme="minorHAnsi" w:hAnsi="StobiSerif Regular"/>
          <w:sz w:val="20"/>
          <w:lang w:val="mk-MK"/>
        </w:rPr>
        <w:t>от</w:t>
      </w:r>
      <w:r w:rsidR="006A5628" w:rsidRPr="003A581D">
        <w:rPr>
          <w:rFonts w:ascii="StobiSerif Regular" w:eastAsiaTheme="minorHAnsi" w:hAnsi="StobiSerif Regular"/>
          <w:sz w:val="20"/>
          <w:lang w:val="mk-MK"/>
        </w:rPr>
        <w:t xml:space="preserve"> на консултантскиот тим</w:t>
      </w:r>
      <w:r w:rsidRPr="003A581D">
        <w:rPr>
          <w:rFonts w:ascii="StobiSerif Regular" w:hAnsi="StobiSerif Regular"/>
          <w:sz w:val="20"/>
        </w:rPr>
        <w:t xml:space="preserve"> ќе се фокусира на обезбедување на бараните услуги со посебна одговорност за испорака</w:t>
      </w:r>
      <w:r w:rsidR="006A5628" w:rsidRPr="003A581D">
        <w:rPr>
          <w:rFonts w:ascii="StobiSerif Regular" w:hAnsi="StobiSerif Regular"/>
          <w:sz w:val="20"/>
          <w:lang w:val="mk-MK"/>
        </w:rPr>
        <w:t>та</w:t>
      </w:r>
      <w:r w:rsidRPr="003A581D">
        <w:rPr>
          <w:rFonts w:ascii="StobiSerif Regular" w:hAnsi="StobiSerif Regular"/>
          <w:sz w:val="20"/>
        </w:rPr>
        <w:t xml:space="preserve"> на резултатите од Задача 1 и </w:t>
      </w:r>
      <w:r w:rsidR="006A5628" w:rsidRPr="003A581D">
        <w:rPr>
          <w:rFonts w:ascii="StobiSerif Regular" w:hAnsi="StobiSerif Regular"/>
          <w:sz w:val="20"/>
          <w:lang w:val="mk-MK"/>
        </w:rPr>
        <w:t xml:space="preserve">треба да </w:t>
      </w:r>
      <w:r w:rsidRPr="003A581D">
        <w:rPr>
          <w:rFonts w:ascii="StobiSerif Regular" w:hAnsi="StobiSerif Regular"/>
          <w:sz w:val="20"/>
        </w:rPr>
        <w:t>има целосна одгов</w:t>
      </w:r>
      <w:r w:rsidR="006A5628" w:rsidRPr="003A581D">
        <w:rPr>
          <w:rFonts w:ascii="StobiSerif Regular" w:hAnsi="StobiSerif Regular"/>
          <w:sz w:val="20"/>
        </w:rPr>
        <w:t xml:space="preserve">орност за </w:t>
      </w:r>
      <w:r w:rsidR="004A143C" w:rsidRPr="003A581D">
        <w:rPr>
          <w:rFonts w:ascii="StobiSerif Regular" w:hAnsi="StobiSerif Regular"/>
          <w:sz w:val="20"/>
          <w:lang w:val="mk-MK"/>
        </w:rPr>
        <w:t xml:space="preserve">спроведување на </w:t>
      </w:r>
      <w:r w:rsidR="006A5628" w:rsidRPr="003A581D">
        <w:rPr>
          <w:rFonts w:ascii="StobiSerif Regular" w:hAnsi="StobiSerif Regular"/>
          <w:sz w:val="20"/>
        </w:rPr>
        <w:t>Задача</w:t>
      </w:r>
      <w:r w:rsidRPr="003A581D">
        <w:rPr>
          <w:rFonts w:ascii="StobiSerif Regular" w:hAnsi="StobiSerif Regular"/>
          <w:sz w:val="20"/>
        </w:rPr>
        <w:t xml:space="preserve"> 1 и Задача 2 од </w:t>
      </w:r>
      <w:r w:rsidR="000C33E0" w:rsidRPr="003A581D">
        <w:rPr>
          <w:rFonts w:ascii="StobiSerif Regular" w:hAnsi="StobiSerif Regular"/>
          <w:sz w:val="20"/>
          <w:lang w:val="mk-MK"/>
        </w:rPr>
        <w:t>Договорот з</w:t>
      </w:r>
      <w:r w:rsidR="006A5628" w:rsidRPr="003A581D">
        <w:rPr>
          <w:rFonts w:ascii="StobiSerif Regular" w:hAnsi="StobiSerif Regular"/>
          <w:sz w:val="20"/>
          <w:lang w:val="mk-MK"/>
        </w:rPr>
        <w:t>а консултантски услуги</w:t>
      </w:r>
      <w:r w:rsidRPr="003A581D">
        <w:rPr>
          <w:rFonts w:ascii="StobiSerif Regular" w:hAnsi="StobiSerif Regular"/>
          <w:sz w:val="20"/>
        </w:rPr>
        <w:t>.</w:t>
      </w:r>
    </w:p>
    <w:p w14:paraId="23F23DD5" w14:textId="77777777" w:rsidR="009D2FEF" w:rsidRPr="003A581D" w:rsidRDefault="009D2FEF" w:rsidP="005D4F0E">
      <w:pPr>
        <w:spacing w:line="276" w:lineRule="auto"/>
        <w:rPr>
          <w:rFonts w:ascii="StobiSerif Regular" w:hAnsi="StobiSerif Regular"/>
          <w:sz w:val="20"/>
          <w:lang w:val="mk-MK"/>
        </w:rPr>
      </w:pPr>
    </w:p>
    <w:p w14:paraId="1F3AE0A9" w14:textId="77777777" w:rsidR="00794F81" w:rsidRPr="003A581D" w:rsidRDefault="0068471E" w:rsidP="00711199">
      <w:pPr>
        <w:spacing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Квалификации и вештини</w:t>
      </w:r>
      <w:r w:rsidR="00271B25" w:rsidRPr="003A581D">
        <w:rPr>
          <w:rFonts w:ascii="StobiSerif Regular" w:hAnsi="StobiSerif Regular"/>
          <w:sz w:val="20"/>
          <w:u w:val="single"/>
          <w:lang w:val="mk-MK"/>
        </w:rPr>
        <w:t>:</w:t>
      </w:r>
      <w:r w:rsidRPr="003A581D">
        <w:rPr>
          <w:rFonts w:ascii="StobiSerif Regular" w:hAnsi="StobiSerif Regular"/>
          <w:sz w:val="20"/>
          <w:u w:val="single"/>
          <w:lang w:val="mk-MK"/>
        </w:rPr>
        <w:t xml:space="preserve"> </w:t>
      </w:r>
    </w:p>
    <w:p w14:paraId="30C9636D" w14:textId="4DC37F3B" w:rsidR="005D4F0E" w:rsidRPr="003A581D" w:rsidRDefault="00BC769B" w:rsidP="005D4F0E">
      <w:pPr>
        <w:pStyle w:val="ListParagraph"/>
        <w:numPr>
          <w:ilvl w:val="0"/>
          <w:numId w:val="14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>Универзитетска диплома во областа на градежништво/</w:t>
      </w:r>
      <w:r w:rsidR="00EE14BF" w:rsidRPr="003A581D">
        <w:rPr>
          <w:rFonts w:ascii="StobiSerif Regular" w:hAnsi="StobiSerif Regular"/>
          <w:sz w:val="20"/>
          <w:lang w:val="mk-MK"/>
        </w:rPr>
        <w:t xml:space="preserve">патно инженерство </w:t>
      </w:r>
      <w:r w:rsidRPr="003A581D">
        <w:rPr>
          <w:rFonts w:ascii="StobiSerif Regular" w:hAnsi="StobiSerif Regular"/>
          <w:sz w:val="20"/>
          <w:lang w:val="mk-MK"/>
        </w:rPr>
        <w:t xml:space="preserve">или еквивалентно. </w:t>
      </w:r>
    </w:p>
    <w:p w14:paraId="38F810A2" w14:textId="77777777" w:rsidR="00794F81" w:rsidRPr="003A581D" w:rsidRDefault="00BC769B" w:rsidP="00711199">
      <w:pPr>
        <w:spacing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Општо професионално искуство</w:t>
      </w:r>
      <w:r w:rsidR="005D4F0E" w:rsidRPr="003A581D">
        <w:rPr>
          <w:rFonts w:ascii="StobiSerif Regular" w:hAnsi="StobiSerif Regular"/>
          <w:sz w:val="20"/>
          <w:u w:val="single"/>
        </w:rPr>
        <w:t>:</w:t>
      </w:r>
    </w:p>
    <w:p w14:paraId="1FA2EDFF" w14:textId="267FA053" w:rsidR="00BC769B" w:rsidRPr="003A581D" w:rsidRDefault="005A6B8B" w:rsidP="00105F90">
      <w:pPr>
        <w:pStyle w:val="ListParagraph"/>
        <w:numPr>
          <w:ilvl w:val="0"/>
          <w:numId w:val="14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Потребно е </w:t>
      </w:r>
      <w:r w:rsidR="00EE14BF" w:rsidRPr="003A581D">
        <w:rPr>
          <w:rFonts w:ascii="StobiSerif Regular" w:hAnsi="StobiSerif Regular"/>
          <w:sz w:val="20"/>
          <w:lang w:val="mk-MK"/>
        </w:rPr>
        <w:t xml:space="preserve">најмалку </w:t>
      </w:r>
      <w:r w:rsidR="00BC769B" w:rsidRPr="003A581D">
        <w:rPr>
          <w:rFonts w:ascii="StobiSerif Regular" w:hAnsi="StobiSerif Regular"/>
          <w:sz w:val="20"/>
          <w:lang w:val="mk-MK"/>
        </w:rPr>
        <w:t>10 (десет) години (или повеќе) професионално</w:t>
      </w:r>
      <w:r w:rsidR="00F86F64" w:rsidRPr="003A581D">
        <w:rPr>
          <w:rFonts w:ascii="StobiSerif Regular" w:hAnsi="StobiSerif Regular"/>
          <w:sz w:val="20"/>
          <w:lang w:val="mk-MK"/>
        </w:rPr>
        <w:t xml:space="preserve"> работно</w:t>
      </w:r>
      <w:r w:rsidR="00BC769B" w:rsidRPr="003A581D">
        <w:rPr>
          <w:rFonts w:ascii="StobiSerif Regular" w:hAnsi="StobiSerif Regular"/>
          <w:sz w:val="20"/>
          <w:lang w:val="mk-MK"/>
        </w:rPr>
        <w:t xml:space="preserve"> искуство </w:t>
      </w:r>
      <w:r w:rsidR="00F86F64" w:rsidRPr="003A581D">
        <w:rPr>
          <w:rFonts w:ascii="StobiSerif Regular" w:hAnsi="StobiSerif Regular"/>
          <w:sz w:val="20"/>
          <w:lang w:val="mk-MK"/>
        </w:rPr>
        <w:t xml:space="preserve">во </w:t>
      </w:r>
      <w:r w:rsidR="006A5628" w:rsidRPr="003A581D">
        <w:rPr>
          <w:rFonts w:ascii="StobiSerif Regular" w:hAnsi="StobiSerif Regular"/>
          <w:sz w:val="20"/>
          <w:lang w:val="mk-MK"/>
        </w:rPr>
        <w:t>инфраструктур</w:t>
      </w:r>
      <w:r w:rsidR="004A143C" w:rsidRPr="003A581D">
        <w:rPr>
          <w:rFonts w:ascii="StobiSerif Regular" w:hAnsi="StobiSerif Regular"/>
          <w:sz w:val="20"/>
          <w:lang w:val="mk-MK"/>
        </w:rPr>
        <w:t>но инженерство</w:t>
      </w:r>
      <w:r w:rsidR="00BC769B" w:rsidRPr="003A581D">
        <w:rPr>
          <w:rFonts w:ascii="StobiSerif Regular" w:hAnsi="StobiSerif Regular"/>
          <w:sz w:val="20"/>
          <w:lang w:val="mk-MK"/>
        </w:rPr>
        <w:t>.</w:t>
      </w:r>
    </w:p>
    <w:p w14:paraId="48910CA1" w14:textId="77777777" w:rsidR="00794F81" w:rsidRPr="003A581D" w:rsidRDefault="00BC769B" w:rsidP="00711199">
      <w:pPr>
        <w:spacing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С</w:t>
      </w:r>
      <w:r w:rsidR="006A5E7E" w:rsidRPr="003A581D">
        <w:rPr>
          <w:rFonts w:ascii="StobiSerif Regular" w:hAnsi="StobiSerif Regular"/>
          <w:sz w:val="20"/>
          <w:u w:val="single"/>
          <w:lang w:val="mk-MK"/>
        </w:rPr>
        <w:t>пец</w:t>
      </w:r>
      <w:r w:rsidRPr="003A581D">
        <w:rPr>
          <w:rFonts w:ascii="StobiSerif Regular" w:hAnsi="StobiSerif Regular"/>
          <w:sz w:val="20"/>
          <w:u w:val="single"/>
          <w:lang w:val="mk-MK"/>
        </w:rPr>
        <w:t>ифично професионално искуство</w:t>
      </w:r>
      <w:r w:rsidR="005D4F0E" w:rsidRPr="003A581D">
        <w:rPr>
          <w:rFonts w:ascii="StobiSerif Regular" w:hAnsi="StobiSerif Regular"/>
          <w:sz w:val="20"/>
          <w:u w:val="single"/>
        </w:rPr>
        <w:t>:</w:t>
      </w:r>
    </w:p>
    <w:p w14:paraId="7F9E50C7" w14:textId="042BCDE0" w:rsidR="00105F90" w:rsidRPr="003A581D" w:rsidRDefault="006A5628" w:rsidP="005D4F0E">
      <w:pPr>
        <w:pStyle w:val="ListParagraph"/>
        <w:numPr>
          <w:ilvl w:val="0"/>
          <w:numId w:val="14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Потребно е </w:t>
      </w:r>
      <w:r w:rsidR="004A143C" w:rsidRPr="003A581D">
        <w:rPr>
          <w:rFonts w:ascii="StobiSerif Regular" w:hAnsi="StobiSerif Regular"/>
          <w:sz w:val="20"/>
          <w:lang w:val="mk-MK"/>
        </w:rPr>
        <w:t>најмалку</w:t>
      </w:r>
      <w:r w:rsidR="00BC769B" w:rsidRPr="003A581D">
        <w:rPr>
          <w:rFonts w:ascii="StobiSerif Regular" w:hAnsi="StobiSerif Regular"/>
          <w:sz w:val="20"/>
          <w:lang w:val="mk-MK"/>
        </w:rPr>
        <w:t xml:space="preserve"> 8 (осум) години (или повеќе) искуство во проектирање и/или надзор и/или изградба на </w:t>
      </w:r>
      <w:r w:rsidRPr="003A581D">
        <w:rPr>
          <w:rFonts w:ascii="StobiSerif Regular" w:hAnsi="StobiSerif Regular"/>
          <w:sz w:val="20"/>
          <w:lang w:val="mk-MK"/>
        </w:rPr>
        <w:t>проекти за патна инфраструктура</w:t>
      </w:r>
      <w:r w:rsidR="00105F90" w:rsidRPr="003A581D">
        <w:rPr>
          <w:rFonts w:ascii="StobiSerif Regular" w:hAnsi="StobiSerif Regular"/>
          <w:sz w:val="20"/>
          <w:lang w:val="mk-MK"/>
        </w:rPr>
        <w:t>.</w:t>
      </w:r>
    </w:p>
    <w:p w14:paraId="778DEFC1" w14:textId="5162815C" w:rsidR="005D4F0E" w:rsidRPr="003A581D" w:rsidRDefault="004A143C" w:rsidP="00D94B39">
      <w:pPr>
        <w:pStyle w:val="ListParagraph"/>
        <w:numPr>
          <w:ilvl w:val="0"/>
          <w:numId w:val="14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>Потребно искуство од најмалку</w:t>
      </w:r>
      <w:r w:rsidR="00BC769B" w:rsidRPr="003A581D">
        <w:rPr>
          <w:rFonts w:ascii="StobiSerif Regular" w:hAnsi="StobiSerif Regular"/>
          <w:sz w:val="20"/>
          <w:lang w:val="mk-MK"/>
        </w:rPr>
        <w:t xml:space="preserve"> 4 (четири) години на позиција </w:t>
      </w:r>
      <w:r w:rsidR="00D94B39" w:rsidRPr="003A581D">
        <w:rPr>
          <w:rFonts w:ascii="StobiSerif Regular" w:hAnsi="StobiSerif Regular"/>
          <w:sz w:val="20"/>
        </w:rPr>
        <w:t>Раководител на консултантски тим</w:t>
      </w:r>
      <w:r w:rsidR="005D4F0E" w:rsidRPr="003A581D">
        <w:rPr>
          <w:rFonts w:ascii="StobiSerif Regular" w:hAnsi="StobiSerif Regular"/>
          <w:sz w:val="20"/>
        </w:rPr>
        <w:t>.</w:t>
      </w:r>
    </w:p>
    <w:p w14:paraId="1B33BCEC" w14:textId="4B098FD8" w:rsidR="005D4F0E" w:rsidRPr="003A581D" w:rsidRDefault="00D94B39" w:rsidP="005D4F0E">
      <w:pPr>
        <w:numPr>
          <w:ilvl w:val="0"/>
          <w:numId w:val="14"/>
        </w:numPr>
        <w:tabs>
          <w:tab w:val="left" w:pos="7020"/>
        </w:tabs>
        <w:overflowPunct/>
        <w:autoSpaceDE/>
        <w:autoSpaceDN/>
        <w:adjustRightInd/>
        <w:spacing w:line="276" w:lineRule="auto"/>
        <w:textAlignment w:val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Познавање на позитивните законски прописи и легислатива, </w:t>
      </w:r>
      <w:r w:rsidR="00D27D51" w:rsidRPr="003A581D">
        <w:rPr>
          <w:rFonts w:ascii="StobiSerif Regular" w:hAnsi="StobiSerif Regular"/>
          <w:sz w:val="20"/>
          <w:lang w:val="mk-MK"/>
        </w:rPr>
        <w:t xml:space="preserve">соодветна </w:t>
      </w:r>
      <w:r w:rsidRPr="003A581D">
        <w:rPr>
          <w:rFonts w:ascii="StobiSerif Regular" w:hAnsi="StobiSerif Regular"/>
          <w:sz w:val="20"/>
          <w:lang w:val="mk-MK"/>
        </w:rPr>
        <w:t>за овој тип на работи.</w:t>
      </w:r>
    </w:p>
    <w:p w14:paraId="2AE35C50" w14:textId="77777777" w:rsidR="00794F81" w:rsidRPr="003A581D" w:rsidRDefault="00656E7B" w:rsidP="00711199">
      <w:pPr>
        <w:spacing w:line="276" w:lineRule="auto"/>
        <w:ind w:firstLine="360"/>
        <w:rPr>
          <w:rFonts w:ascii="StobiSerif Regular" w:hAnsi="StobiSerif Regular"/>
          <w:sz w:val="20"/>
          <w:u w:val="single"/>
          <w:lang w:val="mk-MK"/>
        </w:rPr>
      </w:pPr>
      <w:r w:rsidRPr="003A581D">
        <w:rPr>
          <w:rFonts w:ascii="StobiSerif Regular" w:hAnsi="StobiSerif Regular"/>
          <w:sz w:val="20"/>
          <w:u w:val="single"/>
        </w:rPr>
        <w:t>Јазик</w:t>
      </w:r>
      <w:r w:rsidR="00271B25" w:rsidRPr="003A581D">
        <w:rPr>
          <w:rFonts w:ascii="StobiSerif Regular" w:hAnsi="StobiSerif Regular"/>
          <w:sz w:val="20"/>
          <w:u w:val="single"/>
          <w:lang w:val="mk-MK"/>
        </w:rPr>
        <w:t>:</w:t>
      </w:r>
    </w:p>
    <w:p w14:paraId="6F5933D7" w14:textId="48E0411D" w:rsidR="00656E7B" w:rsidRPr="003A581D" w:rsidRDefault="00656E7B" w:rsidP="00656E7B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>Потребно е добр</w:t>
      </w:r>
      <w:r w:rsidR="004A143C" w:rsidRPr="003A581D">
        <w:rPr>
          <w:rFonts w:ascii="StobiSerif Regular" w:hAnsi="StobiSerif Regular"/>
          <w:sz w:val="20"/>
          <w:lang w:val="mk-MK"/>
        </w:rPr>
        <w:t>о</w:t>
      </w:r>
      <w:r w:rsidRPr="003A581D">
        <w:rPr>
          <w:rFonts w:ascii="StobiSerif Regular" w:hAnsi="StobiSerif Regular"/>
          <w:sz w:val="20"/>
        </w:rPr>
        <w:t xml:space="preserve"> познавање на говорниот и пишаниот македонски јазик.</w:t>
      </w:r>
    </w:p>
    <w:p w14:paraId="4C26A395" w14:textId="42CB3F16" w:rsidR="00656E7B" w:rsidRPr="003A581D" w:rsidRDefault="004A143C" w:rsidP="00656E7B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>Д</w:t>
      </w:r>
      <w:r w:rsidR="00656E7B" w:rsidRPr="003A581D">
        <w:rPr>
          <w:rFonts w:ascii="StobiSerif Regular" w:hAnsi="StobiSerif Regular"/>
          <w:sz w:val="20"/>
          <w:lang w:val="mk-MK"/>
        </w:rPr>
        <w:t xml:space="preserve">обро познавање на </w:t>
      </w:r>
      <w:r w:rsidR="00656E7B" w:rsidRPr="003A581D">
        <w:rPr>
          <w:rFonts w:ascii="StobiSerif Regular" w:hAnsi="StobiSerif Regular"/>
          <w:sz w:val="20"/>
        </w:rPr>
        <w:t xml:space="preserve">говорниот и пишаниот англиски јазик </w:t>
      </w:r>
      <w:r w:rsidRPr="003A581D">
        <w:rPr>
          <w:rFonts w:ascii="StobiSerif Regular" w:hAnsi="StobiSerif Regular"/>
          <w:sz w:val="20"/>
          <w:lang w:val="mk-MK"/>
        </w:rPr>
        <w:t xml:space="preserve">ќе се смета за </w:t>
      </w:r>
      <w:r w:rsidR="00656E7B" w:rsidRPr="003A581D">
        <w:rPr>
          <w:rFonts w:ascii="StobiSerif Regular" w:hAnsi="StobiSerif Regular"/>
          <w:sz w:val="20"/>
        </w:rPr>
        <w:t>предност.</w:t>
      </w:r>
    </w:p>
    <w:p w14:paraId="015E7B4D" w14:textId="77777777" w:rsidR="00656E7B" w:rsidRPr="003A581D" w:rsidRDefault="00656E7B" w:rsidP="00656E7B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>Потребни се добри компјутерски вештини.</w:t>
      </w:r>
    </w:p>
    <w:p w14:paraId="20ACE93B" w14:textId="77777777" w:rsidR="005D4F0E" w:rsidRPr="003A581D" w:rsidRDefault="005D4F0E" w:rsidP="005D4F0E">
      <w:pPr>
        <w:tabs>
          <w:tab w:val="left" w:pos="1134"/>
        </w:tabs>
        <w:spacing w:line="276" w:lineRule="auto"/>
        <w:rPr>
          <w:rFonts w:ascii="StobiSerif Regular" w:hAnsi="StobiSerif Regular"/>
          <w:bCs/>
          <w:i/>
          <w:sz w:val="20"/>
        </w:rPr>
      </w:pPr>
    </w:p>
    <w:p w14:paraId="247C2F03" w14:textId="52F94392" w:rsidR="005D4F0E" w:rsidRPr="003A581D" w:rsidRDefault="00783F55" w:rsidP="00105F90">
      <w:pPr>
        <w:spacing w:line="276" w:lineRule="auto"/>
        <w:rPr>
          <w:rFonts w:ascii="StobiSerif Regular" w:hAnsi="StobiSerif Regular"/>
          <w:b/>
          <w:sz w:val="20"/>
        </w:rPr>
      </w:pPr>
      <w:r w:rsidRPr="003A581D">
        <w:rPr>
          <w:rFonts w:ascii="StobiSerif Regular" w:hAnsi="StobiSerif Regular"/>
          <w:b/>
          <w:sz w:val="20"/>
          <w:lang w:val="mk-MK"/>
        </w:rPr>
        <w:t xml:space="preserve">Клучен експерт </w:t>
      </w:r>
      <w:r w:rsidR="005D4F0E" w:rsidRPr="003A581D">
        <w:rPr>
          <w:rFonts w:ascii="StobiSerif Regular" w:hAnsi="StobiSerif Regular"/>
          <w:b/>
          <w:sz w:val="20"/>
        </w:rPr>
        <w:t xml:space="preserve">2: </w:t>
      </w:r>
      <w:r w:rsidR="00105F90" w:rsidRPr="003A581D">
        <w:rPr>
          <w:rFonts w:ascii="StobiSerif Regular" w:hAnsi="StobiSerif Regular"/>
          <w:b/>
          <w:sz w:val="20"/>
          <w:lang w:val="mk-MK"/>
        </w:rPr>
        <w:t>Заменик раководител на консултантскиот тим</w:t>
      </w:r>
      <w:r w:rsidR="008A3911" w:rsidRPr="003A581D">
        <w:rPr>
          <w:rFonts w:ascii="StobiSerif Regular" w:hAnsi="StobiSerif Regular"/>
          <w:b/>
          <w:sz w:val="20"/>
          <w:lang w:val="mk-MK"/>
        </w:rPr>
        <w:t>/Експерт за проектирање на патишта</w:t>
      </w:r>
    </w:p>
    <w:p w14:paraId="4B245C5F" w14:textId="77777777" w:rsidR="005D4F0E" w:rsidRPr="003A581D" w:rsidRDefault="005D4F0E" w:rsidP="005D4F0E">
      <w:pPr>
        <w:spacing w:line="276" w:lineRule="auto"/>
        <w:rPr>
          <w:rFonts w:ascii="StobiSerif Regular" w:hAnsi="StobiSerif Regular"/>
          <w:b/>
          <w:sz w:val="20"/>
        </w:rPr>
      </w:pPr>
    </w:p>
    <w:p w14:paraId="4CF87546" w14:textId="6693B230" w:rsidR="008A3911" w:rsidRPr="003A581D" w:rsidRDefault="008A3911" w:rsidP="005D4F0E">
      <w:pPr>
        <w:spacing w:line="276" w:lineRule="auto"/>
        <w:rPr>
          <w:rFonts w:ascii="StobiSerif Regular" w:hAnsi="StobiSerif Regular"/>
          <w:b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>Заменик раководител на консултантскиот тим/Експерт за проектирање на патишта</w:t>
      </w:r>
      <w:r w:rsidR="00C912AD" w:rsidRPr="003A581D">
        <w:rPr>
          <w:rFonts w:ascii="StobiSerif Regular" w:hAnsi="StobiSerif Regular"/>
          <w:b/>
          <w:sz w:val="20"/>
          <w:lang w:val="mk-MK"/>
        </w:rPr>
        <w:t xml:space="preserve"> </w:t>
      </w:r>
      <w:r w:rsidR="00DE2685" w:rsidRPr="003A581D">
        <w:rPr>
          <w:rFonts w:ascii="StobiSerif Regular" w:hAnsi="StobiSerif Regular"/>
          <w:sz w:val="20"/>
          <w:lang w:val="mk-MK"/>
        </w:rPr>
        <w:t>ќе</w:t>
      </w:r>
      <w:r w:rsidR="006A5628" w:rsidRPr="003A581D">
        <w:rPr>
          <w:rFonts w:ascii="StobiSerif Regular" w:hAnsi="StobiSerif Regular"/>
          <w:sz w:val="20"/>
          <w:lang w:val="mk-MK"/>
        </w:rPr>
        <w:t xml:space="preserve"> </w:t>
      </w:r>
      <w:r w:rsidRPr="003A581D">
        <w:rPr>
          <w:rFonts w:ascii="StobiSerif Regular" w:hAnsi="StobiSerif Regular"/>
          <w:sz w:val="20"/>
        </w:rPr>
        <w:t>има посебна о</w:t>
      </w:r>
      <w:r w:rsidR="00C912AD" w:rsidRPr="003A581D">
        <w:rPr>
          <w:rFonts w:ascii="StobiSerif Regular" w:hAnsi="StobiSerif Regular"/>
          <w:sz w:val="20"/>
        </w:rPr>
        <w:t xml:space="preserve">дговорност за </w:t>
      </w:r>
      <w:r w:rsidR="004A143C" w:rsidRPr="003A581D">
        <w:rPr>
          <w:rFonts w:ascii="StobiSerif Regular" w:hAnsi="StobiSerif Regular"/>
          <w:sz w:val="20"/>
          <w:lang w:val="mk-MK"/>
        </w:rPr>
        <w:t xml:space="preserve">спроведување </w:t>
      </w:r>
      <w:r w:rsidR="00C912AD" w:rsidRPr="003A581D">
        <w:rPr>
          <w:rFonts w:ascii="StobiSerif Regular" w:hAnsi="StobiSerif Regular"/>
          <w:sz w:val="20"/>
        </w:rPr>
        <w:t>на Задача</w:t>
      </w:r>
      <w:r w:rsidRPr="003A581D">
        <w:rPr>
          <w:rFonts w:ascii="StobiSerif Regular" w:hAnsi="StobiSerif Regular"/>
          <w:sz w:val="20"/>
        </w:rPr>
        <w:t xml:space="preserve"> 1 и Задача 2 и </w:t>
      </w:r>
      <w:r w:rsidR="00C912AD" w:rsidRPr="003A581D">
        <w:rPr>
          <w:rFonts w:ascii="StobiSerif Regular" w:hAnsi="StobiSerif Regular"/>
          <w:sz w:val="20"/>
          <w:lang w:val="mk-MK"/>
        </w:rPr>
        <w:t xml:space="preserve">треба да </w:t>
      </w:r>
      <w:r w:rsidRPr="003A581D">
        <w:rPr>
          <w:rFonts w:ascii="StobiSerif Regular" w:hAnsi="StobiSerif Regular"/>
          <w:sz w:val="20"/>
        </w:rPr>
        <w:t xml:space="preserve">му </w:t>
      </w:r>
      <w:r w:rsidR="004A143C" w:rsidRPr="003A581D">
        <w:rPr>
          <w:rFonts w:ascii="StobiSerif Regular" w:hAnsi="StobiSerif Regular"/>
          <w:sz w:val="20"/>
          <w:lang w:val="mk-MK"/>
        </w:rPr>
        <w:t>помага</w:t>
      </w:r>
      <w:r w:rsidR="004A143C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 xml:space="preserve">на </w:t>
      </w:r>
      <w:r w:rsidR="00C912AD" w:rsidRPr="003A581D">
        <w:rPr>
          <w:rFonts w:ascii="StobiSerif Regular" w:hAnsi="StobiSerif Regular"/>
          <w:sz w:val="20"/>
          <w:lang w:val="mk-MK"/>
        </w:rPr>
        <w:t>Раководителот на консултантскиот тим</w:t>
      </w:r>
      <w:r w:rsidR="004A143C" w:rsidRPr="003A581D">
        <w:rPr>
          <w:rFonts w:ascii="StobiSerif Regular" w:hAnsi="StobiSerif Regular"/>
          <w:sz w:val="20"/>
          <w:lang w:val="mk-MK"/>
        </w:rPr>
        <w:t xml:space="preserve"> </w:t>
      </w:r>
      <w:r w:rsidRPr="003A581D">
        <w:rPr>
          <w:rFonts w:ascii="StobiSerif Regular" w:hAnsi="StobiSerif Regular"/>
          <w:sz w:val="20"/>
        </w:rPr>
        <w:t xml:space="preserve">во целокупното управување со активностите. </w:t>
      </w:r>
      <w:r w:rsidRPr="003A581D">
        <w:rPr>
          <w:rFonts w:ascii="StobiSerif Regular" w:hAnsi="StobiSerif Regular"/>
          <w:sz w:val="20"/>
        </w:rPr>
        <w:lastRenderedPageBreak/>
        <w:t xml:space="preserve">Должностите </w:t>
      </w:r>
      <w:r w:rsidR="00C912AD" w:rsidRPr="003A581D">
        <w:rPr>
          <w:rFonts w:ascii="StobiSerif Regular" w:hAnsi="StobiSerif Regular"/>
          <w:sz w:val="20"/>
        </w:rPr>
        <w:t xml:space="preserve">вклучуваат преглед на техничката </w:t>
      </w:r>
      <w:r w:rsidR="00417FA8" w:rsidRPr="003A581D">
        <w:rPr>
          <w:rFonts w:ascii="StobiSerif Regular" w:hAnsi="StobiSerif Regular"/>
          <w:sz w:val="20"/>
          <w:lang w:val="mk-MK"/>
        </w:rPr>
        <w:t xml:space="preserve">проектна </w:t>
      </w:r>
      <w:r w:rsidR="00C912AD" w:rsidRPr="003A581D">
        <w:rPr>
          <w:rFonts w:ascii="StobiSerif Regular" w:hAnsi="StobiSerif Regular"/>
          <w:sz w:val="20"/>
        </w:rPr>
        <w:t xml:space="preserve">документација </w:t>
      </w:r>
      <w:r w:rsidR="00417FA8" w:rsidRPr="003A581D">
        <w:rPr>
          <w:rFonts w:ascii="StobiSerif Regular" w:hAnsi="StobiSerif Regular"/>
          <w:sz w:val="20"/>
          <w:lang w:val="mk-MK"/>
        </w:rPr>
        <w:t>за</w:t>
      </w:r>
      <w:r w:rsidRPr="003A581D">
        <w:rPr>
          <w:rFonts w:ascii="StobiSerif Regular" w:hAnsi="StobiSerif Regular"/>
          <w:sz w:val="20"/>
        </w:rPr>
        <w:t xml:space="preserve"> под-проекти</w:t>
      </w:r>
      <w:r w:rsidR="00C912AD" w:rsidRPr="003A581D">
        <w:rPr>
          <w:rFonts w:ascii="StobiSerif Regular" w:hAnsi="StobiSerif Regular"/>
          <w:sz w:val="20"/>
          <w:lang w:val="mk-MK"/>
        </w:rPr>
        <w:t>те</w:t>
      </w:r>
      <w:r w:rsidR="00C912AD" w:rsidRPr="003A581D">
        <w:rPr>
          <w:rFonts w:ascii="StobiSerif Regular" w:hAnsi="StobiSerif Regular"/>
          <w:sz w:val="20"/>
        </w:rPr>
        <w:t xml:space="preserve"> н</w:t>
      </w:r>
      <w:r w:rsidRPr="003A581D">
        <w:rPr>
          <w:rFonts w:ascii="StobiSerif Regular" w:hAnsi="StobiSerif Regular"/>
          <w:sz w:val="20"/>
        </w:rPr>
        <w:t>а општини</w:t>
      </w:r>
      <w:r w:rsidR="00C912AD" w:rsidRPr="003A581D">
        <w:rPr>
          <w:rFonts w:ascii="StobiSerif Regular" w:hAnsi="StobiSerif Regular"/>
          <w:sz w:val="20"/>
          <w:lang w:val="mk-MK"/>
        </w:rPr>
        <w:t>те</w:t>
      </w:r>
      <w:r w:rsidR="00C912AD" w:rsidRPr="003A581D">
        <w:rPr>
          <w:rFonts w:ascii="StobiSerif Regular" w:hAnsi="StobiSerif Regular"/>
          <w:sz w:val="20"/>
        </w:rPr>
        <w:t xml:space="preserve"> подготвени од проектантите</w:t>
      </w:r>
      <w:r w:rsidRPr="003A581D">
        <w:rPr>
          <w:rFonts w:ascii="StobiSerif Regular" w:hAnsi="StobiSerif Regular"/>
          <w:sz w:val="20"/>
          <w:lang w:val="mk-MK"/>
        </w:rPr>
        <w:t>.</w:t>
      </w:r>
    </w:p>
    <w:p w14:paraId="72B7EEF8" w14:textId="77777777" w:rsidR="00794F81" w:rsidRPr="003A581D" w:rsidRDefault="006A5E7E" w:rsidP="00711199">
      <w:pPr>
        <w:spacing w:before="200"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Квалификации и вештини</w:t>
      </w:r>
      <w:r w:rsidRPr="003A581D">
        <w:rPr>
          <w:rFonts w:ascii="StobiSerif Regular" w:hAnsi="StobiSerif Regular"/>
          <w:sz w:val="20"/>
          <w:u w:val="single"/>
        </w:rPr>
        <w:t>:</w:t>
      </w:r>
    </w:p>
    <w:p w14:paraId="1557998E" w14:textId="11CE213B" w:rsidR="005D4F0E" w:rsidRPr="003A581D" w:rsidRDefault="006A5E7E" w:rsidP="005D4F0E">
      <w:pPr>
        <w:pStyle w:val="ListParagraph"/>
        <w:numPr>
          <w:ilvl w:val="0"/>
          <w:numId w:val="12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>Универзитетска диплома во областа на градежништво</w:t>
      </w:r>
      <w:r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  <w:lang w:val="mk-MK"/>
        </w:rPr>
        <w:t>или еквивалентно</w:t>
      </w:r>
      <w:r w:rsidR="005D4F0E" w:rsidRPr="003A581D">
        <w:rPr>
          <w:rFonts w:ascii="StobiSerif Regular" w:hAnsi="StobiSerif Regular"/>
          <w:sz w:val="20"/>
        </w:rPr>
        <w:t>.</w:t>
      </w:r>
    </w:p>
    <w:p w14:paraId="5CAAA0FE" w14:textId="77777777" w:rsidR="00794F81" w:rsidRPr="003A581D" w:rsidRDefault="006A5E7E" w:rsidP="00711199">
      <w:pPr>
        <w:spacing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Општо професионално искуство</w:t>
      </w:r>
      <w:r w:rsidRPr="003A581D">
        <w:rPr>
          <w:rFonts w:ascii="StobiSerif Regular" w:hAnsi="StobiSerif Regular"/>
          <w:sz w:val="20"/>
          <w:u w:val="single"/>
        </w:rPr>
        <w:t>:</w:t>
      </w:r>
    </w:p>
    <w:p w14:paraId="18EF2A42" w14:textId="0526FC90" w:rsidR="005D4F0E" w:rsidRPr="003A581D" w:rsidRDefault="00F6712A" w:rsidP="006A5E7E">
      <w:pPr>
        <w:pStyle w:val="ListParagraph"/>
        <w:numPr>
          <w:ilvl w:val="0"/>
          <w:numId w:val="12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Потребно е </w:t>
      </w:r>
      <w:r w:rsidR="00417FA8" w:rsidRPr="003A581D">
        <w:rPr>
          <w:rFonts w:ascii="StobiSerif Regular" w:hAnsi="StobiSerif Regular"/>
          <w:sz w:val="20"/>
          <w:lang w:val="mk-MK"/>
        </w:rPr>
        <w:t>најмалку</w:t>
      </w:r>
      <w:r w:rsidR="006A5E7E" w:rsidRPr="003A581D">
        <w:rPr>
          <w:rFonts w:ascii="StobiSerif Regular" w:hAnsi="StobiSerif Regular"/>
          <w:sz w:val="20"/>
          <w:lang w:val="mk-MK"/>
        </w:rPr>
        <w:t xml:space="preserve"> 10 (десет) години </w:t>
      </w:r>
      <w:r w:rsidR="00F86F64" w:rsidRPr="003A581D">
        <w:rPr>
          <w:rFonts w:ascii="StobiSerif Regular" w:hAnsi="StobiSerif Regular"/>
          <w:sz w:val="20"/>
          <w:lang w:val="mk-MK"/>
        </w:rPr>
        <w:t>професионално работно</w:t>
      </w:r>
      <w:r w:rsidR="006A5E7E" w:rsidRPr="003A581D">
        <w:rPr>
          <w:rFonts w:ascii="StobiSerif Regular" w:hAnsi="StobiSerif Regular"/>
          <w:sz w:val="20"/>
          <w:lang w:val="mk-MK"/>
        </w:rPr>
        <w:t xml:space="preserve"> искуство </w:t>
      </w:r>
      <w:r w:rsidR="00F86F64" w:rsidRPr="003A581D">
        <w:rPr>
          <w:rFonts w:ascii="StobiSerif Regular" w:hAnsi="StobiSerif Regular"/>
          <w:sz w:val="20"/>
          <w:lang w:val="mk-MK"/>
        </w:rPr>
        <w:t xml:space="preserve">во </w:t>
      </w:r>
      <w:r w:rsidR="00417FA8" w:rsidRPr="003A581D">
        <w:rPr>
          <w:rFonts w:ascii="StobiSerif Regular" w:hAnsi="StobiSerif Regular"/>
          <w:sz w:val="20"/>
          <w:lang w:val="mk-MK"/>
        </w:rPr>
        <w:t>градежништво</w:t>
      </w:r>
      <w:r w:rsidR="006A5E7E" w:rsidRPr="003A581D">
        <w:rPr>
          <w:rFonts w:ascii="StobiSerif Regular" w:hAnsi="StobiSerif Regular"/>
          <w:sz w:val="20"/>
          <w:lang w:val="mk-MK"/>
        </w:rPr>
        <w:t>.</w:t>
      </w:r>
    </w:p>
    <w:p w14:paraId="2A34F4BA" w14:textId="77777777" w:rsidR="00794F81" w:rsidRPr="003A581D" w:rsidRDefault="006A5E7E" w:rsidP="00711199">
      <w:pPr>
        <w:spacing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Специфично професионално искуство</w:t>
      </w:r>
      <w:r w:rsidRPr="003A581D">
        <w:rPr>
          <w:rFonts w:ascii="StobiSerif Regular" w:hAnsi="StobiSerif Regular"/>
          <w:sz w:val="20"/>
          <w:u w:val="single"/>
        </w:rPr>
        <w:t>:</w:t>
      </w:r>
    </w:p>
    <w:p w14:paraId="4C9D59BD" w14:textId="2047B513" w:rsidR="005D4F0E" w:rsidRPr="003A581D" w:rsidRDefault="00617E6A" w:rsidP="005D4F0E">
      <w:pPr>
        <w:pStyle w:val="ListParagraph"/>
        <w:numPr>
          <w:ilvl w:val="0"/>
          <w:numId w:val="12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Потребно е </w:t>
      </w:r>
      <w:r w:rsidR="00417FA8" w:rsidRPr="003A581D">
        <w:rPr>
          <w:rFonts w:ascii="StobiSerif Regular" w:hAnsi="StobiSerif Regular"/>
          <w:sz w:val="20"/>
          <w:lang w:val="mk-MK"/>
        </w:rPr>
        <w:t>најмалку</w:t>
      </w:r>
      <w:r w:rsidR="006A5E7E" w:rsidRPr="003A581D">
        <w:rPr>
          <w:rFonts w:ascii="StobiSerif Regular" w:hAnsi="StobiSerif Regular"/>
          <w:sz w:val="20"/>
          <w:lang w:val="mk-MK"/>
        </w:rPr>
        <w:t xml:space="preserve"> 8 (осум) години искуство во проектирање </w:t>
      </w:r>
      <w:r w:rsidR="00417FA8" w:rsidRPr="003A581D">
        <w:rPr>
          <w:rFonts w:ascii="StobiSerif Regular" w:hAnsi="StobiSerif Regular"/>
          <w:sz w:val="20"/>
          <w:lang w:val="mk-MK"/>
        </w:rPr>
        <w:t xml:space="preserve">на патна инфраструктура </w:t>
      </w:r>
      <w:r w:rsidR="006A5E7E" w:rsidRPr="003A581D">
        <w:rPr>
          <w:rFonts w:ascii="StobiSerif Regular" w:hAnsi="StobiSerif Regular"/>
          <w:sz w:val="20"/>
          <w:lang w:val="mk-MK"/>
        </w:rPr>
        <w:t xml:space="preserve">и/или </w:t>
      </w:r>
      <w:r w:rsidRPr="003A581D">
        <w:rPr>
          <w:rFonts w:ascii="StobiSerif Regular" w:hAnsi="StobiSerif Regular"/>
          <w:sz w:val="20"/>
          <w:lang w:val="mk-MK"/>
        </w:rPr>
        <w:t>надзор и/или изградба</w:t>
      </w:r>
      <w:r w:rsidR="005D4F0E" w:rsidRPr="003A581D">
        <w:rPr>
          <w:rFonts w:ascii="StobiSerif Regular" w:hAnsi="StobiSerif Regular"/>
          <w:sz w:val="20"/>
        </w:rPr>
        <w:t>.</w:t>
      </w:r>
    </w:p>
    <w:p w14:paraId="4B887D27" w14:textId="6901F40C" w:rsidR="005D4F0E" w:rsidRPr="003A581D" w:rsidRDefault="00617E6A" w:rsidP="005D4F0E">
      <w:pPr>
        <w:pStyle w:val="ListParagraph"/>
        <w:numPr>
          <w:ilvl w:val="0"/>
          <w:numId w:val="12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>Потребно е и</w:t>
      </w:r>
      <w:r w:rsidR="006A5E7E" w:rsidRPr="003A581D">
        <w:rPr>
          <w:rFonts w:ascii="StobiSerif Regular" w:hAnsi="StobiSerif Regular"/>
          <w:sz w:val="20"/>
          <w:lang w:val="mk-MK"/>
        </w:rPr>
        <w:t xml:space="preserve">скуство </w:t>
      </w:r>
      <w:r w:rsidR="00417FA8" w:rsidRPr="003A581D">
        <w:rPr>
          <w:rFonts w:ascii="StobiSerif Regular" w:hAnsi="StobiSerif Regular"/>
          <w:sz w:val="20"/>
          <w:lang w:val="mk-MK"/>
        </w:rPr>
        <w:t>од најмалку</w:t>
      </w:r>
      <w:r w:rsidR="006A5E7E" w:rsidRPr="003A581D">
        <w:rPr>
          <w:rFonts w:ascii="StobiSerif Regular" w:hAnsi="StobiSerif Regular"/>
          <w:sz w:val="20"/>
          <w:lang w:val="mk-MK"/>
        </w:rPr>
        <w:t xml:space="preserve"> 4 (четири) години </w:t>
      </w:r>
      <w:r w:rsidR="00D27D51" w:rsidRPr="003A581D">
        <w:rPr>
          <w:rFonts w:ascii="StobiSerif Regular" w:hAnsi="StobiSerif Regular"/>
          <w:sz w:val="20"/>
          <w:lang w:val="mk-MK"/>
        </w:rPr>
        <w:t xml:space="preserve">во </w:t>
      </w:r>
      <w:r w:rsidR="00417FA8" w:rsidRPr="003A581D">
        <w:rPr>
          <w:rFonts w:ascii="StobiSerif Regular" w:hAnsi="StobiSerif Regular"/>
          <w:sz w:val="20"/>
          <w:lang w:val="mk-MK"/>
        </w:rPr>
        <w:t>проектирање на</w:t>
      </w:r>
      <w:r w:rsidRPr="003A581D">
        <w:rPr>
          <w:rFonts w:ascii="StobiSerif Regular" w:hAnsi="StobiSerif Regular"/>
          <w:sz w:val="20"/>
          <w:lang w:val="mk-MK"/>
        </w:rPr>
        <w:t xml:space="preserve"> патна инфраструктура</w:t>
      </w:r>
      <w:r w:rsidR="005D4F0E" w:rsidRPr="003A581D">
        <w:rPr>
          <w:rFonts w:ascii="StobiSerif Regular" w:hAnsi="StobiSerif Regular"/>
          <w:sz w:val="20"/>
        </w:rPr>
        <w:t>.</w:t>
      </w:r>
    </w:p>
    <w:p w14:paraId="4E3624AC" w14:textId="77777777" w:rsidR="00617E6A" w:rsidRPr="003A581D" w:rsidRDefault="00617E6A" w:rsidP="005D4F0E">
      <w:pPr>
        <w:pStyle w:val="ListParagraph"/>
        <w:numPr>
          <w:ilvl w:val="0"/>
          <w:numId w:val="12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>Искуство со ревизија на проекти ќе се смета за предност.</w:t>
      </w:r>
    </w:p>
    <w:p w14:paraId="0E29BCB8" w14:textId="77777777" w:rsidR="00794F81" w:rsidRPr="003A581D" w:rsidRDefault="00656E7B" w:rsidP="00711199">
      <w:pPr>
        <w:spacing w:line="276" w:lineRule="auto"/>
        <w:ind w:firstLine="360"/>
        <w:rPr>
          <w:rFonts w:ascii="StobiSerif Regular" w:hAnsi="StobiSerif Regular"/>
          <w:sz w:val="20"/>
          <w:u w:val="single"/>
          <w:lang w:val="mk-MK"/>
        </w:rPr>
      </w:pPr>
      <w:r w:rsidRPr="003A581D">
        <w:rPr>
          <w:rFonts w:ascii="StobiSerif Regular" w:hAnsi="StobiSerif Regular"/>
          <w:sz w:val="20"/>
          <w:u w:val="single"/>
        </w:rPr>
        <w:t>Јазик</w:t>
      </w:r>
      <w:r w:rsidR="00271B25" w:rsidRPr="003A581D">
        <w:rPr>
          <w:rFonts w:ascii="StobiSerif Regular" w:hAnsi="StobiSerif Regular"/>
          <w:sz w:val="20"/>
          <w:u w:val="single"/>
          <w:lang w:val="mk-MK"/>
        </w:rPr>
        <w:t>:</w:t>
      </w:r>
    </w:p>
    <w:p w14:paraId="72399756" w14:textId="0AFC70A4" w:rsidR="00656E7B" w:rsidRPr="003A581D" w:rsidRDefault="00656E7B" w:rsidP="00656E7B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Потребно е </w:t>
      </w:r>
      <w:r w:rsidR="00417FA8" w:rsidRPr="003A581D">
        <w:rPr>
          <w:rFonts w:ascii="StobiSerif Regular" w:hAnsi="StobiSerif Regular"/>
          <w:sz w:val="20"/>
        </w:rPr>
        <w:t>добр</w:t>
      </w:r>
      <w:r w:rsidR="00417FA8" w:rsidRPr="003A581D">
        <w:rPr>
          <w:rFonts w:ascii="StobiSerif Regular" w:hAnsi="StobiSerif Regular"/>
          <w:sz w:val="20"/>
          <w:lang w:val="mk-MK"/>
        </w:rPr>
        <w:t>о</w:t>
      </w:r>
      <w:r w:rsidR="00417FA8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>познавање на говорниот и пишаниот македонски јазик.</w:t>
      </w:r>
    </w:p>
    <w:p w14:paraId="266FBCCC" w14:textId="4F083E9D" w:rsidR="00656E7B" w:rsidRPr="003A581D" w:rsidRDefault="00FA76FD" w:rsidP="00656E7B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Добро познавање на </w:t>
      </w:r>
      <w:r w:rsidRPr="003A581D">
        <w:rPr>
          <w:rFonts w:ascii="StobiSerif Regular" w:hAnsi="StobiSerif Regular"/>
          <w:sz w:val="20"/>
        </w:rPr>
        <w:t xml:space="preserve">говорниот и пишаниот англиски јазик </w:t>
      </w:r>
      <w:r w:rsidRPr="003A581D">
        <w:rPr>
          <w:rFonts w:ascii="StobiSerif Regular" w:hAnsi="StobiSerif Regular"/>
          <w:sz w:val="20"/>
          <w:lang w:val="mk-MK"/>
        </w:rPr>
        <w:t xml:space="preserve">ќе се смета за </w:t>
      </w:r>
      <w:r w:rsidRPr="003A581D">
        <w:rPr>
          <w:rFonts w:ascii="StobiSerif Regular" w:hAnsi="StobiSerif Regular"/>
          <w:sz w:val="20"/>
        </w:rPr>
        <w:t>предност</w:t>
      </w:r>
      <w:r w:rsidR="00656E7B" w:rsidRPr="003A581D">
        <w:rPr>
          <w:rFonts w:ascii="StobiSerif Regular" w:hAnsi="StobiSerif Regular"/>
          <w:sz w:val="20"/>
        </w:rPr>
        <w:t>.</w:t>
      </w:r>
    </w:p>
    <w:p w14:paraId="27AAB002" w14:textId="77777777" w:rsidR="00656E7B" w:rsidRPr="003A581D" w:rsidRDefault="00656E7B" w:rsidP="00656E7B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>Потребни се добри компјутерски вештини.</w:t>
      </w:r>
    </w:p>
    <w:p w14:paraId="5A2F04A8" w14:textId="77777777" w:rsidR="005D4F0E" w:rsidRPr="003A581D" w:rsidRDefault="005D4F0E" w:rsidP="005D4F0E">
      <w:pPr>
        <w:tabs>
          <w:tab w:val="left" w:pos="1134"/>
        </w:tabs>
        <w:spacing w:line="276" w:lineRule="auto"/>
        <w:rPr>
          <w:rFonts w:ascii="StobiSerif Regular" w:hAnsi="StobiSerif Regular"/>
          <w:b/>
          <w:bCs/>
          <w:sz w:val="20"/>
        </w:rPr>
      </w:pPr>
      <w:r w:rsidRPr="003A581D">
        <w:rPr>
          <w:rFonts w:ascii="StobiSerif Regular" w:hAnsi="StobiSerif Regular"/>
          <w:b/>
          <w:spacing w:val="-3"/>
          <w:sz w:val="20"/>
        </w:rPr>
        <w:t xml:space="preserve">                                                        </w:t>
      </w:r>
    </w:p>
    <w:p w14:paraId="58D28941" w14:textId="77777777" w:rsidR="005D4F0E" w:rsidRPr="003A581D" w:rsidRDefault="00783F55" w:rsidP="005D4F0E">
      <w:pPr>
        <w:tabs>
          <w:tab w:val="left" w:pos="1134"/>
        </w:tabs>
        <w:spacing w:line="276" w:lineRule="auto"/>
        <w:rPr>
          <w:rFonts w:ascii="StobiSerif Regular" w:hAnsi="StobiSerif Regular"/>
          <w:b/>
          <w:bCs/>
          <w:sz w:val="20"/>
          <w:lang w:val="mk-MK"/>
        </w:rPr>
      </w:pPr>
      <w:r w:rsidRPr="003A581D">
        <w:rPr>
          <w:rFonts w:ascii="StobiSerif Regular" w:hAnsi="StobiSerif Regular"/>
          <w:b/>
          <w:sz w:val="20"/>
          <w:lang w:val="mk-MK"/>
        </w:rPr>
        <w:t xml:space="preserve">Клучен експерт </w:t>
      </w:r>
      <w:r w:rsidR="005D4F0E" w:rsidRPr="003A581D">
        <w:rPr>
          <w:rFonts w:ascii="StobiSerif Regular" w:hAnsi="StobiSerif Regular"/>
          <w:b/>
          <w:sz w:val="20"/>
        </w:rPr>
        <w:t xml:space="preserve">3: </w:t>
      </w:r>
      <w:r w:rsidR="008A3911" w:rsidRPr="003A581D">
        <w:rPr>
          <w:rFonts w:ascii="StobiSerif Regular" w:hAnsi="StobiSerif Regular"/>
          <w:b/>
          <w:sz w:val="20"/>
          <w:lang w:val="mk-MK"/>
        </w:rPr>
        <w:t>Геодетски Инженер</w:t>
      </w:r>
    </w:p>
    <w:p w14:paraId="1FE875DB" w14:textId="77777777" w:rsidR="005D4F0E" w:rsidRPr="003A581D" w:rsidRDefault="005D4F0E" w:rsidP="005D4F0E">
      <w:pPr>
        <w:tabs>
          <w:tab w:val="left" w:pos="1134"/>
        </w:tabs>
        <w:spacing w:line="276" w:lineRule="auto"/>
        <w:rPr>
          <w:rFonts w:ascii="StobiSerif Regular" w:hAnsi="StobiSerif Regular"/>
          <w:b/>
          <w:bCs/>
          <w:sz w:val="20"/>
        </w:rPr>
      </w:pPr>
    </w:p>
    <w:p w14:paraId="33FE13F9" w14:textId="0C4667DF" w:rsidR="005D4F0E" w:rsidRPr="003A581D" w:rsidRDefault="008A3911" w:rsidP="005D4F0E">
      <w:pPr>
        <w:tabs>
          <w:tab w:val="left" w:pos="360"/>
        </w:tabs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Геодетскиот инженер </w:t>
      </w:r>
      <w:r w:rsidR="00610BC7" w:rsidRPr="003A581D">
        <w:rPr>
          <w:rFonts w:ascii="StobiSerif Regular" w:hAnsi="StobiSerif Regular"/>
          <w:sz w:val="20"/>
          <w:lang w:val="mk-MK"/>
        </w:rPr>
        <w:t>треба да биде</w:t>
      </w:r>
      <w:r w:rsidRPr="003A581D">
        <w:rPr>
          <w:rFonts w:ascii="StobiSerif Regular" w:hAnsi="StobiSerif Regular"/>
          <w:sz w:val="20"/>
        </w:rPr>
        <w:t xml:space="preserve"> одговорен за </w:t>
      </w:r>
      <w:r w:rsidR="005155F5" w:rsidRPr="003A581D">
        <w:rPr>
          <w:rFonts w:ascii="StobiSerif Regular" w:hAnsi="StobiSerif Regular"/>
          <w:sz w:val="20"/>
          <w:lang w:val="mk-MK"/>
        </w:rPr>
        <w:t>проверка</w:t>
      </w:r>
      <w:r w:rsidRPr="003A581D">
        <w:rPr>
          <w:rFonts w:ascii="StobiSerif Regular" w:hAnsi="StobiSerif Regular"/>
          <w:sz w:val="20"/>
        </w:rPr>
        <w:t xml:space="preserve"> на сите аспекти на катаста</w:t>
      </w:r>
      <w:r w:rsidR="00610BC7" w:rsidRPr="003A581D">
        <w:rPr>
          <w:rFonts w:ascii="StobiSerif Regular" w:hAnsi="StobiSerif Regular"/>
          <w:sz w:val="20"/>
        </w:rPr>
        <w:t>рската геодезија, потенцијална</w:t>
      </w:r>
      <w:r w:rsidRPr="003A581D">
        <w:rPr>
          <w:rFonts w:ascii="StobiSerif Regular" w:hAnsi="StobiSerif Regular"/>
          <w:sz w:val="20"/>
        </w:rPr>
        <w:t xml:space="preserve"> експропријација и количините </w:t>
      </w:r>
      <w:r w:rsidR="005155F5" w:rsidRPr="003A581D">
        <w:rPr>
          <w:rFonts w:ascii="StobiSerif Regular" w:hAnsi="StobiSerif Regular"/>
          <w:sz w:val="20"/>
          <w:lang w:val="mk-MK"/>
        </w:rPr>
        <w:t>презентирани</w:t>
      </w:r>
      <w:r w:rsidRPr="003A581D">
        <w:rPr>
          <w:rFonts w:ascii="StobiSerif Regular" w:hAnsi="StobiSerif Regular"/>
          <w:sz w:val="20"/>
        </w:rPr>
        <w:t xml:space="preserve"> во </w:t>
      </w:r>
      <w:r w:rsidR="00EA6E58" w:rsidRPr="003A581D">
        <w:rPr>
          <w:rFonts w:ascii="StobiSerif Regular" w:hAnsi="StobiSerif Regular"/>
          <w:sz w:val="20"/>
          <w:lang w:val="mk-MK"/>
        </w:rPr>
        <w:t>проект</w:t>
      </w:r>
      <w:r w:rsidR="005155F5" w:rsidRPr="003A581D">
        <w:rPr>
          <w:rFonts w:ascii="StobiSerif Regular" w:hAnsi="StobiSerif Regular"/>
          <w:sz w:val="20"/>
          <w:lang w:val="mk-MK"/>
        </w:rPr>
        <w:t>ната документација на п</w:t>
      </w:r>
      <w:r w:rsidR="00EA6E58" w:rsidRPr="003A581D">
        <w:rPr>
          <w:rFonts w:ascii="StobiSerif Regular" w:hAnsi="StobiSerif Regular"/>
          <w:sz w:val="20"/>
          <w:lang w:val="mk-MK"/>
        </w:rPr>
        <w:t>од</w:t>
      </w:r>
      <w:r w:rsidRPr="003A581D">
        <w:rPr>
          <w:rFonts w:ascii="StobiSerif Regular" w:hAnsi="StobiSerif Regular"/>
          <w:sz w:val="20"/>
        </w:rPr>
        <w:t>-проект</w:t>
      </w:r>
      <w:r w:rsidR="00EA6E58" w:rsidRPr="003A581D">
        <w:rPr>
          <w:rFonts w:ascii="StobiSerif Regular" w:hAnsi="StobiSerif Regular"/>
          <w:sz w:val="20"/>
          <w:lang w:val="mk-MK"/>
        </w:rPr>
        <w:t>и</w:t>
      </w:r>
      <w:r w:rsidR="005155F5" w:rsidRPr="003A581D">
        <w:rPr>
          <w:rFonts w:ascii="StobiSerif Regular" w:hAnsi="StobiSerif Regular"/>
          <w:sz w:val="20"/>
          <w:lang w:val="mk-MK"/>
        </w:rPr>
        <w:t>те</w:t>
      </w:r>
      <w:r w:rsidR="00EA6E58" w:rsidRPr="003A581D">
        <w:rPr>
          <w:rFonts w:ascii="StobiSerif Regular" w:hAnsi="StobiSerif Regular"/>
          <w:sz w:val="20"/>
        </w:rPr>
        <w:t>. Тој/</w:t>
      </w:r>
      <w:r w:rsidRPr="003A581D">
        <w:rPr>
          <w:rFonts w:ascii="StobiSerif Regular" w:hAnsi="StobiSerif Regular"/>
          <w:sz w:val="20"/>
        </w:rPr>
        <w:t xml:space="preserve">таа ќе се фокусира на идентификување и проценка на недоследностите во </w:t>
      </w:r>
      <w:r w:rsidR="005155F5" w:rsidRPr="003A581D">
        <w:rPr>
          <w:rFonts w:ascii="StobiSerif Regular" w:hAnsi="StobiSerif Regular"/>
          <w:sz w:val="20"/>
          <w:lang w:val="mk-MK"/>
        </w:rPr>
        <w:t>проектната документација</w:t>
      </w:r>
      <w:r w:rsidR="005155F5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>поврзани со релевантните геодетски податоци и обезбедување повратна информација за нивно надминување од техничка и правна гледна точка.</w:t>
      </w:r>
    </w:p>
    <w:p w14:paraId="355100E3" w14:textId="77777777" w:rsidR="00794F81" w:rsidRPr="003A581D" w:rsidRDefault="006A5E7E" w:rsidP="00711199">
      <w:pPr>
        <w:spacing w:before="200"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Квалификации и вештини</w:t>
      </w:r>
      <w:r w:rsidRPr="003A581D">
        <w:rPr>
          <w:rFonts w:ascii="StobiSerif Regular" w:hAnsi="StobiSerif Regular"/>
          <w:sz w:val="20"/>
          <w:u w:val="single"/>
        </w:rPr>
        <w:t>:</w:t>
      </w:r>
    </w:p>
    <w:p w14:paraId="7F9BDE9A" w14:textId="040B8479" w:rsidR="005D4F0E" w:rsidRPr="003A581D" w:rsidRDefault="00F86F64" w:rsidP="005D4F0E">
      <w:pPr>
        <w:pStyle w:val="ListParagraph"/>
        <w:numPr>
          <w:ilvl w:val="0"/>
          <w:numId w:val="10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Универзитетска диплома во областа на </w:t>
      </w:r>
      <w:r w:rsidR="005155F5" w:rsidRPr="003A581D">
        <w:rPr>
          <w:rFonts w:ascii="StobiSerif Regular" w:hAnsi="StobiSerif Regular"/>
          <w:sz w:val="20"/>
          <w:lang w:val="mk-MK"/>
        </w:rPr>
        <w:t>геодезија</w:t>
      </w:r>
      <w:r w:rsidR="005D4F0E" w:rsidRPr="003A581D">
        <w:rPr>
          <w:rFonts w:ascii="StobiSerif Regular" w:hAnsi="StobiSerif Regular"/>
          <w:sz w:val="20"/>
        </w:rPr>
        <w:t>.</w:t>
      </w:r>
    </w:p>
    <w:p w14:paraId="19B7A77E" w14:textId="77777777" w:rsidR="00794F81" w:rsidRPr="003A581D" w:rsidRDefault="006A5E7E" w:rsidP="00711199">
      <w:pPr>
        <w:spacing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Општо професионално искуство</w:t>
      </w:r>
      <w:r w:rsidRPr="003A581D">
        <w:rPr>
          <w:rFonts w:ascii="StobiSerif Regular" w:hAnsi="StobiSerif Regular"/>
          <w:sz w:val="20"/>
          <w:u w:val="single"/>
        </w:rPr>
        <w:t>:</w:t>
      </w:r>
    </w:p>
    <w:p w14:paraId="35A155D4" w14:textId="7C187B06" w:rsidR="005D4F0E" w:rsidRPr="003A581D" w:rsidRDefault="00FB4C9C" w:rsidP="00F86F64">
      <w:pPr>
        <w:pStyle w:val="ListParagraph"/>
        <w:numPr>
          <w:ilvl w:val="0"/>
          <w:numId w:val="10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Потребно е </w:t>
      </w:r>
      <w:r w:rsidR="00FA76FD" w:rsidRPr="003A581D">
        <w:rPr>
          <w:rFonts w:ascii="StobiSerif Regular" w:hAnsi="StobiSerif Regular"/>
          <w:sz w:val="20"/>
          <w:lang w:val="mk-MK"/>
        </w:rPr>
        <w:t>најмалку</w:t>
      </w:r>
      <w:r w:rsidR="00F86F64" w:rsidRPr="003A581D">
        <w:rPr>
          <w:rFonts w:ascii="StobiSerif Regular" w:hAnsi="StobiSerif Regular"/>
          <w:sz w:val="20"/>
          <w:lang w:val="mk-MK"/>
        </w:rPr>
        <w:t xml:space="preserve"> 10 (десет) години </w:t>
      </w:r>
      <w:r w:rsidRPr="003A581D">
        <w:rPr>
          <w:rFonts w:ascii="StobiSerif Regular" w:hAnsi="StobiSerif Regular"/>
          <w:sz w:val="20"/>
          <w:lang w:val="mk-MK"/>
        </w:rPr>
        <w:t>професионално работно искуство</w:t>
      </w:r>
      <w:r w:rsidR="00F86F64" w:rsidRPr="003A581D">
        <w:rPr>
          <w:rFonts w:ascii="StobiSerif Regular" w:hAnsi="StobiSerif Regular"/>
          <w:sz w:val="20"/>
          <w:lang w:val="mk-MK"/>
        </w:rPr>
        <w:t>.</w:t>
      </w:r>
    </w:p>
    <w:p w14:paraId="096683AE" w14:textId="77777777" w:rsidR="00794F81" w:rsidRPr="003A581D" w:rsidRDefault="006A5E7E" w:rsidP="00711199">
      <w:pPr>
        <w:spacing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Специфично професионално искуство</w:t>
      </w:r>
      <w:r w:rsidRPr="003A581D">
        <w:rPr>
          <w:rFonts w:ascii="StobiSerif Regular" w:hAnsi="StobiSerif Regular"/>
          <w:sz w:val="20"/>
          <w:u w:val="single"/>
        </w:rPr>
        <w:t>:</w:t>
      </w:r>
    </w:p>
    <w:p w14:paraId="3CD65FA3" w14:textId="7D477B0F" w:rsidR="005D4F0E" w:rsidRPr="003A581D" w:rsidRDefault="00FB4C9C" w:rsidP="00FB4C9C">
      <w:pPr>
        <w:pStyle w:val="ListParagraph"/>
        <w:numPr>
          <w:ilvl w:val="0"/>
          <w:numId w:val="10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Потребно е </w:t>
      </w:r>
      <w:r w:rsidR="00FA76FD" w:rsidRPr="003A581D">
        <w:rPr>
          <w:rFonts w:ascii="StobiSerif Regular" w:hAnsi="StobiSerif Regular"/>
          <w:sz w:val="20"/>
          <w:lang w:val="mk-MK"/>
        </w:rPr>
        <w:t>најмалку</w:t>
      </w:r>
      <w:r w:rsidR="00F86F64" w:rsidRPr="003A581D">
        <w:rPr>
          <w:rFonts w:ascii="StobiSerif Regular" w:hAnsi="StobiSerif Regular"/>
          <w:sz w:val="20"/>
          <w:lang w:val="mk-MK"/>
        </w:rPr>
        <w:t xml:space="preserve"> 8 (осум) години искуство во областа</w:t>
      </w:r>
      <w:r w:rsidRPr="003A581D">
        <w:rPr>
          <w:rFonts w:ascii="StobiSerif Regular" w:hAnsi="StobiSerif Regular"/>
          <w:sz w:val="20"/>
          <w:lang w:val="mk-MK"/>
        </w:rPr>
        <w:t xml:space="preserve"> на катастарска геодезија </w:t>
      </w:r>
      <w:r w:rsidR="00DE2685" w:rsidRPr="003A581D">
        <w:rPr>
          <w:rFonts w:ascii="StobiSerif Regular" w:hAnsi="StobiSerif Regular"/>
          <w:sz w:val="20"/>
          <w:lang w:val="mk-MK"/>
        </w:rPr>
        <w:t>во областа на т</w:t>
      </w:r>
      <w:r w:rsidRPr="003A581D">
        <w:rPr>
          <w:rFonts w:ascii="StobiSerif Regular" w:hAnsi="StobiSerif Regular"/>
          <w:sz w:val="20"/>
          <w:lang w:val="mk-MK"/>
        </w:rPr>
        <w:t xml:space="preserve">ранспортна инфраструктура, спроведување </w:t>
      </w:r>
      <w:r w:rsidR="00DE2685" w:rsidRPr="003A581D">
        <w:rPr>
          <w:rFonts w:ascii="StobiSerif Regular" w:hAnsi="StobiSerif Regular"/>
          <w:sz w:val="20"/>
          <w:lang w:val="mk-MK"/>
        </w:rPr>
        <w:t xml:space="preserve">на </w:t>
      </w:r>
      <w:r w:rsidRPr="003A581D">
        <w:rPr>
          <w:rFonts w:ascii="StobiSerif Regular" w:hAnsi="StobiSerif Regular"/>
          <w:sz w:val="20"/>
          <w:lang w:val="mk-MK"/>
        </w:rPr>
        <w:t xml:space="preserve">експропријација, како и </w:t>
      </w:r>
      <w:r w:rsidR="005155F5" w:rsidRPr="003A581D">
        <w:rPr>
          <w:rFonts w:ascii="StobiSerif Regular" w:hAnsi="StobiSerif Regular"/>
          <w:sz w:val="20"/>
          <w:lang w:val="mk-MK"/>
        </w:rPr>
        <w:t>проверка на количини</w:t>
      </w:r>
      <w:r w:rsidRPr="003A581D">
        <w:rPr>
          <w:rFonts w:ascii="StobiSerif Regular" w:hAnsi="StobiSerif Regular"/>
          <w:sz w:val="20"/>
          <w:lang w:val="mk-MK"/>
        </w:rPr>
        <w:t>.</w:t>
      </w:r>
      <w:r w:rsidR="00F86F64" w:rsidRPr="003A581D">
        <w:rPr>
          <w:rFonts w:ascii="StobiSerif Regular" w:hAnsi="StobiSerif Regular"/>
          <w:sz w:val="20"/>
        </w:rPr>
        <w:t xml:space="preserve"> </w:t>
      </w:r>
    </w:p>
    <w:p w14:paraId="071FB740" w14:textId="022A78B3" w:rsidR="005D4F0E" w:rsidRPr="003A581D" w:rsidRDefault="00F86F64" w:rsidP="005D4F0E">
      <w:pPr>
        <w:pStyle w:val="ListParagraph"/>
        <w:numPr>
          <w:ilvl w:val="0"/>
          <w:numId w:val="10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Искуство </w:t>
      </w:r>
      <w:r w:rsidR="005155F5" w:rsidRPr="003A581D">
        <w:rPr>
          <w:rFonts w:ascii="StobiSerif Regular" w:hAnsi="StobiSerif Regular"/>
          <w:sz w:val="20"/>
          <w:lang w:val="mk-MK"/>
        </w:rPr>
        <w:t xml:space="preserve">од </w:t>
      </w:r>
      <w:r w:rsidR="00FA76FD" w:rsidRPr="003A581D">
        <w:rPr>
          <w:rFonts w:ascii="StobiSerif Regular" w:hAnsi="StobiSerif Regular"/>
          <w:sz w:val="20"/>
          <w:lang w:val="mk-MK"/>
        </w:rPr>
        <w:t>најмалку</w:t>
      </w:r>
      <w:r w:rsidRPr="003A581D">
        <w:rPr>
          <w:rFonts w:ascii="StobiSerif Regular" w:hAnsi="StobiSerif Regular"/>
          <w:sz w:val="20"/>
          <w:lang w:val="mk-MK"/>
        </w:rPr>
        <w:t xml:space="preserve"> 4 (четири) години </w:t>
      </w:r>
      <w:r w:rsidR="00B9509A" w:rsidRPr="003A581D">
        <w:rPr>
          <w:rFonts w:ascii="StobiSerif Regular" w:hAnsi="StobiSerif Regular"/>
          <w:sz w:val="20"/>
          <w:lang w:val="mk-MK"/>
        </w:rPr>
        <w:t xml:space="preserve">во изведба </w:t>
      </w:r>
      <w:r w:rsidR="00DE2685" w:rsidRPr="003A581D">
        <w:rPr>
          <w:rFonts w:ascii="StobiSerif Regular" w:hAnsi="StobiSerif Regular"/>
          <w:sz w:val="20"/>
          <w:lang w:val="mk-MK"/>
        </w:rPr>
        <w:t xml:space="preserve">на градежни работи </w:t>
      </w:r>
      <w:r w:rsidR="00B9509A" w:rsidRPr="003A581D">
        <w:rPr>
          <w:rFonts w:ascii="StobiSerif Regular" w:hAnsi="StobiSerif Regular"/>
          <w:sz w:val="20"/>
          <w:lang w:val="mk-MK"/>
        </w:rPr>
        <w:t xml:space="preserve">на патишта </w:t>
      </w:r>
      <w:r w:rsidR="00DE2685" w:rsidRPr="003A581D">
        <w:rPr>
          <w:rFonts w:ascii="StobiSerif Regular" w:hAnsi="StobiSerif Regular"/>
          <w:sz w:val="20"/>
          <w:lang w:val="mk-MK"/>
        </w:rPr>
        <w:t xml:space="preserve">на позиција </w:t>
      </w:r>
      <w:r w:rsidR="00B9509A" w:rsidRPr="003A581D">
        <w:rPr>
          <w:rFonts w:ascii="StobiSerif Regular" w:hAnsi="StobiSerif Regular"/>
          <w:sz w:val="20"/>
          <w:lang w:val="mk-MK"/>
        </w:rPr>
        <w:t>Геодетски инженер.</w:t>
      </w:r>
    </w:p>
    <w:p w14:paraId="66C5CD37" w14:textId="77777777" w:rsidR="00794F81" w:rsidRPr="003A581D" w:rsidRDefault="00656E7B" w:rsidP="00711199">
      <w:pPr>
        <w:spacing w:line="276" w:lineRule="auto"/>
        <w:ind w:firstLine="360"/>
        <w:rPr>
          <w:rFonts w:ascii="StobiSerif Regular" w:hAnsi="StobiSerif Regular"/>
          <w:sz w:val="20"/>
          <w:u w:val="single"/>
          <w:lang w:val="mk-MK"/>
        </w:rPr>
      </w:pPr>
      <w:r w:rsidRPr="003A581D">
        <w:rPr>
          <w:rFonts w:ascii="StobiSerif Regular" w:hAnsi="StobiSerif Regular"/>
          <w:sz w:val="20"/>
          <w:u w:val="single"/>
        </w:rPr>
        <w:t>Јазик</w:t>
      </w:r>
      <w:r w:rsidR="00271B25" w:rsidRPr="003A581D">
        <w:rPr>
          <w:rFonts w:ascii="StobiSerif Regular" w:hAnsi="StobiSerif Regular"/>
          <w:sz w:val="20"/>
          <w:u w:val="single"/>
          <w:lang w:val="mk-MK"/>
        </w:rPr>
        <w:t>:</w:t>
      </w:r>
    </w:p>
    <w:p w14:paraId="4D5EB54F" w14:textId="32652F83" w:rsidR="00656E7B" w:rsidRPr="003A581D" w:rsidRDefault="00656E7B" w:rsidP="00656E7B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>Потребно е добр</w:t>
      </w:r>
      <w:r w:rsidR="00FA76FD" w:rsidRPr="003A581D">
        <w:rPr>
          <w:rFonts w:ascii="StobiSerif Regular" w:hAnsi="StobiSerif Regular"/>
          <w:sz w:val="20"/>
          <w:lang w:val="mk-MK"/>
        </w:rPr>
        <w:t>о</w:t>
      </w:r>
      <w:r w:rsidRPr="003A581D">
        <w:rPr>
          <w:rFonts w:ascii="StobiSerif Regular" w:hAnsi="StobiSerif Regular"/>
          <w:sz w:val="20"/>
        </w:rPr>
        <w:t xml:space="preserve"> познавање на говорниот и пишаниот македонски јазик.</w:t>
      </w:r>
    </w:p>
    <w:p w14:paraId="455E7AFB" w14:textId="1E6DB958" w:rsidR="00656E7B" w:rsidRPr="003A581D" w:rsidRDefault="00FA76FD" w:rsidP="00656E7B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Добро познавање на </w:t>
      </w:r>
      <w:r w:rsidRPr="003A581D">
        <w:rPr>
          <w:rFonts w:ascii="StobiSerif Regular" w:hAnsi="StobiSerif Regular"/>
          <w:sz w:val="20"/>
        </w:rPr>
        <w:t xml:space="preserve">говорниот и пишаниот англиски јазик </w:t>
      </w:r>
      <w:r w:rsidRPr="003A581D">
        <w:rPr>
          <w:rFonts w:ascii="StobiSerif Regular" w:hAnsi="StobiSerif Regular"/>
          <w:sz w:val="20"/>
          <w:lang w:val="mk-MK"/>
        </w:rPr>
        <w:t xml:space="preserve">ќе се смета за </w:t>
      </w:r>
      <w:r w:rsidRPr="003A581D">
        <w:rPr>
          <w:rFonts w:ascii="StobiSerif Regular" w:hAnsi="StobiSerif Regular"/>
          <w:sz w:val="20"/>
        </w:rPr>
        <w:t>предност</w:t>
      </w:r>
      <w:r w:rsidR="00656E7B" w:rsidRPr="003A581D">
        <w:rPr>
          <w:rFonts w:ascii="StobiSerif Regular" w:hAnsi="StobiSerif Regular"/>
          <w:sz w:val="20"/>
        </w:rPr>
        <w:t>.</w:t>
      </w:r>
    </w:p>
    <w:p w14:paraId="54A0BC82" w14:textId="77777777" w:rsidR="00656E7B" w:rsidRPr="003A581D" w:rsidRDefault="00656E7B" w:rsidP="00656E7B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>Потребни се добри компјутерски вештини.</w:t>
      </w:r>
    </w:p>
    <w:p w14:paraId="356CB273" w14:textId="77777777" w:rsidR="005D4F0E" w:rsidRDefault="005D4F0E" w:rsidP="005D4F0E">
      <w:pPr>
        <w:spacing w:line="276" w:lineRule="auto"/>
        <w:rPr>
          <w:rFonts w:ascii="StobiSerif Regular" w:hAnsi="StobiSerif Regular"/>
          <w:sz w:val="20"/>
        </w:rPr>
      </w:pPr>
    </w:p>
    <w:p w14:paraId="55493397" w14:textId="77777777" w:rsidR="007608EF" w:rsidRPr="003A581D" w:rsidRDefault="007608EF" w:rsidP="005D4F0E">
      <w:pPr>
        <w:spacing w:line="276" w:lineRule="auto"/>
        <w:rPr>
          <w:rFonts w:ascii="StobiSerif Regular" w:hAnsi="StobiSerif Regular"/>
          <w:sz w:val="20"/>
        </w:rPr>
      </w:pPr>
    </w:p>
    <w:p w14:paraId="2606BCD9" w14:textId="77777777" w:rsidR="005D4F0E" w:rsidRPr="003A581D" w:rsidRDefault="00783F55" w:rsidP="005D4F0E">
      <w:pPr>
        <w:spacing w:line="276" w:lineRule="auto"/>
        <w:rPr>
          <w:rFonts w:ascii="StobiSerif Regular" w:hAnsi="StobiSerif Regular"/>
          <w:b/>
          <w:sz w:val="20"/>
        </w:rPr>
      </w:pPr>
      <w:r w:rsidRPr="003A581D">
        <w:rPr>
          <w:rFonts w:ascii="StobiSerif Regular" w:hAnsi="StobiSerif Regular"/>
          <w:b/>
          <w:sz w:val="20"/>
          <w:lang w:val="mk-MK"/>
        </w:rPr>
        <w:lastRenderedPageBreak/>
        <w:t xml:space="preserve">Клучен експерт </w:t>
      </w:r>
      <w:r w:rsidR="005D4F0E" w:rsidRPr="003A581D">
        <w:rPr>
          <w:rFonts w:ascii="StobiSerif Regular" w:hAnsi="StobiSerif Regular"/>
          <w:b/>
          <w:sz w:val="20"/>
        </w:rPr>
        <w:t xml:space="preserve">4: </w:t>
      </w:r>
      <w:r w:rsidR="008A3911" w:rsidRPr="003A581D">
        <w:rPr>
          <w:rFonts w:ascii="StobiSerif Regular" w:hAnsi="StobiSerif Regular"/>
          <w:b/>
          <w:sz w:val="20"/>
          <w:lang w:val="mk-MK"/>
        </w:rPr>
        <w:t>Експерт за безбедност на патиштата</w:t>
      </w:r>
    </w:p>
    <w:p w14:paraId="6B8786DA" w14:textId="77777777" w:rsidR="005D4F0E" w:rsidRPr="003A581D" w:rsidRDefault="005D4F0E" w:rsidP="005D4F0E">
      <w:pPr>
        <w:spacing w:line="276" w:lineRule="auto"/>
        <w:rPr>
          <w:rFonts w:ascii="StobiSerif Regular" w:hAnsi="StobiSerif Regular"/>
          <w:b/>
          <w:sz w:val="20"/>
        </w:rPr>
      </w:pPr>
    </w:p>
    <w:p w14:paraId="494D57F9" w14:textId="70937AB2" w:rsidR="005D4F0E" w:rsidRPr="003A581D" w:rsidRDefault="00AC5E28" w:rsidP="005D4F0E">
      <w:pPr>
        <w:spacing w:line="276" w:lineRule="auto"/>
        <w:rPr>
          <w:rFonts w:ascii="StobiSerif Regular" w:hAnsi="StobiSerif Regular"/>
          <w:bCs/>
          <w:sz w:val="20"/>
        </w:rPr>
      </w:pPr>
      <w:r w:rsidRPr="003A581D">
        <w:rPr>
          <w:rFonts w:ascii="StobiSerif Regular" w:hAnsi="StobiSerif Regular"/>
          <w:bCs/>
          <w:sz w:val="20"/>
          <w:lang w:val="mk-MK"/>
        </w:rPr>
        <w:t>Експертот за б</w:t>
      </w:r>
      <w:r w:rsidRPr="003A581D">
        <w:rPr>
          <w:rFonts w:ascii="StobiSerif Regular" w:hAnsi="StobiSerif Regular"/>
          <w:bCs/>
          <w:sz w:val="20"/>
        </w:rPr>
        <w:t>езбедноста на патиштата е одговорен за вклучување на аспект</w:t>
      </w:r>
      <w:r w:rsidR="005155F5" w:rsidRPr="003A581D">
        <w:rPr>
          <w:rFonts w:ascii="StobiSerif Regular" w:hAnsi="StobiSerif Regular"/>
          <w:bCs/>
          <w:sz w:val="20"/>
          <w:lang w:val="mk-MK"/>
        </w:rPr>
        <w:t>ите за</w:t>
      </w:r>
      <w:r w:rsidRPr="003A581D">
        <w:rPr>
          <w:rFonts w:ascii="StobiSerif Regular" w:hAnsi="StobiSerif Regular"/>
          <w:bCs/>
          <w:sz w:val="20"/>
        </w:rPr>
        <w:t xml:space="preserve"> безбедност на патиштата во </w:t>
      </w:r>
      <w:r w:rsidR="008B56A9">
        <w:rPr>
          <w:rFonts w:ascii="StobiSerif Regular" w:hAnsi="StobiSerif Regular"/>
          <w:bCs/>
          <w:sz w:val="20"/>
          <w:lang w:val="mk-MK"/>
        </w:rPr>
        <w:t xml:space="preserve">проектната </w:t>
      </w:r>
      <w:r w:rsidRPr="003A581D">
        <w:rPr>
          <w:rFonts w:ascii="StobiSerif Regular" w:hAnsi="StobiSerif Regular"/>
          <w:bCs/>
          <w:sz w:val="20"/>
        </w:rPr>
        <w:t xml:space="preserve">документација на под-проектите. Тој/таа </w:t>
      </w:r>
      <w:r w:rsidRPr="003A581D">
        <w:rPr>
          <w:rFonts w:ascii="StobiSerif Regular" w:hAnsi="StobiSerif Regular"/>
          <w:bCs/>
          <w:sz w:val="20"/>
          <w:lang w:val="mk-MK"/>
        </w:rPr>
        <w:t xml:space="preserve">треба да </w:t>
      </w:r>
      <w:r w:rsidRPr="003A581D">
        <w:rPr>
          <w:rFonts w:ascii="StobiSerif Regular" w:hAnsi="StobiSerif Regular"/>
          <w:bCs/>
          <w:sz w:val="20"/>
        </w:rPr>
        <w:t xml:space="preserve">се фокусира на проценка на квалитетот на предложените планови за управување со сообраќајот во однос на безбедноста на патиштата на потенцијалните локални патишта и улици, идентификувајќи ги потребите за подобрување и предлагајќи </w:t>
      </w:r>
      <w:r w:rsidR="008B56A9">
        <w:rPr>
          <w:rFonts w:ascii="StobiSerif Regular" w:hAnsi="StobiSerif Regular"/>
          <w:bCs/>
          <w:sz w:val="20"/>
          <w:lang w:val="mk-MK"/>
        </w:rPr>
        <w:t>соодветни</w:t>
      </w:r>
      <w:r w:rsidR="008B56A9" w:rsidRPr="003A581D">
        <w:rPr>
          <w:rFonts w:ascii="StobiSerif Regular" w:hAnsi="StobiSerif Regular"/>
          <w:bCs/>
          <w:sz w:val="20"/>
        </w:rPr>
        <w:t xml:space="preserve"> </w:t>
      </w:r>
      <w:r w:rsidRPr="003A581D">
        <w:rPr>
          <w:rFonts w:ascii="StobiSerif Regular" w:hAnsi="StobiSerif Regular"/>
          <w:bCs/>
          <w:sz w:val="20"/>
        </w:rPr>
        <w:t>активности.</w:t>
      </w:r>
    </w:p>
    <w:p w14:paraId="3734D22F" w14:textId="77777777" w:rsidR="00794F81" w:rsidRPr="003A581D" w:rsidRDefault="006A5E7E" w:rsidP="00711199">
      <w:pPr>
        <w:spacing w:before="200"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Квалификации и вештини</w:t>
      </w:r>
      <w:r w:rsidRPr="003A581D">
        <w:rPr>
          <w:rFonts w:ascii="StobiSerif Regular" w:hAnsi="StobiSerif Regular"/>
          <w:sz w:val="20"/>
          <w:u w:val="single"/>
        </w:rPr>
        <w:t>:</w:t>
      </w:r>
    </w:p>
    <w:p w14:paraId="0070300B" w14:textId="2E79E278" w:rsidR="005D4F0E" w:rsidRPr="003A581D" w:rsidRDefault="00F304EB" w:rsidP="005D4F0E">
      <w:pPr>
        <w:pStyle w:val="ListParagraph"/>
        <w:numPr>
          <w:ilvl w:val="0"/>
          <w:numId w:val="8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Универзитетска диплома во областа на </w:t>
      </w:r>
      <w:r w:rsidR="0051419C" w:rsidRPr="003A581D">
        <w:rPr>
          <w:rFonts w:ascii="StobiSerif Regular" w:hAnsi="StobiSerif Regular"/>
          <w:sz w:val="20"/>
          <w:lang w:val="mk-MK"/>
        </w:rPr>
        <w:t>инженер</w:t>
      </w:r>
      <w:r w:rsidR="00C4762E" w:rsidRPr="003A581D">
        <w:rPr>
          <w:rFonts w:ascii="StobiSerif Regular" w:hAnsi="StobiSerif Regular"/>
          <w:sz w:val="20"/>
          <w:lang w:val="mk-MK"/>
        </w:rPr>
        <w:t>ство</w:t>
      </w:r>
      <w:r w:rsidR="00D200C6" w:rsidRPr="003A581D">
        <w:rPr>
          <w:rFonts w:ascii="StobiSerif Regular" w:hAnsi="StobiSerif Regular"/>
          <w:sz w:val="20"/>
          <w:lang w:val="mk-MK"/>
        </w:rPr>
        <w:t xml:space="preserve"> за патен сообраќај,</w:t>
      </w:r>
      <w:r w:rsidR="001C45CB" w:rsidRPr="003A581D">
        <w:rPr>
          <w:rFonts w:ascii="StobiSerif Regular" w:hAnsi="StobiSerif Regular"/>
          <w:sz w:val="20"/>
        </w:rPr>
        <w:t xml:space="preserve"> </w:t>
      </w:r>
      <w:r w:rsidR="0051419C" w:rsidRPr="003A581D">
        <w:rPr>
          <w:rFonts w:ascii="StobiSerif Regular" w:hAnsi="StobiSerif Regular"/>
          <w:sz w:val="20"/>
          <w:lang w:val="mk-MK"/>
        </w:rPr>
        <w:t>градеж</w:t>
      </w:r>
      <w:r w:rsidR="00D200C6" w:rsidRPr="003A581D">
        <w:rPr>
          <w:rFonts w:ascii="StobiSerif Regular" w:hAnsi="StobiSerif Regular"/>
          <w:sz w:val="20"/>
          <w:lang w:val="mk-MK"/>
        </w:rPr>
        <w:t>ништво</w:t>
      </w:r>
      <w:r w:rsidR="005D4F0E" w:rsidRPr="003A581D">
        <w:rPr>
          <w:rFonts w:ascii="StobiSerif Regular" w:hAnsi="StobiSerif Regular"/>
          <w:sz w:val="20"/>
        </w:rPr>
        <w:t xml:space="preserve">  </w:t>
      </w:r>
      <w:r w:rsidRPr="003A581D">
        <w:rPr>
          <w:rFonts w:ascii="StobiSerif Regular" w:hAnsi="StobiSerif Regular"/>
          <w:sz w:val="20"/>
          <w:lang w:val="mk-MK"/>
        </w:rPr>
        <w:t>или еквивалентно</w:t>
      </w:r>
      <w:r w:rsidR="005D4F0E" w:rsidRPr="003A581D">
        <w:rPr>
          <w:rFonts w:ascii="StobiSerif Regular" w:hAnsi="StobiSerif Regular"/>
          <w:sz w:val="20"/>
        </w:rPr>
        <w:t>.</w:t>
      </w:r>
    </w:p>
    <w:p w14:paraId="6AEFB6BD" w14:textId="77777777" w:rsidR="00794F81" w:rsidRPr="003A581D" w:rsidRDefault="006A5E7E" w:rsidP="00711199">
      <w:pPr>
        <w:spacing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Општо професионално искуство</w:t>
      </w:r>
      <w:r w:rsidRPr="003A581D">
        <w:rPr>
          <w:rFonts w:ascii="StobiSerif Regular" w:hAnsi="StobiSerif Regular"/>
          <w:sz w:val="20"/>
          <w:u w:val="single"/>
        </w:rPr>
        <w:t>:</w:t>
      </w:r>
    </w:p>
    <w:p w14:paraId="094258F7" w14:textId="1BBB5DB4" w:rsidR="00F304EB" w:rsidRPr="003A581D" w:rsidRDefault="0051419C" w:rsidP="00F304EB">
      <w:pPr>
        <w:pStyle w:val="ListParagraph"/>
        <w:numPr>
          <w:ilvl w:val="0"/>
          <w:numId w:val="10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Потребно е </w:t>
      </w:r>
      <w:r w:rsidR="00FA76FD" w:rsidRPr="003A581D">
        <w:rPr>
          <w:rFonts w:ascii="StobiSerif Regular" w:hAnsi="StobiSerif Regular"/>
          <w:sz w:val="20"/>
          <w:lang w:val="mk-MK"/>
        </w:rPr>
        <w:t>најмалку</w:t>
      </w:r>
      <w:r w:rsidR="00F304EB" w:rsidRPr="003A581D">
        <w:rPr>
          <w:rFonts w:ascii="StobiSerif Regular" w:hAnsi="StobiSerif Regular"/>
          <w:sz w:val="20"/>
          <w:lang w:val="mk-MK"/>
        </w:rPr>
        <w:t xml:space="preserve"> 10 (десет) години пр</w:t>
      </w:r>
      <w:r w:rsidRPr="003A581D">
        <w:rPr>
          <w:rFonts w:ascii="StobiSerif Regular" w:hAnsi="StobiSerif Regular"/>
          <w:sz w:val="20"/>
          <w:lang w:val="mk-MK"/>
        </w:rPr>
        <w:t>офесионално работно искуство</w:t>
      </w:r>
      <w:r w:rsidR="00F304EB" w:rsidRPr="003A581D">
        <w:rPr>
          <w:rFonts w:ascii="StobiSerif Regular" w:hAnsi="StobiSerif Regular"/>
          <w:sz w:val="20"/>
          <w:lang w:val="mk-MK"/>
        </w:rPr>
        <w:t>.</w:t>
      </w:r>
    </w:p>
    <w:p w14:paraId="515BB4C0" w14:textId="77777777" w:rsidR="00794F81" w:rsidRPr="003A581D" w:rsidRDefault="006A5E7E" w:rsidP="00711199">
      <w:pPr>
        <w:spacing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Специфично професионално искуство</w:t>
      </w:r>
      <w:r w:rsidRPr="003A581D">
        <w:rPr>
          <w:rFonts w:ascii="StobiSerif Regular" w:hAnsi="StobiSerif Regular"/>
          <w:sz w:val="20"/>
          <w:u w:val="single"/>
        </w:rPr>
        <w:t>:</w:t>
      </w:r>
    </w:p>
    <w:p w14:paraId="46320C5B" w14:textId="26920142" w:rsidR="005D4F0E" w:rsidRPr="003A581D" w:rsidRDefault="0051419C" w:rsidP="005D4F0E">
      <w:pPr>
        <w:pStyle w:val="ListParagraph"/>
        <w:numPr>
          <w:ilvl w:val="0"/>
          <w:numId w:val="7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Потребно е </w:t>
      </w:r>
      <w:r w:rsidR="00FA76FD" w:rsidRPr="003A581D">
        <w:rPr>
          <w:rFonts w:ascii="StobiSerif Regular" w:hAnsi="StobiSerif Regular"/>
          <w:sz w:val="20"/>
          <w:lang w:val="mk-MK"/>
        </w:rPr>
        <w:t>најмалку</w:t>
      </w:r>
      <w:r w:rsidR="00AF60F3" w:rsidRPr="003A581D">
        <w:rPr>
          <w:rFonts w:ascii="StobiSerif Regular" w:hAnsi="StobiSerif Regular"/>
          <w:sz w:val="20"/>
          <w:lang w:val="mk-MK"/>
        </w:rPr>
        <w:t xml:space="preserve"> 8 (осум) години </w:t>
      </w:r>
      <w:r w:rsidR="005D131A" w:rsidRPr="003A581D">
        <w:rPr>
          <w:rFonts w:ascii="StobiSerif Regular" w:hAnsi="StobiSerif Regular"/>
          <w:sz w:val="20"/>
          <w:lang w:val="mk-MK"/>
        </w:rPr>
        <w:t xml:space="preserve">професионално </w:t>
      </w:r>
      <w:r w:rsidR="00AF60F3" w:rsidRPr="003A581D">
        <w:rPr>
          <w:rFonts w:ascii="StobiSerif Regular" w:hAnsi="StobiSerif Regular"/>
          <w:sz w:val="20"/>
          <w:lang w:val="mk-MK"/>
        </w:rPr>
        <w:t xml:space="preserve">искуство во </w:t>
      </w:r>
      <w:r w:rsidR="005D131A" w:rsidRPr="003A581D">
        <w:rPr>
          <w:rFonts w:ascii="StobiSerif Regular" w:hAnsi="StobiSerif Regular"/>
          <w:sz w:val="20"/>
          <w:lang w:val="mk-MK"/>
        </w:rPr>
        <w:t xml:space="preserve">изработка на </w:t>
      </w:r>
      <w:r w:rsidRPr="003A581D">
        <w:rPr>
          <w:rFonts w:ascii="StobiSerif Regular" w:hAnsi="StobiSerif Regular"/>
          <w:sz w:val="20"/>
          <w:lang w:val="mk-MK"/>
        </w:rPr>
        <w:t>проекти за патен сообраќај</w:t>
      </w:r>
      <w:r w:rsidR="005D4F0E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  <w:lang w:val="mk-MK"/>
        </w:rPr>
        <w:t>и/или ревизија и/или управување.</w:t>
      </w:r>
      <w:r w:rsidR="005D4F0E" w:rsidRPr="003A581D">
        <w:rPr>
          <w:rFonts w:ascii="StobiSerif Regular" w:hAnsi="StobiSerif Regular"/>
          <w:sz w:val="20"/>
        </w:rPr>
        <w:t xml:space="preserve"> </w:t>
      </w:r>
    </w:p>
    <w:p w14:paraId="0910DA66" w14:textId="2ACA944F" w:rsidR="005D4F0E" w:rsidRPr="003A581D" w:rsidRDefault="00AF60F3" w:rsidP="005D4F0E">
      <w:pPr>
        <w:pStyle w:val="ListParagraph"/>
        <w:numPr>
          <w:ilvl w:val="0"/>
          <w:numId w:val="7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Искуство </w:t>
      </w:r>
      <w:r w:rsidR="005D131A" w:rsidRPr="003A581D">
        <w:rPr>
          <w:rFonts w:ascii="StobiSerif Regular" w:hAnsi="StobiSerif Regular"/>
          <w:sz w:val="20"/>
          <w:lang w:val="mk-MK"/>
        </w:rPr>
        <w:t xml:space="preserve">од </w:t>
      </w:r>
      <w:r w:rsidR="00FA76FD" w:rsidRPr="003A581D">
        <w:rPr>
          <w:rFonts w:ascii="StobiSerif Regular" w:hAnsi="StobiSerif Regular"/>
          <w:sz w:val="20"/>
          <w:lang w:val="mk-MK"/>
        </w:rPr>
        <w:t>најмалку</w:t>
      </w:r>
      <w:r w:rsidRPr="003A581D">
        <w:rPr>
          <w:rFonts w:ascii="StobiSerif Regular" w:hAnsi="StobiSerif Regular"/>
          <w:sz w:val="20"/>
          <w:lang w:val="mk-MK"/>
        </w:rPr>
        <w:t xml:space="preserve"> 2 (две) години</w:t>
      </w:r>
      <w:r w:rsidRPr="003A581D">
        <w:rPr>
          <w:rFonts w:ascii="StobiSerif Regular" w:hAnsi="StobiSerif Regular"/>
          <w:sz w:val="20"/>
        </w:rPr>
        <w:t xml:space="preserve"> </w:t>
      </w:r>
      <w:r w:rsidR="0051419C" w:rsidRPr="003A581D">
        <w:rPr>
          <w:rFonts w:ascii="StobiSerif Regular" w:hAnsi="StobiSerif Regular"/>
          <w:sz w:val="20"/>
          <w:lang w:val="mk-MK"/>
        </w:rPr>
        <w:t xml:space="preserve">како сообраќаен експерт или експерт за безбедност на патиштата. </w:t>
      </w:r>
    </w:p>
    <w:p w14:paraId="66973EA3" w14:textId="77777777" w:rsidR="00794F81" w:rsidRPr="003A581D" w:rsidRDefault="00656E7B" w:rsidP="00711199">
      <w:pPr>
        <w:spacing w:line="276" w:lineRule="auto"/>
        <w:ind w:firstLine="360"/>
        <w:rPr>
          <w:rFonts w:ascii="StobiSerif Regular" w:hAnsi="StobiSerif Regular"/>
          <w:sz w:val="20"/>
          <w:u w:val="single"/>
          <w:lang w:val="mk-MK"/>
        </w:rPr>
      </w:pPr>
      <w:r w:rsidRPr="003A581D">
        <w:rPr>
          <w:rFonts w:ascii="StobiSerif Regular" w:hAnsi="StobiSerif Regular"/>
          <w:sz w:val="20"/>
          <w:u w:val="single"/>
        </w:rPr>
        <w:t>Јазик</w:t>
      </w:r>
      <w:r w:rsidR="00271B25" w:rsidRPr="003A581D">
        <w:rPr>
          <w:rFonts w:ascii="StobiSerif Regular" w:hAnsi="StobiSerif Regular"/>
          <w:sz w:val="20"/>
          <w:u w:val="single"/>
          <w:lang w:val="mk-MK"/>
        </w:rPr>
        <w:t>:</w:t>
      </w:r>
    </w:p>
    <w:p w14:paraId="534AED46" w14:textId="38A87537" w:rsidR="00656E7B" w:rsidRPr="003A581D" w:rsidRDefault="00656E7B" w:rsidP="00656E7B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Потребно е </w:t>
      </w:r>
      <w:r w:rsidR="00FA76FD" w:rsidRPr="003A581D">
        <w:rPr>
          <w:rFonts w:ascii="StobiSerif Regular" w:hAnsi="StobiSerif Regular"/>
          <w:sz w:val="20"/>
        </w:rPr>
        <w:t>добр</w:t>
      </w:r>
      <w:r w:rsidR="00FA76FD" w:rsidRPr="003A581D">
        <w:rPr>
          <w:rFonts w:ascii="StobiSerif Regular" w:hAnsi="StobiSerif Regular"/>
          <w:sz w:val="20"/>
          <w:lang w:val="mk-MK"/>
        </w:rPr>
        <w:t>о</w:t>
      </w:r>
      <w:r w:rsidR="00FA76FD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>познавање на говорниот и пишаниот македонски јазик.</w:t>
      </w:r>
    </w:p>
    <w:p w14:paraId="7C7D6C25" w14:textId="3591A83E" w:rsidR="00656E7B" w:rsidRPr="003A581D" w:rsidRDefault="00FA76FD" w:rsidP="00656E7B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Добро познавање на </w:t>
      </w:r>
      <w:r w:rsidRPr="003A581D">
        <w:rPr>
          <w:rFonts w:ascii="StobiSerif Regular" w:hAnsi="StobiSerif Regular"/>
          <w:sz w:val="20"/>
        </w:rPr>
        <w:t xml:space="preserve">говорниот и пишаниот англиски јазик </w:t>
      </w:r>
      <w:r w:rsidRPr="003A581D">
        <w:rPr>
          <w:rFonts w:ascii="StobiSerif Regular" w:hAnsi="StobiSerif Regular"/>
          <w:sz w:val="20"/>
          <w:lang w:val="mk-MK"/>
        </w:rPr>
        <w:t xml:space="preserve">ќе се смета за </w:t>
      </w:r>
      <w:r w:rsidRPr="003A581D">
        <w:rPr>
          <w:rFonts w:ascii="StobiSerif Regular" w:hAnsi="StobiSerif Regular"/>
          <w:sz w:val="20"/>
        </w:rPr>
        <w:t>предност</w:t>
      </w:r>
      <w:r w:rsidR="00656E7B" w:rsidRPr="003A581D">
        <w:rPr>
          <w:rFonts w:ascii="StobiSerif Regular" w:hAnsi="StobiSerif Regular"/>
          <w:sz w:val="20"/>
        </w:rPr>
        <w:t>.</w:t>
      </w:r>
    </w:p>
    <w:p w14:paraId="72AABFD9" w14:textId="77777777" w:rsidR="00656E7B" w:rsidRPr="003A581D" w:rsidRDefault="00656E7B" w:rsidP="00656E7B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>Потребни се добри компјутерски вештини.</w:t>
      </w:r>
    </w:p>
    <w:p w14:paraId="1B8EE424" w14:textId="77777777" w:rsidR="005D4F0E" w:rsidRPr="003A581D" w:rsidRDefault="005D4F0E" w:rsidP="005D4F0E">
      <w:pPr>
        <w:spacing w:line="276" w:lineRule="auto"/>
        <w:rPr>
          <w:rFonts w:ascii="StobiSerif Regular" w:hAnsi="StobiSerif Regular"/>
          <w:sz w:val="20"/>
        </w:rPr>
      </w:pPr>
    </w:p>
    <w:p w14:paraId="53D2F9BE" w14:textId="2FF0241F" w:rsidR="005D4F0E" w:rsidRPr="003A581D" w:rsidRDefault="00783F55" w:rsidP="005D4F0E">
      <w:pPr>
        <w:tabs>
          <w:tab w:val="left" w:pos="1134"/>
        </w:tabs>
        <w:spacing w:line="276" w:lineRule="auto"/>
        <w:rPr>
          <w:rFonts w:ascii="StobiSerif Regular" w:hAnsi="StobiSerif Regular"/>
          <w:b/>
          <w:bCs/>
          <w:sz w:val="20"/>
          <w:lang w:val="mk-MK"/>
        </w:rPr>
      </w:pPr>
      <w:r w:rsidRPr="003A581D">
        <w:rPr>
          <w:rFonts w:ascii="StobiSerif Regular" w:hAnsi="StobiSerif Regular"/>
          <w:b/>
          <w:sz w:val="20"/>
          <w:lang w:val="mk-MK"/>
        </w:rPr>
        <w:t xml:space="preserve">Клучен експерт </w:t>
      </w:r>
      <w:r w:rsidR="005D4F0E" w:rsidRPr="003A581D">
        <w:rPr>
          <w:rFonts w:ascii="StobiSerif Regular" w:hAnsi="StobiSerif Regular"/>
          <w:b/>
          <w:sz w:val="20"/>
        </w:rPr>
        <w:t xml:space="preserve">5: </w:t>
      </w:r>
      <w:r w:rsidR="008A3911" w:rsidRPr="003A581D">
        <w:rPr>
          <w:rFonts w:ascii="StobiSerif Regular" w:hAnsi="StobiSerif Regular"/>
          <w:b/>
          <w:sz w:val="20"/>
          <w:lang w:val="mk-MK"/>
        </w:rPr>
        <w:t xml:space="preserve">Експерт за отпорност на </w:t>
      </w:r>
      <w:r w:rsidR="005D131A" w:rsidRPr="003A581D">
        <w:rPr>
          <w:rFonts w:ascii="StobiSerif Regular" w:hAnsi="StobiSerif Regular"/>
          <w:b/>
          <w:sz w:val="20"/>
          <w:lang w:val="mk-MK"/>
        </w:rPr>
        <w:t>патишта</w:t>
      </w:r>
    </w:p>
    <w:p w14:paraId="5FC3BE7F" w14:textId="77777777" w:rsidR="00364EB2" w:rsidRPr="003A581D" w:rsidRDefault="00364EB2" w:rsidP="005D4F0E">
      <w:pPr>
        <w:tabs>
          <w:tab w:val="left" w:pos="360"/>
        </w:tabs>
        <w:spacing w:line="276" w:lineRule="auto"/>
        <w:rPr>
          <w:rFonts w:ascii="StobiSerif Regular" w:hAnsi="StobiSerif Regular"/>
          <w:sz w:val="20"/>
        </w:rPr>
      </w:pPr>
    </w:p>
    <w:p w14:paraId="736FEB1F" w14:textId="3918367E" w:rsidR="005D4F0E" w:rsidRPr="003A581D" w:rsidRDefault="008A3911" w:rsidP="005D4F0E">
      <w:pPr>
        <w:tabs>
          <w:tab w:val="left" w:pos="360"/>
        </w:tabs>
        <w:spacing w:line="276" w:lineRule="auto"/>
        <w:rPr>
          <w:rFonts w:ascii="StobiSerif Regular" w:hAnsi="StobiSerif Regular"/>
          <w:bCs/>
          <w:sz w:val="20"/>
        </w:rPr>
      </w:pPr>
      <w:r w:rsidRPr="003A581D">
        <w:rPr>
          <w:rFonts w:ascii="StobiSerif Regular" w:hAnsi="StobiSerif Regular"/>
          <w:bCs/>
          <w:sz w:val="20"/>
        </w:rPr>
        <w:t>Експерт</w:t>
      </w:r>
      <w:r w:rsidR="005D131A" w:rsidRPr="003A581D">
        <w:rPr>
          <w:rFonts w:ascii="StobiSerif Regular" w:hAnsi="StobiSerif Regular"/>
          <w:bCs/>
          <w:sz w:val="20"/>
          <w:lang w:val="mk-MK"/>
        </w:rPr>
        <w:t>от</w:t>
      </w:r>
      <w:r w:rsidRPr="003A581D">
        <w:rPr>
          <w:rFonts w:ascii="StobiSerif Regular" w:hAnsi="StobiSerif Regular"/>
          <w:bCs/>
          <w:sz w:val="20"/>
        </w:rPr>
        <w:t xml:space="preserve"> за отпорност на патишта </w:t>
      </w:r>
      <w:r w:rsidR="005F2138" w:rsidRPr="003A581D">
        <w:rPr>
          <w:rFonts w:ascii="StobiSerif Regular" w:hAnsi="StobiSerif Regular"/>
          <w:bCs/>
          <w:sz w:val="20"/>
          <w:lang w:val="mk-MK"/>
        </w:rPr>
        <w:t xml:space="preserve">треба да </w:t>
      </w:r>
      <w:r w:rsidRPr="003A581D">
        <w:rPr>
          <w:rFonts w:ascii="StobiSerif Regular" w:hAnsi="StobiSerif Regular"/>
          <w:bCs/>
          <w:sz w:val="20"/>
        </w:rPr>
        <w:t xml:space="preserve">е одговорен за целокупното управување со сите аспекти на </w:t>
      </w:r>
      <w:r w:rsidR="005F2138" w:rsidRPr="003A581D">
        <w:rPr>
          <w:rFonts w:ascii="StobiSerif Regular" w:hAnsi="StobiSerif Regular"/>
          <w:bCs/>
          <w:sz w:val="20"/>
          <w:lang w:val="mk-MK"/>
        </w:rPr>
        <w:t xml:space="preserve">отпорност </w:t>
      </w:r>
      <w:r w:rsidRPr="003A581D">
        <w:rPr>
          <w:rFonts w:ascii="StobiSerif Regular" w:hAnsi="StobiSerif Regular"/>
          <w:bCs/>
          <w:sz w:val="20"/>
        </w:rPr>
        <w:t>на пат</w:t>
      </w:r>
      <w:r w:rsidR="005D131A" w:rsidRPr="003A581D">
        <w:rPr>
          <w:rFonts w:ascii="StobiSerif Regular" w:hAnsi="StobiSerif Regular"/>
          <w:bCs/>
          <w:sz w:val="20"/>
          <w:lang w:val="mk-MK"/>
        </w:rPr>
        <w:t>иштата</w:t>
      </w:r>
      <w:r w:rsidRPr="003A581D">
        <w:rPr>
          <w:rFonts w:ascii="StobiSerif Regular" w:hAnsi="StobiSerif Regular"/>
          <w:bCs/>
          <w:sz w:val="20"/>
        </w:rPr>
        <w:t xml:space="preserve"> во </w:t>
      </w:r>
      <w:r w:rsidR="005F2138" w:rsidRPr="003A581D">
        <w:rPr>
          <w:rFonts w:ascii="StobiSerif Regular" w:hAnsi="StobiSerif Regular"/>
          <w:bCs/>
          <w:sz w:val="20"/>
          <w:lang w:val="mk-MK"/>
        </w:rPr>
        <w:t>проект</w:t>
      </w:r>
      <w:r w:rsidR="005D131A" w:rsidRPr="003A581D">
        <w:rPr>
          <w:rFonts w:ascii="StobiSerif Regular" w:hAnsi="StobiSerif Regular"/>
          <w:bCs/>
          <w:sz w:val="20"/>
          <w:lang w:val="mk-MK"/>
        </w:rPr>
        <w:t>ната документација за п</w:t>
      </w:r>
      <w:r w:rsidRPr="003A581D">
        <w:rPr>
          <w:rFonts w:ascii="StobiSerif Regular" w:hAnsi="StobiSerif Regular"/>
          <w:bCs/>
          <w:sz w:val="20"/>
        </w:rPr>
        <w:t>од-проект</w:t>
      </w:r>
      <w:r w:rsidR="005F2138" w:rsidRPr="003A581D">
        <w:rPr>
          <w:rFonts w:ascii="StobiSerif Regular" w:hAnsi="StobiSerif Regular"/>
          <w:bCs/>
          <w:sz w:val="20"/>
          <w:lang w:val="mk-MK"/>
        </w:rPr>
        <w:t>ите</w:t>
      </w:r>
      <w:r w:rsidR="005F2138" w:rsidRPr="003A581D">
        <w:rPr>
          <w:rFonts w:ascii="StobiSerif Regular" w:hAnsi="StobiSerif Regular"/>
          <w:bCs/>
          <w:sz w:val="20"/>
        </w:rPr>
        <w:t>. Тој/</w:t>
      </w:r>
      <w:r w:rsidRPr="003A581D">
        <w:rPr>
          <w:rFonts w:ascii="StobiSerif Regular" w:hAnsi="StobiSerif Regular"/>
          <w:bCs/>
          <w:sz w:val="20"/>
        </w:rPr>
        <w:t xml:space="preserve">таа ќе се фокусира на идентификување и проценка на недоследностите во </w:t>
      </w:r>
      <w:r w:rsidR="005D131A" w:rsidRPr="003A581D">
        <w:rPr>
          <w:rFonts w:ascii="StobiSerif Regular" w:hAnsi="StobiSerif Regular"/>
          <w:bCs/>
          <w:sz w:val="20"/>
          <w:lang w:val="mk-MK"/>
        </w:rPr>
        <w:t xml:space="preserve">проектната документација </w:t>
      </w:r>
      <w:r w:rsidRPr="003A581D">
        <w:rPr>
          <w:rFonts w:ascii="StobiSerif Regular" w:hAnsi="StobiSerif Regular"/>
          <w:bCs/>
          <w:sz w:val="20"/>
        </w:rPr>
        <w:t xml:space="preserve">поврзани со </w:t>
      </w:r>
      <w:r w:rsidR="005F2138" w:rsidRPr="003A581D">
        <w:rPr>
          <w:rFonts w:ascii="StobiSerif Regular" w:hAnsi="StobiSerif Regular"/>
          <w:bCs/>
          <w:sz w:val="20"/>
          <w:lang w:val="mk-MK"/>
        </w:rPr>
        <w:t>отпорноста</w:t>
      </w:r>
      <w:r w:rsidRPr="003A581D">
        <w:rPr>
          <w:rFonts w:ascii="StobiSerif Regular" w:hAnsi="StobiSerif Regular"/>
          <w:bCs/>
          <w:sz w:val="20"/>
        </w:rPr>
        <w:t xml:space="preserve"> на патиштата и </w:t>
      </w:r>
      <w:r w:rsidR="005F2138" w:rsidRPr="003A581D">
        <w:rPr>
          <w:rFonts w:ascii="StobiSerif Regular" w:hAnsi="StobiSerif Regular"/>
          <w:bCs/>
          <w:sz w:val="20"/>
          <w:lang w:val="mk-MK"/>
        </w:rPr>
        <w:t xml:space="preserve">треба </w:t>
      </w:r>
      <w:r w:rsidRPr="003A581D">
        <w:rPr>
          <w:rFonts w:ascii="StobiSerif Regular" w:hAnsi="StobiSerif Regular"/>
          <w:bCs/>
          <w:sz w:val="20"/>
        </w:rPr>
        <w:t>да обезбеди повратна информација за нивно надминување од техничка и правна гледна точка.</w:t>
      </w:r>
    </w:p>
    <w:p w14:paraId="279BEE10" w14:textId="77777777" w:rsidR="00794F81" w:rsidRPr="003A581D" w:rsidRDefault="006A5E7E" w:rsidP="00711199">
      <w:pPr>
        <w:spacing w:before="200"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Квалификации и вештини</w:t>
      </w:r>
      <w:r w:rsidRPr="003A581D">
        <w:rPr>
          <w:rFonts w:ascii="StobiSerif Regular" w:hAnsi="StobiSerif Regular"/>
          <w:sz w:val="20"/>
          <w:u w:val="single"/>
        </w:rPr>
        <w:t>:</w:t>
      </w:r>
    </w:p>
    <w:p w14:paraId="2408A193" w14:textId="7A69854D" w:rsidR="005D4F0E" w:rsidRPr="003A581D" w:rsidRDefault="00AF60F3" w:rsidP="005D131A">
      <w:pPr>
        <w:pStyle w:val="ListParagraph"/>
        <w:numPr>
          <w:ilvl w:val="0"/>
          <w:numId w:val="8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Универзитетска диплома во областа на </w:t>
      </w:r>
      <w:r w:rsidR="005D131A" w:rsidRPr="003A581D">
        <w:rPr>
          <w:rFonts w:ascii="StobiSerif Regular" w:hAnsi="StobiSerif Regular"/>
          <w:sz w:val="20"/>
          <w:lang w:val="mk-MK"/>
        </w:rPr>
        <w:t>градежништво</w:t>
      </w:r>
      <w:r w:rsidR="000330DB" w:rsidRPr="003A581D">
        <w:rPr>
          <w:rFonts w:ascii="StobiSerif Regular" w:hAnsi="StobiSerif Regular"/>
          <w:sz w:val="20"/>
          <w:lang w:val="mk-MK"/>
        </w:rPr>
        <w:t>/транспорт</w:t>
      </w:r>
      <w:r w:rsidR="005D131A" w:rsidRPr="003A581D">
        <w:rPr>
          <w:rFonts w:ascii="StobiSerif Regular" w:hAnsi="StobiSerif Regular"/>
          <w:sz w:val="20"/>
          <w:lang w:val="mk-MK"/>
        </w:rPr>
        <w:t>но</w:t>
      </w:r>
      <w:r w:rsidR="000330DB" w:rsidRPr="003A581D">
        <w:rPr>
          <w:rFonts w:ascii="StobiSerif Regular" w:hAnsi="StobiSerif Regular"/>
          <w:sz w:val="20"/>
          <w:lang w:val="mk-MK"/>
        </w:rPr>
        <w:t xml:space="preserve"> инженер</w:t>
      </w:r>
      <w:r w:rsidR="005D131A" w:rsidRPr="003A581D">
        <w:rPr>
          <w:rFonts w:ascii="StobiSerif Regular" w:hAnsi="StobiSerif Regular"/>
          <w:sz w:val="20"/>
          <w:lang w:val="mk-MK"/>
        </w:rPr>
        <w:t>ство</w:t>
      </w:r>
      <w:r w:rsidR="000330DB" w:rsidRPr="003A581D">
        <w:rPr>
          <w:rFonts w:ascii="StobiSerif Regular" w:hAnsi="StobiSerif Regular"/>
          <w:sz w:val="20"/>
          <w:lang w:val="mk-MK"/>
        </w:rPr>
        <w:t xml:space="preserve"> или еквивалентно.</w:t>
      </w:r>
    </w:p>
    <w:p w14:paraId="7A2B3BFF" w14:textId="77777777" w:rsidR="00794F81" w:rsidRPr="003A581D" w:rsidRDefault="006A5E7E" w:rsidP="00711199">
      <w:pPr>
        <w:spacing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Општо професионално искуство</w:t>
      </w:r>
      <w:r w:rsidRPr="003A581D">
        <w:rPr>
          <w:rFonts w:ascii="StobiSerif Regular" w:hAnsi="StobiSerif Regular"/>
          <w:sz w:val="20"/>
          <w:u w:val="single"/>
        </w:rPr>
        <w:t>:</w:t>
      </w:r>
    </w:p>
    <w:p w14:paraId="67A99D4C" w14:textId="040136B1" w:rsidR="005D4F0E" w:rsidRPr="003A581D" w:rsidRDefault="00F67370" w:rsidP="005D4F0E">
      <w:pPr>
        <w:pStyle w:val="ListParagraph"/>
        <w:numPr>
          <w:ilvl w:val="0"/>
          <w:numId w:val="7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Потребно е </w:t>
      </w:r>
      <w:r w:rsidR="00FA76FD" w:rsidRPr="003A581D">
        <w:rPr>
          <w:rFonts w:ascii="StobiSerif Regular" w:hAnsi="StobiSerif Regular"/>
          <w:sz w:val="20"/>
          <w:lang w:val="mk-MK"/>
        </w:rPr>
        <w:t>најмалку</w:t>
      </w:r>
      <w:r w:rsidR="00AF60F3" w:rsidRPr="003A581D">
        <w:rPr>
          <w:rFonts w:ascii="StobiSerif Regular" w:hAnsi="StobiSerif Regular"/>
          <w:sz w:val="20"/>
          <w:lang w:val="mk-MK"/>
        </w:rPr>
        <w:t xml:space="preserve"> 10 (десет) години професионално работно искуство</w:t>
      </w:r>
      <w:r w:rsidRPr="003A581D">
        <w:rPr>
          <w:rFonts w:ascii="StobiSerif Regular" w:hAnsi="StobiSerif Regular"/>
          <w:sz w:val="20"/>
          <w:lang w:val="mk-MK"/>
        </w:rPr>
        <w:t>.</w:t>
      </w:r>
      <w:r w:rsidR="005D4F0E" w:rsidRPr="003A581D">
        <w:rPr>
          <w:rFonts w:ascii="StobiSerif Regular" w:hAnsi="StobiSerif Regular"/>
          <w:sz w:val="20"/>
        </w:rPr>
        <w:t xml:space="preserve"> </w:t>
      </w:r>
    </w:p>
    <w:p w14:paraId="71044998" w14:textId="77777777" w:rsidR="00794F81" w:rsidRPr="003A581D" w:rsidRDefault="006A5E7E" w:rsidP="00711199">
      <w:pPr>
        <w:spacing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Специфично професионално искуство</w:t>
      </w:r>
      <w:r w:rsidRPr="003A581D">
        <w:rPr>
          <w:rFonts w:ascii="StobiSerif Regular" w:hAnsi="StobiSerif Regular"/>
          <w:sz w:val="20"/>
          <w:u w:val="single"/>
        </w:rPr>
        <w:t>:</w:t>
      </w:r>
    </w:p>
    <w:p w14:paraId="4C883604" w14:textId="207F33B2" w:rsidR="005D4F0E" w:rsidRPr="003A581D" w:rsidRDefault="00F67370" w:rsidP="005D4F0E">
      <w:pPr>
        <w:pStyle w:val="ListParagraph"/>
        <w:numPr>
          <w:ilvl w:val="0"/>
          <w:numId w:val="7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Потребно е </w:t>
      </w:r>
      <w:r w:rsidR="00FA76FD" w:rsidRPr="003A581D">
        <w:rPr>
          <w:rFonts w:ascii="StobiSerif Regular" w:hAnsi="StobiSerif Regular"/>
          <w:sz w:val="20"/>
          <w:lang w:val="mk-MK"/>
        </w:rPr>
        <w:t>најмалку</w:t>
      </w:r>
      <w:r w:rsidRPr="003A581D">
        <w:rPr>
          <w:rFonts w:ascii="StobiSerif Regular" w:hAnsi="StobiSerif Regular"/>
          <w:sz w:val="20"/>
          <w:lang w:val="mk-MK"/>
        </w:rPr>
        <w:t xml:space="preserve"> </w:t>
      </w:r>
      <w:r w:rsidR="00AF60F3" w:rsidRPr="003A581D">
        <w:rPr>
          <w:rFonts w:ascii="StobiSerif Regular" w:hAnsi="StobiSerif Regular"/>
          <w:sz w:val="20"/>
          <w:lang w:val="mk-MK"/>
        </w:rPr>
        <w:t xml:space="preserve">8 (осум) години </w:t>
      </w:r>
      <w:r w:rsidR="005D131A" w:rsidRPr="003A581D">
        <w:rPr>
          <w:rFonts w:ascii="StobiSerif Regular" w:hAnsi="StobiSerif Regular"/>
          <w:sz w:val="20"/>
          <w:lang w:val="mk-MK"/>
        </w:rPr>
        <w:t xml:space="preserve">професионално </w:t>
      </w:r>
      <w:r w:rsidR="00AF60F3" w:rsidRPr="003A581D">
        <w:rPr>
          <w:rFonts w:ascii="StobiSerif Regular" w:hAnsi="StobiSerif Regular"/>
          <w:sz w:val="20"/>
          <w:lang w:val="mk-MK"/>
        </w:rPr>
        <w:t xml:space="preserve">искуство во </w:t>
      </w:r>
      <w:r w:rsidRPr="003A581D">
        <w:rPr>
          <w:rFonts w:ascii="StobiSerif Regular" w:hAnsi="StobiSerif Regular"/>
          <w:sz w:val="20"/>
          <w:lang w:val="mk-MK"/>
        </w:rPr>
        <w:t>проектирање на патишта и/или надзор и/или изведба</w:t>
      </w:r>
      <w:r w:rsidR="005D4F0E" w:rsidRPr="003A581D">
        <w:rPr>
          <w:rFonts w:ascii="StobiSerif Regular" w:hAnsi="StobiSerif Regular"/>
          <w:sz w:val="20"/>
        </w:rPr>
        <w:t xml:space="preserve">. </w:t>
      </w:r>
    </w:p>
    <w:p w14:paraId="208D2394" w14:textId="5C241E7C" w:rsidR="005D4F0E" w:rsidRPr="003A581D" w:rsidRDefault="00AF60F3" w:rsidP="005D4F0E">
      <w:pPr>
        <w:pStyle w:val="ListParagraph"/>
        <w:numPr>
          <w:ilvl w:val="0"/>
          <w:numId w:val="7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Искуство </w:t>
      </w:r>
      <w:r w:rsidR="005D131A" w:rsidRPr="003A581D">
        <w:rPr>
          <w:rFonts w:ascii="StobiSerif Regular" w:hAnsi="StobiSerif Regular"/>
          <w:sz w:val="20"/>
          <w:lang w:val="mk-MK"/>
        </w:rPr>
        <w:t xml:space="preserve">од </w:t>
      </w:r>
      <w:r w:rsidR="00FA76FD" w:rsidRPr="003A581D">
        <w:rPr>
          <w:rFonts w:ascii="StobiSerif Regular" w:hAnsi="StobiSerif Regular"/>
          <w:sz w:val="20"/>
          <w:lang w:val="mk-MK"/>
        </w:rPr>
        <w:t>најмалку</w:t>
      </w:r>
      <w:r w:rsidRPr="003A581D">
        <w:rPr>
          <w:rFonts w:ascii="StobiSerif Regular" w:hAnsi="StobiSerif Regular"/>
          <w:sz w:val="20"/>
          <w:lang w:val="mk-MK"/>
        </w:rPr>
        <w:t xml:space="preserve"> 2 (две) години</w:t>
      </w:r>
      <w:r w:rsidRPr="003A581D">
        <w:rPr>
          <w:rFonts w:ascii="StobiSerif Regular" w:hAnsi="StobiSerif Regular"/>
          <w:sz w:val="20"/>
        </w:rPr>
        <w:t xml:space="preserve"> </w:t>
      </w:r>
      <w:r w:rsidR="0016760D" w:rsidRPr="003A581D">
        <w:rPr>
          <w:rFonts w:ascii="StobiSerif Regular" w:hAnsi="StobiSerif Regular"/>
          <w:sz w:val="20"/>
          <w:lang w:val="mk-MK"/>
        </w:rPr>
        <w:t xml:space="preserve">во изведба на работи каде што </w:t>
      </w:r>
      <w:r w:rsidR="00EA7D1C" w:rsidRPr="003A581D">
        <w:rPr>
          <w:rFonts w:ascii="StobiSerif Regular" w:hAnsi="StobiSerif Regular"/>
          <w:sz w:val="20"/>
          <w:lang w:val="mk-MK"/>
        </w:rPr>
        <w:t xml:space="preserve">отпорноста на </w:t>
      </w:r>
      <w:r w:rsidR="005D131A" w:rsidRPr="003A581D">
        <w:rPr>
          <w:rFonts w:ascii="StobiSerif Regular" w:hAnsi="StobiSerif Regular"/>
          <w:sz w:val="20"/>
          <w:lang w:val="mk-MK"/>
        </w:rPr>
        <w:t xml:space="preserve">патиштата </w:t>
      </w:r>
      <w:r w:rsidR="00C4762E" w:rsidRPr="003A581D">
        <w:rPr>
          <w:rFonts w:ascii="StobiSerif Regular" w:hAnsi="StobiSerif Regular"/>
          <w:sz w:val="20"/>
        </w:rPr>
        <w:t>e</w:t>
      </w:r>
      <w:r w:rsidR="00C4762E" w:rsidRPr="003A581D">
        <w:rPr>
          <w:rFonts w:ascii="StobiSerif Regular" w:hAnsi="StobiSerif Regular"/>
          <w:sz w:val="20"/>
          <w:lang w:val="mk-MK"/>
        </w:rPr>
        <w:t xml:space="preserve"> </w:t>
      </w:r>
      <w:r w:rsidR="00EA7D1C" w:rsidRPr="003A581D">
        <w:rPr>
          <w:rFonts w:ascii="StobiSerif Regular" w:hAnsi="StobiSerif Regular"/>
          <w:sz w:val="20"/>
          <w:lang w:val="mk-MK"/>
        </w:rPr>
        <w:t>земена предвид.</w:t>
      </w:r>
    </w:p>
    <w:p w14:paraId="619A9C5C" w14:textId="77777777" w:rsidR="00794F81" w:rsidRPr="003A581D" w:rsidRDefault="00656E7B" w:rsidP="00711199">
      <w:pPr>
        <w:spacing w:line="276" w:lineRule="auto"/>
        <w:ind w:firstLine="360"/>
        <w:rPr>
          <w:rFonts w:ascii="StobiSerif Regular" w:hAnsi="StobiSerif Regular"/>
          <w:sz w:val="20"/>
          <w:u w:val="single"/>
          <w:lang w:val="mk-MK"/>
        </w:rPr>
      </w:pPr>
      <w:r w:rsidRPr="003A581D">
        <w:rPr>
          <w:rFonts w:ascii="StobiSerif Regular" w:hAnsi="StobiSerif Regular"/>
          <w:sz w:val="20"/>
          <w:u w:val="single"/>
        </w:rPr>
        <w:t>Јазик</w:t>
      </w:r>
      <w:r w:rsidR="00271B25" w:rsidRPr="003A581D">
        <w:rPr>
          <w:rFonts w:ascii="StobiSerif Regular" w:hAnsi="StobiSerif Regular"/>
          <w:sz w:val="20"/>
          <w:u w:val="single"/>
          <w:lang w:val="mk-MK"/>
        </w:rPr>
        <w:t>:</w:t>
      </w:r>
    </w:p>
    <w:p w14:paraId="036D6D16" w14:textId="70B262BF" w:rsidR="00656E7B" w:rsidRPr="003A581D" w:rsidRDefault="00656E7B" w:rsidP="00656E7B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>Потребно е добр</w:t>
      </w:r>
      <w:r w:rsidR="00FA76FD" w:rsidRPr="003A581D">
        <w:rPr>
          <w:rFonts w:ascii="StobiSerif Regular" w:hAnsi="StobiSerif Regular"/>
          <w:sz w:val="20"/>
          <w:lang w:val="mk-MK"/>
        </w:rPr>
        <w:t>о</w:t>
      </w:r>
      <w:r w:rsidRPr="003A581D">
        <w:rPr>
          <w:rFonts w:ascii="StobiSerif Regular" w:hAnsi="StobiSerif Regular"/>
          <w:sz w:val="20"/>
        </w:rPr>
        <w:t xml:space="preserve"> познавање на говорниот и пишаниот македонски јазик.</w:t>
      </w:r>
    </w:p>
    <w:p w14:paraId="17FE9B8B" w14:textId="6FC44FF3" w:rsidR="00656E7B" w:rsidRPr="003A581D" w:rsidRDefault="00FA76FD" w:rsidP="00656E7B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Добро познавање на </w:t>
      </w:r>
      <w:r w:rsidRPr="003A581D">
        <w:rPr>
          <w:rFonts w:ascii="StobiSerif Regular" w:hAnsi="StobiSerif Regular"/>
          <w:sz w:val="20"/>
        </w:rPr>
        <w:t xml:space="preserve">говорниот и пишаниот англиски јазик </w:t>
      </w:r>
      <w:r w:rsidRPr="003A581D">
        <w:rPr>
          <w:rFonts w:ascii="StobiSerif Regular" w:hAnsi="StobiSerif Regular"/>
          <w:sz w:val="20"/>
          <w:lang w:val="mk-MK"/>
        </w:rPr>
        <w:t xml:space="preserve">ќе се смета за </w:t>
      </w:r>
      <w:r w:rsidRPr="003A581D">
        <w:rPr>
          <w:rFonts w:ascii="StobiSerif Regular" w:hAnsi="StobiSerif Regular"/>
          <w:sz w:val="20"/>
        </w:rPr>
        <w:t>предност</w:t>
      </w:r>
      <w:r w:rsidR="00656E7B" w:rsidRPr="003A581D">
        <w:rPr>
          <w:rFonts w:ascii="StobiSerif Regular" w:hAnsi="StobiSerif Regular"/>
          <w:sz w:val="20"/>
        </w:rPr>
        <w:t>.</w:t>
      </w:r>
    </w:p>
    <w:p w14:paraId="1DA1DFF7" w14:textId="77777777" w:rsidR="00656E7B" w:rsidRPr="003A581D" w:rsidRDefault="00656E7B" w:rsidP="00656E7B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lastRenderedPageBreak/>
        <w:t>Потребни се добри компјутерски вештини.</w:t>
      </w:r>
    </w:p>
    <w:p w14:paraId="07B3DD2A" w14:textId="77777777" w:rsidR="007E7CF3" w:rsidRDefault="007E7CF3" w:rsidP="005D4F0E">
      <w:pPr>
        <w:spacing w:line="276" w:lineRule="auto"/>
        <w:rPr>
          <w:rFonts w:ascii="StobiSerif Regular" w:hAnsi="StobiSerif Regular"/>
          <w:color w:val="FF0000"/>
          <w:sz w:val="20"/>
          <w:highlight w:val="yellow"/>
        </w:rPr>
      </w:pPr>
    </w:p>
    <w:p w14:paraId="41498ECC" w14:textId="7074FE53" w:rsidR="005D4F0E" w:rsidRPr="003A581D" w:rsidRDefault="00783F55" w:rsidP="005D4F0E">
      <w:pPr>
        <w:spacing w:line="276" w:lineRule="auto"/>
        <w:rPr>
          <w:rFonts w:ascii="StobiSerif Regular" w:hAnsi="StobiSerif Regular"/>
          <w:b/>
          <w:sz w:val="20"/>
          <w:lang w:val="mk-MK"/>
        </w:rPr>
      </w:pPr>
      <w:r w:rsidRPr="003A581D">
        <w:rPr>
          <w:rFonts w:ascii="StobiSerif Regular" w:hAnsi="StobiSerif Regular"/>
          <w:b/>
          <w:sz w:val="20"/>
          <w:lang w:val="mk-MK"/>
        </w:rPr>
        <w:t xml:space="preserve">Клучен експерт </w:t>
      </w:r>
      <w:r w:rsidR="005D4F0E" w:rsidRPr="003A581D">
        <w:rPr>
          <w:rFonts w:ascii="StobiSerif Regular" w:hAnsi="StobiSerif Regular"/>
          <w:b/>
          <w:sz w:val="20"/>
        </w:rPr>
        <w:t xml:space="preserve">6: </w:t>
      </w:r>
      <w:r w:rsidR="00070526" w:rsidRPr="003A581D">
        <w:rPr>
          <w:rFonts w:ascii="StobiSerif Regular" w:hAnsi="StobiSerif Regular"/>
          <w:b/>
          <w:color w:val="000000"/>
          <w:sz w:val="20"/>
          <w:lang w:val="mk-MK"/>
        </w:rPr>
        <w:t>Експерт</w:t>
      </w:r>
      <w:r w:rsidR="00070526" w:rsidRPr="003A581D">
        <w:rPr>
          <w:rFonts w:ascii="StobiSerif Regular" w:hAnsi="StobiSerif Regular"/>
          <w:b/>
          <w:color w:val="000000"/>
          <w:sz w:val="20"/>
        </w:rPr>
        <w:t xml:space="preserve"> за </w:t>
      </w:r>
      <w:r w:rsidR="00070526" w:rsidRPr="003A581D">
        <w:rPr>
          <w:rFonts w:ascii="StobiSerif Regular" w:hAnsi="StobiSerif Regular"/>
          <w:b/>
          <w:color w:val="000000"/>
          <w:sz w:val="20"/>
          <w:lang w:val="mk-MK"/>
        </w:rPr>
        <w:t xml:space="preserve">заштита на </w:t>
      </w:r>
      <w:r w:rsidR="00070526" w:rsidRPr="003A581D">
        <w:rPr>
          <w:rFonts w:ascii="StobiSerif Regular" w:hAnsi="StobiSerif Regular"/>
          <w:b/>
          <w:color w:val="000000"/>
          <w:sz w:val="20"/>
        </w:rPr>
        <w:t>животна</w:t>
      </w:r>
      <w:r w:rsidR="00070526" w:rsidRPr="003A581D">
        <w:rPr>
          <w:rFonts w:ascii="StobiSerif Regular" w:hAnsi="StobiSerif Regular"/>
          <w:b/>
          <w:color w:val="000000"/>
          <w:sz w:val="20"/>
          <w:lang w:val="mk-MK"/>
        </w:rPr>
        <w:t>та</w:t>
      </w:r>
      <w:r w:rsidR="00070526" w:rsidRPr="003A581D">
        <w:rPr>
          <w:rFonts w:ascii="StobiSerif Regular" w:hAnsi="StobiSerif Regular"/>
          <w:b/>
          <w:color w:val="000000"/>
          <w:sz w:val="20"/>
        </w:rPr>
        <w:t xml:space="preserve"> средина и</w:t>
      </w:r>
      <w:r w:rsidR="00070526" w:rsidRPr="003A581D">
        <w:rPr>
          <w:rFonts w:ascii="StobiSerif Regular" w:hAnsi="StobiSerif Regular"/>
          <w:b/>
          <w:color w:val="000000"/>
          <w:sz w:val="20"/>
          <w:lang w:val="mk-MK"/>
        </w:rPr>
        <w:t xml:space="preserve"> </w:t>
      </w:r>
      <w:r w:rsidR="00070526" w:rsidRPr="003A581D">
        <w:rPr>
          <w:rFonts w:ascii="StobiSerif Regular" w:hAnsi="StobiSerif Regular"/>
          <w:b/>
          <w:color w:val="000000"/>
          <w:sz w:val="20"/>
        </w:rPr>
        <w:t>социјални аспекти</w:t>
      </w:r>
      <w:r w:rsidR="00070526" w:rsidRPr="003A581D">
        <w:rPr>
          <w:rFonts w:ascii="StobiSerif Regular" w:hAnsi="StobiSerif Regular"/>
          <w:b/>
          <w:color w:val="000000"/>
          <w:sz w:val="20"/>
          <w:lang w:val="mk-MK"/>
        </w:rPr>
        <w:t xml:space="preserve"> </w:t>
      </w:r>
    </w:p>
    <w:p w14:paraId="6C3C324B" w14:textId="77777777" w:rsidR="005D131A" w:rsidRPr="003A581D" w:rsidRDefault="005D131A" w:rsidP="005D4F0E">
      <w:pPr>
        <w:tabs>
          <w:tab w:val="left" w:pos="360"/>
        </w:tabs>
        <w:spacing w:line="276" w:lineRule="auto"/>
        <w:rPr>
          <w:rFonts w:ascii="StobiSerif Regular" w:hAnsi="StobiSerif Regular"/>
          <w:color w:val="000000"/>
          <w:sz w:val="20"/>
          <w:lang w:val="mk-MK"/>
        </w:rPr>
      </w:pPr>
    </w:p>
    <w:p w14:paraId="4666B5AE" w14:textId="4AEEF3BA" w:rsidR="00794F81" w:rsidRPr="003A581D" w:rsidRDefault="00070526" w:rsidP="00711199">
      <w:pPr>
        <w:tabs>
          <w:tab w:val="left" w:pos="360"/>
        </w:tabs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color w:val="000000"/>
          <w:sz w:val="20"/>
          <w:lang w:val="mk-MK"/>
        </w:rPr>
        <w:t>Експерт</w:t>
      </w:r>
      <w:r w:rsidR="005D131A" w:rsidRPr="003A581D">
        <w:rPr>
          <w:rFonts w:ascii="StobiSerif Regular" w:hAnsi="StobiSerif Regular"/>
          <w:color w:val="000000"/>
          <w:sz w:val="20"/>
          <w:lang w:val="mk-MK"/>
        </w:rPr>
        <w:t>от</w:t>
      </w:r>
      <w:r w:rsidRPr="003A581D">
        <w:rPr>
          <w:rFonts w:ascii="StobiSerif Regular" w:hAnsi="StobiSerif Regular"/>
          <w:color w:val="000000"/>
          <w:sz w:val="20"/>
        </w:rPr>
        <w:t xml:space="preserve"> за </w:t>
      </w:r>
      <w:r w:rsidRPr="003A581D">
        <w:rPr>
          <w:rFonts w:ascii="StobiSerif Regular" w:hAnsi="StobiSerif Regular"/>
          <w:color w:val="000000"/>
          <w:sz w:val="20"/>
          <w:lang w:val="mk-MK"/>
        </w:rPr>
        <w:t xml:space="preserve">заштита на </w:t>
      </w:r>
      <w:r w:rsidRPr="003A581D">
        <w:rPr>
          <w:rFonts w:ascii="StobiSerif Regular" w:hAnsi="StobiSerif Regular"/>
          <w:color w:val="000000"/>
          <w:sz w:val="20"/>
        </w:rPr>
        <w:t>животна</w:t>
      </w:r>
      <w:r w:rsidRPr="003A581D">
        <w:rPr>
          <w:rFonts w:ascii="StobiSerif Regular" w:hAnsi="StobiSerif Regular"/>
          <w:color w:val="000000"/>
          <w:sz w:val="20"/>
          <w:lang w:val="mk-MK"/>
        </w:rPr>
        <w:t>та</w:t>
      </w:r>
      <w:r w:rsidRPr="003A581D">
        <w:rPr>
          <w:rFonts w:ascii="StobiSerif Regular" w:hAnsi="StobiSerif Regular"/>
          <w:color w:val="000000"/>
          <w:sz w:val="20"/>
        </w:rPr>
        <w:t xml:space="preserve"> средина и</w:t>
      </w:r>
      <w:r w:rsidRPr="003A581D">
        <w:rPr>
          <w:rFonts w:ascii="StobiSerif Regular" w:hAnsi="StobiSerif Regular"/>
          <w:color w:val="000000"/>
          <w:sz w:val="20"/>
          <w:lang w:val="mk-MK"/>
        </w:rPr>
        <w:t xml:space="preserve"> </w:t>
      </w:r>
      <w:r w:rsidRPr="003A581D">
        <w:rPr>
          <w:rFonts w:ascii="StobiSerif Regular" w:hAnsi="StobiSerif Regular"/>
          <w:color w:val="000000"/>
          <w:sz w:val="20"/>
        </w:rPr>
        <w:t>социјални аспекти</w:t>
      </w:r>
      <w:r w:rsidR="007B5B9E" w:rsidRPr="003A581D">
        <w:rPr>
          <w:rFonts w:ascii="StobiSerif Regular" w:hAnsi="StobiSerif Regular"/>
          <w:color w:val="000000"/>
          <w:sz w:val="20"/>
          <w:lang w:val="mk-MK"/>
        </w:rPr>
        <w:t xml:space="preserve"> </w:t>
      </w:r>
      <w:r w:rsidR="007B5B9E" w:rsidRPr="003A581D">
        <w:rPr>
          <w:rFonts w:ascii="StobiSerif Regular" w:hAnsi="StobiSerif Regular"/>
          <w:sz w:val="20"/>
          <w:lang w:val="mk-MK"/>
        </w:rPr>
        <w:t>т</w:t>
      </w:r>
      <w:r w:rsidR="00112320" w:rsidRPr="003A581D">
        <w:rPr>
          <w:rFonts w:ascii="StobiSerif Regular" w:hAnsi="StobiSerif Regular"/>
          <w:sz w:val="20"/>
          <w:lang w:val="mk-MK"/>
        </w:rPr>
        <w:t xml:space="preserve">реба да </w:t>
      </w:r>
      <w:r w:rsidR="007B5B9E" w:rsidRPr="003A581D">
        <w:rPr>
          <w:rFonts w:ascii="StobiSerif Regular" w:hAnsi="StobiSerif Regular"/>
          <w:sz w:val="20"/>
          <w:lang w:val="mk-MK"/>
        </w:rPr>
        <w:t>биде</w:t>
      </w:r>
      <w:r w:rsidR="00112320" w:rsidRPr="003A581D">
        <w:rPr>
          <w:rFonts w:ascii="StobiSerif Regular" w:hAnsi="StobiSerif Regular"/>
          <w:sz w:val="20"/>
        </w:rPr>
        <w:t xml:space="preserve"> одговорен</w:t>
      </w:r>
      <w:r w:rsidRPr="003A581D">
        <w:rPr>
          <w:rFonts w:ascii="StobiSerif Regular" w:hAnsi="StobiSerif Regular"/>
          <w:sz w:val="20"/>
        </w:rPr>
        <w:t xml:space="preserve"> за целокупното управување со животната средина и социјалнит</w:t>
      </w:r>
      <w:r w:rsidR="00112320" w:rsidRPr="003A581D">
        <w:rPr>
          <w:rFonts w:ascii="StobiSerif Regular" w:hAnsi="StobiSerif Regular"/>
          <w:sz w:val="20"/>
        </w:rPr>
        <w:t xml:space="preserve">е аспекти </w:t>
      </w:r>
      <w:r w:rsidR="005D131A" w:rsidRPr="003A581D">
        <w:rPr>
          <w:rFonts w:ascii="StobiSerif Regular" w:hAnsi="StobiSerif Regular"/>
          <w:sz w:val="20"/>
          <w:lang w:val="mk-MK"/>
        </w:rPr>
        <w:t>з</w:t>
      </w:r>
      <w:r w:rsidR="005D131A" w:rsidRPr="003A581D">
        <w:rPr>
          <w:rFonts w:ascii="StobiSerif Regular" w:hAnsi="StobiSerif Regular"/>
          <w:sz w:val="20"/>
        </w:rPr>
        <w:t xml:space="preserve">а </w:t>
      </w:r>
      <w:r w:rsidR="00112320" w:rsidRPr="003A581D">
        <w:rPr>
          <w:rFonts w:ascii="StobiSerif Regular" w:hAnsi="StobiSerif Regular"/>
          <w:sz w:val="20"/>
        </w:rPr>
        <w:t>под-проектите. Тој/</w:t>
      </w:r>
      <w:r w:rsidRPr="003A581D">
        <w:rPr>
          <w:rFonts w:ascii="StobiSerif Regular" w:hAnsi="StobiSerif Regular"/>
          <w:sz w:val="20"/>
        </w:rPr>
        <w:t xml:space="preserve">таа ќе се фокусира на идентификување и проценка </w:t>
      </w:r>
      <w:r w:rsidR="00112320" w:rsidRPr="003A581D">
        <w:rPr>
          <w:rFonts w:ascii="StobiSerif Regular" w:hAnsi="StobiSerif Regular"/>
          <w:sz w:val="20"/>
        </w:rPr>
        <w:t xml:space="preserve">на недоследностите во </w:t>
      </w:r>
      <w:r w:rsidR="007E7CF3">
        <w:rPr>
          <w:rFonts w:ascii="StobiSerif Regular" w:hAnsi="StobiSerif Regular"/>
          <w:sz w:val="20"/>
          <w:lang w:val="mk-MK"/>
        </w:rPr>
        <w:t>проектната</w:t>
      </w:r>
      <w:r w:rsidR="007E7CF3" w:rsidRPr="003A581D">
        <w:rPr>
          <w:rFonts w:ascii="StobiSerif Regular" w:hAnsi="StobiSerif Regular"/>
          <w:sz w:val="20"/>
        </w:rPr>
        <w:t xml:space="preserve"> </w:t>
      </w:r>
      <w:r w:rsidR="00112320" w:rsidRPr="003A581D">
        <w:rPr>
          <w:rFonts w:ascii="StobiSerif Regular" w:hAnsi="StobiSerif Regular"/>
          <w:sz w:val="20"/>
        </w:rPr>
        <w:t xml:space="preserve">документација на </w:t>
      </w:r>
      <w:r w:rsidRPr="003A581D">
        <w:rPr>
          <w:rFonts w:ascii="StobiSerif Regular" w:hAnsi="StobiSerif Regular"/>
          <w:sz w:val="20"/>
        </w:rPr>
        <w:t>под-проекти</w:t>
      </w:r>
      <w:r w:rsidR="00112320" w:rsidRPr="003A581D">
        <w:rPr>
          <w:rFonts w:ascii="StobiSerif Regular" w:hAnsi="StobiSerif Regular"/>
          <w:sz w:val="20"/>
          <w:lang w:val="mk-MK"/>
        </w:rPr>
        <w:t>те</w:t>
      </w:r>
      <w:r w:rsidRPr="003A581D">
        <w:rPr>
          <w:rFonts w:ascii="StobiSerif Regular" w:hAnsi="StobiSerif Regular"/>
          <w:sz w:val="20"/>
        </w:rPr>
        <w:t xml:space="preserve"> </w:t>
      </w:r>
      <w:r w:rsidR="00112320" w:rsidRPr="003A581D">
        <w:rPr>
          <w:rFonts w:ascii="StobiSerif Regular" w:hAnsi="StobiSerif Regular"/>
          <w:sz w:val="20"/>
          <w:lang w:val="mk-MK"/>
        </w:rPr>
        <w:t>во одн</w:t>
      </w:r>
      <w:r w:rsidR="007B5B9E" w:rsidRPr="003A581D">
        <w:rPr>
          <w:rFonts w:ascii="StobiSerif Regular" w:hAnsi="StobiSerif Regular"/>
          <w:sz w:val="20"/>
          <w:lang w:val="mk-MK"/>
        </w:rPr>
        <w:t>о</w:t>
      </w:r>
      <w:r w:rsidR="00112320" w:rsidRPr="003A581D">
        <w:rPr>
          <w:rFonts w:ascii="StobiSerif Regular" w:hAnsi="StobiSerif Regular"/>
          <w:sz w:val="20"/>
          <w:lang w:val="mk-MK"/>
        </w:rPr>
        <w:t>с на заштита на</w:t>
      </w:r>
      <w:r w:rsidR="00112320" w:rsidRPr="003A581D">
        <w:rPr>
          <w:rFonts w:ascii="StobiSerif Regular" w:hAnsi="StobiSerif Regular"/>
          <w:sz w:val="20"/>
        </w:rPr>
        <w:t xml:space="preserve"> животната средина </w:t>
      </w:r>
      <w:r w:rsidRPr="003A581D">
        <w:rPr>
          <w:rFonts w:ascii="StobiSerif Regular" w:hAnsi="StobiSerif Regular"/>
          <w:sz w:val="20"/>
        </w:rPr>
        <w:t>и социјалните аспекти и обезбедување повратна информација за нивно надминување од аспект на</w:t>
      </w:r>
      <w:r w:rsidR="00112320" w:rsidRPr="003A581D">
        <w:rPr>
          <w:rFonts w:ascii="StobiSerif Regular" w:hAnsi="StobiSerif Regular"/>
          <w:sz w:val="20"/>
          <w:lang w:val="mk-MK"/>
        </w:rPr>
        <w:t xml:space="preserve"> заштита на</w:t>
      </w:r>
      <w:r w:rsidRPr="003A581D">
        <w:rPr>
          <w:rFonts w:ascii="StobiSerif Regular" w:hAnsi="StobiSerif Regular"/>
          <w:sz w:val="20"/>
        </w:rPr>
        <w:t xml:space="preserve"> животната средина, социјални и правни аспект</w:t>
      </w:r>
      <w:r w:rsidR="007B5B9E" w:rsidRPr="003A581D">
        <w:rPr>
          <w:rFonts w:ascii="StobiSerif Regular" w:hAnsi="StobiSerif Regular"/>
          <w:sz w:val="20"/>
          <w:lang w:val="mk-MK"/>
        </w:rPr>
        <w:t>и</w:t>
      </w:r>
      <w:r w:rsidRPr="003A581D">
        <w:rPr>
          <w:rFonts w:ascii="StobiSerif Regular" w:hAnsi="StobiSerif Regular"/>
          <w:sz w:val="20"/>
        </w:rPr>
        <w:t>.</w:t>
      </w:r>
    </w:p>
    <w:p w14:paraId="6D54A6A1" w14:textId="77777777" w:rsidR="00794F81" w:rsidRPr="003A581D" w:rsidRDefault="006A5E7E" w:rsidP="00711199">
      <w:pPr>
        <w:spacing w:before="200"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Квалификации и вештини</w:t>
      </w:r>
      <w:r w:rsidRPr="003A581D">
        <w:rPr>
          <w:rFonts w:ascii="StobiSerif Regular" w:hAnsi="StobiSerif Regular"/>
          <w:sz w:val="20"/>
          <w:u w:val="single"/>
        </w:rPr>
        <w:t>:</w:t>
      </w:r>
    </w:p>
    <w:p w14:paraId="63896732" w14:textId="0EDB4434" w:rsidR="005D4F0E" w:rsidRPr="003A581D" w:rsidRDefault="00AF60F3" w:rsidP="005D4F0E">
      <w:pPr>
        <w:pStyle w:val="ListParagraph"/>
        <w:numPr>
          <w:ilvl w:val="0"/>
          <w:numId w:val="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Универзитетска диплома во областа на </w:t>
      </w:r>
      <w:r w:rsidR="005C15A3" w:rsidRPr="003A581D">
        <w:rPr>
          <w:rFonts w:ascii="StobiSerif Regular" w:hAnsi="StobiSerif Regular"/>
          <w:sz w:val="20"/>
          <w:lang w:val="mk-MK"/>
        </w:rPr>
        <w:t xml:space="preserve">науката за </w:t>
      </w:r>
      <w:r w:rsidR="0017110F" w:rsidRPr="003A581D">
        <w:rPr>
          <w:rFonts w:ascii="StobiSerif Regular" w:hAnsi="StobiSerif Regular"/>
          <w:sz w:val="20"/>
          <w:lang w:val="mk-MK"/>
        </w:rPr>
        <w:t>животна средина</w:t>
      </w:r>
      <w:r w:rsidR="005D4F0E" w:rsidRPr="003A581D">
        <w:rPr>
          <w:rFonts w:ascii="StobiSerif Regular" w:hAnsi="StobiSerif Regular"/>
          <w:sz w:val="20"/>
        </w:rPr>
        <w:t xml:space="preserve">, </w:t>
      </w:r>
      <w:r w:rsidR="007B5B9E" w:rsidRPr="003A581D">
        <w:rPr>
          <w:rFonts w:ascii="StobiSerif Regular" w:hAnsi="StobiSerif Regular"/>
          <w:sz w:val="20"/>
          <w:lang w:val="mk-MK"/>
        </w:rPr>
        <w:t>т</w:t>
      </w:r>
      <w:r w:rsidR="0017110F" w:rsidRPr="003A581D">
        <w:rPr>
          <w:rFonts w:ascii="StobiSerif Regular" w:hAnsi="StobiSerif Regular"/>
          <w:sz w:val="20"/>
          <w:lang w:val="mk-MK"/>
        </w:rPr>
        <w:t>ехнологија</w:t>
      </w:r>
      <w:r w:rsidR="005D4F0E" w:rsidRPr="003A581D">
        <w:rPr>
          <w:rFonts w:ascii="StobiSerif Regular" w:hAnsi="StobiSerif Regular"/>
          <w:sz w:val="20"/>
        </w:rPr>
        <w:t xml:space="preserve">, </w:t>
      </w:r>
      <w:r w:rsidR="007B5B9E" w:rsidRPr="003A581D">
        <w:rPr>
          <w:rFonts w:ascii="StobiSerif Regular" w:hAnsi="StobiSerif Regular"/>
          <w:sz w:val="20"/>
          <w:lang w:val="mk-MK"/>
        </w:rPr>
        <w:t>х</w:t>
      </w:r>
      <w:r w:rsidR="0017110F" w:rsidRPr="003A581D">
        <w:rPr>
          <w:rFonts w:ascii="StobiSerif Regular" w:hAnsi="StobiSerif Regular"/>
          <w:sz w:val="20"/>
          <w:lang w:val="mk-MK"/>
        </w:rPr>
        <w:t>емија или еквивалентно</w:t>
      </w:r>
      <w:r w:rsidR="005D4F0E" w:rsidRPr="003A581D">
        <w:rPr>
          <w:rFonts w:ascii="StobiSerif Regular" w:hAnsi="StobiSerif Regular"/>
          <w:sz w:val="20"/>
        </w:rPr>
        <w:t>.</w:t>
      </w:r>
    </w:p>
    <w:p w14:paraId="2948DAFB" w14:textId="77777777" w:rsidR="00794F81" w:rsidRPr="003A581D" w:rsidRDefault="006A5E7E" w:rsidP="00711199">
      <w:pPr>
        <w:spacing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Општо професионално искуство</w:t>
      </w:r>
      <w:r w:rsidRPr="003A581D">
        <w:rPr>
          <w:rFonts w:ascii="StobiSerif Regular" w:hAnsi="StobiSerif Regular"/>
          <w:sz w:val="20"/>
          <w:u w:val="single"/>
        </w:rPr>
        <w:t>:</w:t>
      </w:r>
    </w:p>
    <w:p w14:paraId="6B05A5A6" w14:textId="69AA913F" w:rsidR="00AF60F3" w:rsidRPr="003A581D" w:rsidRDefault="001C6C53" w:rsidP="00AF60F3">
      <w:pPr>
        <w:pStyle w:val="ListParagraph"/>
        <w:numPr>
          <w:ilvl w:val="0"/>
          <w:numId w:val="10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Потребно е </w:t>
      </w:r>
      <w:r w:rsidR="00FA76FD" w:rsidRPr="003A581D">
        <w:rPr>
          <w:rFonts w:ascii="StobiSerif Regular" w:hAnsi="StobiSerif Regular"/>
          <w:sz w:val="20"/>
          <w:lang w:val="mk-MK"/>
        </w:rPr>
        <w:t>најмалку</w:t>
      </w:r>
      <w:r w:rsidR="00AF60F3" w:rsidRPr="003A581D">
        <w:rPr>
          <w:rFonts w:ascii="StobiSerif Regular" w:hAnsi="StobiSerif Regular"/>
          <w:sz w:val="20"/>
          <w:lang w:val="mk-MK"/>
        </w:rPr>
        <w:t xml:space="preserve"> 8 (осум) години  </w:t>
      </w:r>
      <w:r w:rsidRPr="003A581D">
        <w:rPr>
          <w:rFonts w:ascii="StobiSerif Regular" w:hAnsi="StobiSerif Regular"/>
          <w:sz w:val="20"/>
          <w:lang w:val="mk-MK"/>
        </w:rPr>
        <w:t>професионално работно искуство</w:t>
      </w:r>
      <w:r w:rsidR="00AF60F3" w:rsidRPr="003A581D">
        <w:rPr>
          <w:rFonts w:ascii="StobiSerif Regular" w:hAnsi="StobiSerif Regular"/>
          <w:sz w:val="20"/>
          <w:lang w:val="mk-MK"/>
        </w:rPr>
        <w:t>.</w:t>
      </w:r>
    </w:p>
    <w:p w14:paraId="52B0C2AC" w14:textId="77777777" w:rsidR="00794F81" w:rsidRPr="003A581D" w:rsidRDefault="006A5E7E" w:rsidP="00711199">
      <w:pPr>
        <w:spacing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Специфично професионално искуство</w:t>
      </w:r>
      <w:r w:rsidRPr="003A581D">
        <w:rPr>
          <w:rFonts w:ascii="StobiSerif Regular" w:hAnsi="StobiSerif Regular"/>
          <w:sz w:val="20"/>
          <w:u w:val="single"/>
        </w:rPr>
        <w:t>:</w:t>
      </w:r>
    </w:p>
    <w:p w14:paraId="62291394" w14:textId="15CBB1EB" w:rsidR="005D4F0E" w:rsidRPr="003A581D" w:rsidRDefault="007B5B9E" w:rsidP="00F544E6">
      <w:pPr>
        <w:pStyle w:val="ListParagraph"/>
        <w:numPr>
          <w:ilvl w:val="0"/>
          <w:numId w:val="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>Н</w:t>
      </w:r>
      <w:r w:rsidR="00FA76FD" w:rsidRPr="003A581D">
        <w:rPr>
          <w:rFonts w:ascii="StobiSerif Regular" w:hAnsi="StobiSerif Regular"/>
          <w:sz w:val="20"/>
          <w:lang w:val="mk-MK"/>
        </w:rPr>
        <w:t>ајмалку</w:t>
      </w:r>
      <w:r w:rsidR="00AF60F3" w:rsidRPr="003A581D">
        <w:rPr>
          <w:rFonts w:ascii="StobiSerif Regular" w:hAnsi="StobiSerif Regular"/>
          <w:sz w:val="20"/>
          <w:lang w:val="mk-MK"/>
        </w:rPr>
        <w:t xml:space="preserve"> 5 (пет) години искуство </w:t>
      </w:r>
      <w:r w:rsidRPr="003A581D">
        <w:rPr>
          <w:rFonts w:ascii="StobiSerif Regular" w:hAnsi="StobiSerif Regular"/>
          <w:sz w:val="20"/>
          <w:lang w:val="mk-MK"/>
        </w:rPr>
        <w:t xml:space="preserve">во </w:t>
      </w:r>
      <w:r w:rsidR="00196841" w:rsidRPr="003A581D">
        <w:rPr>
          <w:rFonts w:ascii="StobiSerif Regular" w:hAnsi="StobiSerif Regular"/>
          <w:sz w:val="20"/>
          <w:lang w:val="mk-MK"/>
        </w:rPr>
        <w:t>с</w:t>
      </w:r>
      <w:r w:rsidR="00F544E6" w:rsidRPr="003A581D">
        <w:rPr>
          <w:rFonts w:ascii="StobiSerif Regular" w:hAnsi="StobiSerif Regular"/>
          <w:sz w:val="20"/>
        </w:rPr>
        <w:t>проведување проценка на животната средина на проекти финансирани од</w:t>
      </w:r>
      <w:r w:rsidR="009D2FEF" w:rsidRPr="003A581D">
        <w:rPr>
          <w:rFonts w:ascii="StobiSerif Regular" w:hAnsi="StobiSerif Regular"/>
          <w:sz w:val="20"/>
        </w:rPr>
        <w:t xml:space="preserve"> </w:t>
      </w:r>
      <w:r w:rsidR="005C15A3" w:rsidRPr="003A581D">
        <w:rPr>
          <w:rFonts w:ascii="StobiSerif Regular" w:hAnsi="StobiSerif Regular"/>
          <w:sz w:val="20"/>
          <w:lang w:val="mk-MK"/>
        </w:rPr>
        <w:t xml:space="preserve">меѓународни </w:t>
      </w:r>
      <w:r w:rsidR="009D2FEF" w:rsidRPr="003A581D">
        <w:rPr>
          <w:rFonts w:ascii="StobiSerif Regular" w:hAnsi="StobiSerif Regular"/>
          <w:sz w:val="20"/>
          <w:lang w:val="mk-MK"/>
        </w:rPr>
        <w:t>финансиски институции</w:t>
      </w:r>
      <w:r w:rsidR="00F544E6" w:rsidRPr="003A581D">
        <w:rPr>
          <w:rFonts w:ascii="StobiSerif Regular" w:hAnsi="StobiSerif Regular"/>
          <w:sz w:val="20"/>
        </w:rPr>
        <w:t xml:space="preserve"> </w:t>
      </w:r>
      <w:r w:rsidR="005C15A3" w:rsidRPr="003A581D">
        <w:rPr>
          <w:rFonts w:ascii="StobiSerif Regular" w:hAnsi="StobiSerif Regular"/>
          <w:sz w:val="20"/>
          <w:lang w:val="mk-MK"/>
        </w:rPr>
        <w:t>(</w:t>
      </w:r>
      <w:r w:rsidR="00F544E6" w:rsidRPr="003A581D">
        <w:rPr>
          <w:rFonts w:ascii="StobiSerif Regular" w:hAnsi="StobiSerif Regular"/>
          <w:sz w:val="20"/>
        </w:rPr>
        <w:t>IFI</w:t>
      </w:r>
      <w:r w:rsidR="005C15A3" w:rsidRPr="003A581D">
        <w:rPr>
          <w:rFonts w:ascii="StobiSerif Regular" w:hAnsi="StobiSerif Regular"/>
          <w:sz w:val="20"/>
          <w:lang w:val="mk-MK"/>
        </w:rPr>
        <w:t>)</w:t>
      </w:r>
      <w:r w:rsidR="00F544E6" w:rsidRPr="003A581D">
        <w:rPr>
          <w:rFonts w:ascii="StobiSerif Regular" w:hAnsi="StobiSerif Regular"/>
          <w:sz w:val="20"/>
        </w:rPr>
        <w:t xml:space="preserve"> и следење на спроведувањето на </w:t>
      </w:r>
      <w:r w:rsidRPr="003A581D">
        <w:rPr>
          <w:rFonts w:ascii="StobiSerif Regular" w:hAnsi="StobiSerif Regular"/>
          <w:sz w:val="20"/>
          <w:lang w:val="mk-MK"/>
        </w:rPr>
        <w:t xml:space="preserve">Планови за управување со </w:t>
      </w:r>
      <w:r w:rsidRPr="003A581D">
        <w:rPr>
          <w:rFonts w:ascii="StobiSerif Regular" w:hAnsi="StobiSerif Regular"/>
          <w:sz w:val="20"/>
        </w:rPr>
        <w:t>животната средина</w:t>
      </w:r>
      <w:r w:rsidRPr="003A581D">
        <w:rPr>
          <w:rFonts w:ascii="StobiSerif Regular" w:hAnsi="StobiSerif Regular"/>
          <w:sz w:val="20"/>
          <w:lang w:val="mk-MK"/>
        </w:rPr>
        <w:t xml:space="preserve"> и социјалн</w:t>
      </w:r>
      <w:r w:rsidR="005C15A3" w:rsidRPr="003A581D">
        <w:rPr>
          <w:rFonts w:ascii="StobiSerif Regular" w:hAnsi="StobiSerif Regular"/>
          <w:sz w:val="20"/>
          <w:lang w:val="mk-MK"/>
        </w:rPr>
        <w:t>и</w:t>
      </w:r>
      <w:r w:rsidRPr="003A581D">
        <w:rPr>
          <w:rFonts w:ascii="StobiSerif Regular" w:hAnsi="StobiSerif Regular"/>
          <w:sz w:val="20"/>
          <w:lang w:val="mk-MK"/>
        </w:rPr>
        <w:t>те аспекти</w:t>
      </w:r>
      <w:r w:rsidR="00F544E6" w:rsidRPr="003A581D">
        <w:rPr>
          <w:rFonts w:ascii="StobiSerif Regular" w:hAnsi="StobiSerif Regular"/>
          <w:sz w:val="20"/>
        </w:rPr>
        <w:t>.</w:t>
      </w:r>
    </w:p>
    <w:p w14:paraId="5CE0FF76" w14:textId="77777777" w:rsidR="00794F81" w:rsidRPr="003A581D" w:rsidRDefault="00656E7B" w:rsidP="00711199">
      <w:pPr>
        <w:spacing w:line="276" w:lineRule="auto"/>
        <w:ind w:firstLine="360"/>
        <w:rPr>
          <w:rFonts w:ascii="StobiSerif Regular" w:hAnsi="StobiSerif Regular"/>
          <w:sz w:val="20"/>
          <w:u w:val="single"/>
          <w:lang w:val="mk-MK"/>
        </w:rPr>
      </w:pPr>
      <w:r w:rsidRPr="003A581D">
        <w:rPr>
          <w:rFonts w:ascii="StobiSerif Regular" w:hAnsi="StobiSerif Regular"/>
          <w:sz w:val="20"/>
          <w:u w:val="single"/>
        </w:rPr>
        <w:t>Јазик</w:t>
      </w:r>
      <w:r w:rsidR="00271B25" w:rsidRPr="003A581D">
        <w:rPr>
          <w:rFonts w:ascii="StobiSerif Regular" w:hAnsi="StobiSerif Regular"/>
          <w:sz w:val="20"/>
          <w:u w:val="single"/>
          <w:lang w:val="mk-MK"/>
        </w:rPr>
        <w:t>:</w:t>
      </w:r>
    </w:p>
    <w:p w14:paraId="3EB544E2" w14:textId="427549C1" w:rsidR="00656E7B" w:rsidRPr="003A581D" w:rsidRDefault="00656E7B" w:rsidP="00656E7B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Потребно е </w:t>
      </w:r>
      <w:r w:rsidR="00FA76FD" w:rsidRPr="003A581D">
        <w:rPr>
          <w:rFonts w:ascii="StobiSerif Regular" w:hAnsi="StobiSerif Regular"/>
          <w:sz w:val="20"/>
        </w:rPr>
        <w:t>добр</w:t>
      </w:r>
      <w:r w:rsidR="00FA76FD" w:rsidRPr="003A581D">
        <w:rPr>
          <w:rFonts w:ascii="StobiSerif Regular" w:hAnsi="StobiSerif Regular"/>
          <w:sz w:val="20"/>
          <w:lang w:val="mk-MK"/>
        </w:rPr>
        <w:t>о</w:t>
      </w:r>
      <w:r w:rsidR="00FA76FD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>познавање на говорниот и пишаниот македонски јазик.</w:t>
      </w:r>
    </w:p>
    <w:p w14:paraId="4B2064F9" w14:textId="69BC771E" w:rsidR="00656E7B" w:rsidRPr="003A581D" w:rsidRDefault="00FA76FD" w:rsidP="00656E7B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Добро познавање на </w:t>
      </w:r>
      <w:r w:rsidRPr="003A581D">
        <w:rPr>
          <w:rFonts w:ascii="StobiSerif Regular" w:hAnsi="StobiSerif Regular"/>
          <w:sz w:val="20"/>
        </w:rPr>
        <w:t xml:space="preserve">говорниот и пишаниот англиски јазик </w:t>
      </w:r>
      <w:r w:rsidRPr="003A581D">
        <w:rPr>
          <w:rFonts w:ascii="StobiSerif Regular" w:hAnsi="StobiSerif Regular"/>
          <w:sz w:val="20"/>
          <w:lang w:val="mk-MK"/>
        </w:rPr>
        <w:t xml:space="preserve">ќе се смета за </w:t>
      </w:r>
      <w:r w:rsidRPr="003A581D">
        <w:rPr>
          <w:rFonts w:ascii="StobiSerif Regular" w:hAnsi="StobiSerif Regular"/>
          <w:sz w:val="20"/>
        </w:rPr>
        <w:t>предност</w:t>
      </w:r>
      <w:r w:rsidR="00656E7B" w:rsidRPr="003A581D">
        <w:rPr>
          <w:rFonts w:ascii="StobiSerif Regular" w:hAnsi="StobiSerif Regular"/>
          <w:sz w:val="20"/>
        </w:rPr>
        <w:t>.</w:t>
      </w:r>
    </w:p>
    <w:p w14:paraId="34CE7A40" w14:textId="77777777" w:rsidR="005D4F0E" w:rsidRPr="003A581D" w:rsidRDefault="00656E7B" w:rsidP="005D4F0E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>Потребни се добри компјутерски вештини.</w:t>
      </w:r>
    </w:p>
    <w:p w14:paraId="7034C243" w14:textId="77777777" w:rsidR="005D4F0E" w:rsidRPr="003A581D" w:rsidRDefault="005D4F0E" w:rsidP="005D4F0E">
      <w:pPr>
        <w:spacing w:line="276" w:lineRule="auto"/>
        <w:rPr>
          <w:rFonts w:ascii="StobiSerif Regular" w:hAnsi="StobiSerif Regular"/>
          <w:sz w:val="20"/>
          <w:highlight w:val="yellow"/>
        </w:rPr>
      </w:pPr>
    </w:p>
    <w:p w14:paraId="330D7C73" w14:textId="77777777" w:rsidR="005D4F0E" w:rsidRPr="007667EA" w:rsidRDefault="00183532" w:rsidP="005D4F0E">
      <w:pPr>
        <w:spacing w:line="276" w:lineRule="auto"/>
        <w:rPr>
          <w:rFonts w:ascii="StobiSerif Regular" w:hAnsi="StobiSerif Regular"/>
          <w:b/>
          <w:sz w:val="20"/>
          <w:lang w:val="mk-MK"/>
        </w:rPr>
      </w:pPr>
      <w:r w:rsidRPr="007667EA">
        <w:rPr>
          <w:rFonts w:ascii="StobiSerif Regular" w:hAnsi="StobiSerif Regular"/>
          <w:b/>
          <w:sz w:val="20"/>
        </w:rPr>
        <w:t>6</w:t>
      </w:r>
      <w:r w:rsidR="005D4F0E" w:rsidRPr="007667EA">
        <w:rPr>
          <w:rFonts w:ascii="StobiSerif Regular" w:hAnsi="StobiSerif Regular"/>
          <w:b/>
          <w:sz w:val="20"/>
        </w:rPr>
        <w:t>.2.</w:t>
      </w:r>
      <w:r w:rsidR="005D4F0E" w:rsidRPr="007667EA">
        <w:rPr>
          <w:rFonts w:ascii="StobiSerif Regular" w:hAnsi="StobiSerif Regular"/>
          <w:b/>
          <w:sz w:val="20"/>
        </w:rPr>
        <w:tab/>
      </w:r>
      <w:r w:rsidR="00783F55" w:rsidRPr="007667EA">
        <w:rPr>
          <w:rFonts w:ascii="StobiSerif Regular" w:hAnsi="StobiSerif Regular"/>
          <w:b/>
          <w:sz w:val="20"/>
          <w:lang w:val="mk-MK"/>
        </w:rPr>
        <w:t>Други експерти</w:t>
      </w:r>
    </w:p>
    <w:p w14:paraId="276C2836" w14:textId="77777777" w:rsidR="00AF60F3" w:rsidRPr="003A581D" w:rsidRDefault="00AF60F3" w:rsidP="005D4F0E">
      <w:pPr>
        <w:spacing w:line="276" w:lineRule="auto"/>
        <w:rPr>
          <w:rFonts w:ascii="StobiSerif Regular" w:hAnsi="StobiSerif Regular"/>
          <w:sz w:val="20"/>
        </w:rPr>
      </w:pPr>
    </w:p>
    <w:p w14:paraId="7B4F70B0" w14:textId="3EC7F12B" w:rsidR="00AF60F3" w:rsidRPr="003A581D" w:rsidRDefault="006750BB" w:rsidP="00AF60F3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Биографиите на </w:t>
      </w:r>
      <w:r w:rsidR="00AF60F3" w:rsidRPr="003A581D">
        <w:rPr>
          <w:rFonts w:ascii="StobiSerif Regular" w:hAnsi="StobiSerif Regular"/>
          <w:sz w:val="20"/>
        </w:rPr>
        <w:t>други</w:t>
      </w:r>
      <w:r w:rsidRPr="003A581D">
        <w:rPr>
          <w:rFonts w:ascii="StobiSerif Regular" w:hAnsi="StobiSerif Regular"/>
          <w:sz w:val="20"/>
          <w:lang w:val="mk-MK"/>
        </w:rPr>
        <w:t>те</w:t>
      </w:r>
      <w:r w:rsidR="00AF60F3" w:rsidRPr="003A581D">
        <w:rPr>
          <w:rFonts w:ascii="StobiSerif Regular" w:hAnsi="StobiSerif Regular"/>
          <w:sz w:val="20"/>
        </w:rPr>
        <w:t xml:space="preserve"> експерти не се </w:t>
      </w:r>
      <w:r w:rsidR="00691157" w:rsidRPr="003A581D">
        <w:rPr>
          <w:rFonts w:ascii="StobiSerif Regular" w:hAnsi="StobiSerif Regular"/>
          <w:sz w:val="20"/>
          <w:lang w:val="mk-MK"/>
        </w:rPr>
        <w:t>евалуираат</w:t>
      </w:r>
      <w:r w:rsidR="00AF60F3" w:rsidRPr="003A581D">
        <w:rPr>
          <w:rFonts w:ascii="StobiSerif Regular" w:hAnsi="StobiSerif Regular"/>
          <w:sz w:val="20"/>
        </w:rPr>
        <w:t xml:space="preserve"> пред потпишување на </w:t>
      </w:r>
      <w:r w:rsidR="007B1B7E" w:rsidRPr="003A581D">
        <w:rPr>
          <w:rFonts w:ascii="StobiSerif Regular" w:hAnsi="StobiSerif Regular"/>
          <w:sz w:val="20"/>
          <w:lang w:val="mk-MK"/>
        </w:rPr>
        <w:t>Д</w:t>
      </w:r>
      <w:r w:rsidR="007B1B7E" w:rsidRPr="003A581D">
        <w:rPr>
          <w:rFonts w:ascii="StobiSerif Regular" w:hAnsi="StobiSerif Regular"/>
          <w:sz w:val="20"/>
        </w:rPr>
        <w:t xml:space="preserve">оговорот </w:t>
      </w:r>
      <w:r w:rsidR="00AF60F3" w:rsidRPr="003A581D">
        <w:rPr>
          <w:rFonts w:ascii="StobiSerif Regular" w:hAnsi="StobiSerif Regular"/>
          <w:sz w:val="20"/>
        </w:rPr>
        <w:t>и не треба</w:t>
      </w:r>
      <w:r w:rsidR="00691157" w:rsidRPr="003A581D">
        <w:rPr>
          <w:rFonts w:ascii="StobiSerif Regular" w:hAnsi="StobiSerif Regular"/>
          <w:sz w:val="20"/>
        </w:rPr>
        <w:t xml:space="preserve"> да бидат вклучени во понуда</w:t>
      </w:r>
      <w:r w:rsidR="00691157" w:rsidRPr="003A581D">
        <w:rPr>
          <w:rFonts w:ascii="StobiSerif Regular" w:hAnsi="StobiSerif Regular"/>
          <w:sz w:val="20"/>
          <w:lang w:val="mk-MK"/>
        </w:rPr>
        <w:t>та</w:t>
      </w:r>
      <w:r w:rsidR="00AF60F3" w:rsidRPr="003A581D">
        <w:rPr>
          <w:rFonts w:ascii="StobiSerif Regular" w:hAnsi="StobiSerif Regular"/>
          <w:sz w:val="20"/>
        </w:rPr>
        <w:t>.</w:t>
      </w:r>
    </w:p>
    <w:p w14:paraId="31A2FE4F" w14:textId="77777777" w:rsidR="00AF60F3" w:rsidRPr="003A581D" w:rsidRDefault="00AF60F3" w:rsidP="00AF60F3">
      <w:pPr>
        <w:spacing w:line="276" w:lineRule="auto"/>
        <w:rPr>
          <w:rFonts w:ascii="StobiSerif Regular" w:hAnsi="StobiSerif Regular"/>
          <w:sz w:val="20"/>
        </w:rPr>
      </w:pPr>
    </w:p>
    <w:p w14:paraId="5502E59A" w14:textId="4E2C815E" w:rsidR="005D4F0E" w:rsidRPr="003A581D" w:rsidRDefault="00AF60F3" w:rsidP="00AF60F3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Консултантот </w:t>
      </w:r>
      <w:r w:rsidR="007B7905" w:rsidRPr="003A581D">
        <w:rPr>
          <w:rFonts w:ascii="StobiSerif Regular" w:hAnsi="StobiSerif Regular"/>
          <w:sz w:val="20"/>
          <w:lang w:val="mk-MK"/>
        </w:rPr>
        <w:t>треба да ги ангажира</w:t>
      </w:r>
      <w:r w:rsidRPr="003A581D">
        <w:rPr>
          <w:rFonts w:ascii="StobiSerif Regular" w:hAnsi="StobiSerif Regular"/>
          <w:sz w:val="20"/>
        </w:rPr>
        <w:t xml:space="preserve"> овие експерти, </w:t>
      </w:r>
      <w:r w:rsidR="007B7905" w:rsidRPr="003A581D">
        <w:rPr>
          <w:rFonts w:ascii="StobiSerif Regular" w:hAnsi="StobiSerif Regular"/>
          <w:sz w:val="20"/>
          <w:lang w:val="mk-MK"/>
        </w:rPr>
        <w:t xml:space="preserve">на начин </w:t>
      </w:r>
      <w:r w:rsidRPr="003A581D">
        <w:rPr>
          <w:rFonts w:ascii="StobiSerif Regular" w:hAnsi="StobiSerif Regular"/>
          <w:sz w:val="20"/>
        </w:rPr>
        <w:t xml:space="preserve">како што се бара, според профилите наведени во </w:t>
      </w:r>
      <w:r w:rsidR="007B7905" w:rsidRPr="003A581D">
        <w:rPr>
          <w:rFonts w:ascii="StobiSerif Regular" w:hAnsi="StobiSerif Regular"/>
          <w:sz w:val="20"/>
          <w:lang w:val="mk-MK"/>
        </w:rPr>
        <w:t>Проектната задача</w:t>
      </w:r>
      <w:r w:rsidRPr="003A581D">
        <w:rPr>
          <w:rFonts w:ascii="StobiSerif Regular" w:hAnsi="StobiSerif Regular"/>
          <w:sz w:val="20"/>
        </w:rPr>
        <w:t>. Сите експерти мора да бидат</w:t>
      </w:r>
      <w:r w:rsidR="007B7905" w:rsidRPr="003A581D">
        <w:rPr>
          <w:rFonts w:ascii="StobiSerif Regular" w:hAnsi="StobiSerif Regular"/>
          <w:sz w:val="20"/>
        </w:rPr>
        <w:t xml:space="preserve"> независни и не смеат да имаат</w:t>
      </w:r>
      <w:r w:rsidRPr="003A581D">
        <w:rPr>
          <w:rFonts w:ascii="StobiSerif Regular" w:hAnsi="StobiSerif Regular"/>
          <w:sz w:val="20"/>
        </w:rPr>
        <w:t xml:space="preserve"> судир на интереси во </w:t>
      </w:r>
      <w:r w:rsidR="007B7905" w:rsidRPr="003A581D">
        <w:rPr>
          <w:rFonts w:ascii="StobiSerif Regular" w:hAnsi="StobiSerif Regular"/>
          <w:sz w:val="20"/>
          <w:lang w:val="mk-MK"/>
        </w:rPr>
        <w:t xml:space="preserve">извршување на задачите </w:t>
      </w:r>
      <w:r w:rsidR="007E7CF3">
        <w:rPr>
          <w:rFonts w:ascii="StobiSerif Regular" w:hAnsi="StobiSerif Regular"/>
          <w:sz w:val="20"/>
          <w:lang w:val="mk-MK"/>
        </w:rPr>
        <w:t>за кои се</w:t>
      </w:r>
      <w:r w:rsidR="007B7905" w:rsidRPr="003A581D">
        <w:rPr>
          <w:rFonts w:ascii="StobiSerif Regular" w:hAnsi="StobiSerif Regular"/>
          <w:sz w:val="20"/>
          <w:lang w:val="mk-MK"/>
        </w:rPr>
        <w:t xml:space="preserve"> </w:t>
      </w:r>
      <w:r w:rsidR="007B7905" w:rsidRPr="003A581D">
        <w:rPr>
          <w:rFonts w:ascii="StobiSerif Regular" w:hAnsi="StobiSerif Regular"/>
          <w:sz w:val="20"/>
        </w:rPr>
        <w:t>одговорн</w:t>
      </w:r>
      <w:r w:rsidR="007E7CF3">
        <w:rPr>
          <w:rFonts w:ascii="StobiSerif Regular" w:hAnsi="StobiSerif Regular"/>
          <w:sz w:val="20"/>
          <w:lang w:val="mk-MK"/>
        </w:rPr>
        <w:t>и</w:t>
      </w:r>
      <w:r w:rsidRPr="003A581D">
        <w:rPr>
          <w:rFonts w:ascii="StobiSerif Regular" w:hAnsi="StobiSerif Regular"/>
          <w:sz w:val="20"/>
        </w:rPr>
        <w:t>.</w:t>
      </w:r>
    </w:p>
    <w:p w14:paraId="6B2F3B08" w14:textId="77777777" w:rsidR="005D4F0E" w:rsidRPr="003A581D" w:rsidRDefault="005D4F0E" w:rsidP="005D4F0E">
      <w:pPr>
        <w:spacing w:line="276" w:lineRule="auto"/>
        <w:rPr>
          <w:rFonts w:ascii="StobiSerif Regular" w:hAnsi="StobiSerif Regular"/>
          <w:sz w:val="20"/>
        </w:rPr>
      </w:pPr>
    </w:p>
    <w:p w14:paraId="0DF885F0" w14:textId="1C6BD515" w:rsidR="00AF60F3" w:rsidRPr="003A581D" w:rsidRDefault="007B7905" w:rsidP="00AF60F3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>Ангажирањето</w:t>
      </w:r>
      <w:r w:rsidR="0013771C" w:rsidRPr="003A581D">
        <w:rPr>
          <w:rFonts w:ascii="StobiSerif Regular" w:hAnsi="StobiSerif Regular"/>
          <w:sz w:val="20"/>
        </w:rPr>
        <w:t xml:space="preserve"> на другите </w:t>
      </w:r>
      <w:r w:rsidR="00AF60F3" w:rsidRPr="003A581D">
        <w:rPr>
          <w:rFonts w:ascii="StobiSerif Regular" w:hAnsi="StobiSerif Regular"/>
          <w:sz w:val="20"/>
        </w:rPr>
        <w:t xml:space="preserve">експерти </w:t>
      </w:r>
      <w:r w:rsidRPr="003A581D">
        <w:rPr>
          <w:rFonts w:ascii="StobiSerif Regular" w:hAnsi="StobiSerif Regular"/>
          <w:sz w:val="20"/>
          <w:lang w:val="mk-MK"/>
        </w:rPr>
        <w:t>треба да бид</w:t>
      </w:r>
      <w:r w:rsidR="0013771C" w:rsidRPr="003A581D">
        <w:rPr>
          <w:rFonts w:ascii="StobiSerif Regular" w:hAnsi="StobiSerif Regular"/>
          <w:sz w:val="20"/>
        </w:rPr>
        <w:t>е транспарентно</w:t>
      </w:r>
      <w:r w:rsidR="00AF60F3" w:rsidRPr="003A581D">
        <w:rPr>
          <w:rFonts w:ascii="StobiSerif Regular" w:hAnsi="StobiSerif Regular"/>
          <w:sz w:val="20"/>
        </w:rPr>
        <w:t xml:space="preserve"> и </w:t>
      </w:r>
      <w:r w:rsidR="0013771C" w:rsidRPr="003A581D">
        <w:rPr>
          <w:rFonts w:ascii="StobiSerif Regular" w:hAnsi="StobiSerif Regular"/>
          <w:sz w:val="20"/>
          <w:lang w:val="mk-MK"/>
        </w:rPr>
        <w:t xml:space="preserve">треба да </w:t>
      </w:r>
      <w:r w:rsidR="00AF60F3" w:rsidRPr="003A581D">
        <w:rPr>
          <w:rFonts w:ascii="StobiSerif Regular" w:hAnsi="StobiSerif Regular"/>
          <w:sz w:val="20"/>
        </w:rPr>
        <w:t xml:space="preserve">се заснова на претходно дефинирани критериуми, вклучувајќи професионални квалификации, </w:t>
      </w:r>
      <w:r w:rsidR="0013771C" w:rsidRPr="003A581D">
        <w:rPr>
          <w:rFonts w:ascii="StobiSerif Regular" w:hAnsi="StobiSerif Regular"/>
          <w:sz w:val="20"/>
          <w:lang w:val="mk-MK"/>
        </w:rPr>
        <w:t>познавање на јазици</w:t>
      </w:r>
      <w:r w:rsidR="00AF60F3" w:rsidRPr="003A581D">
        <w:rPr>
          <w:rFonts w:ascii="StobiSerif Regular" w:hAnsi="StobiSerif Regular"/>
          <w:sz w:val="20"/>
        </w:rPr>
        <w:t xml:space="preserve"> и работно искуство и </w:t>
      </w:r>
      <w:r w:rsidR="007E7CF3" w:rsidRPr="003A581D">
        <w:rPr>
          <w:rFonts w:ascii="StobiSerif Regular" w:hAnsi="StobiSerif Regular"/>
          <w:sz w:val="20"/>
          <w:lang w:val="mk-MK"/>
        </w:rPr>
        <w:t>треба да бид</w:t>
      </w:r>
      <w:r w:rsidR="007E7CF3" w:rsidRPr="003A581D">
        <w:rPr>
          <w:rFonts w:ascii="StobiSerif Regular" w:hAnsi="StobiSerif Regular"/>
          <w:sz w:val="20"/>
        </w:rPr>
        <w:t xml:space="preserve">е </w:t>
      </w:r>
      <w:r w:rsidR="0013771C" w:rsidRPr="003A581D">
        <w:rPr>
          <w:rFonts w:ascii="StobiSerif Regular" w:hAnsi="StobiSerif Regular"/>
          <w:sz w:val="20"/>
          <w:lang w:val="mk-MK"/>
        </w:rPr>
        <w:t>предмет</w:t>
      </w:r>
      <w:r w:rsidR="00AF60F3" w:rsidRPr="003A581D">
        <w:rPr>
          <w:rFonts w:ascii="StobiSerif Regular" w:hAnsi="StobiSerif Regular"/>
          <w:sz w:val="20"/>
        </w:rPr>
        <w:t xml:space="preserve"> на одобрување од</w:t>
      </w:r>
      <w:r w:rsidR="0013771C" w:rsidRPr="003A581D">
        <w:rPr>
          <w:rFonts w:ascii="StobiSerif Regular" w:hAnsi="StobiSerif Regular"/>
          <w:sz w:val="20"/>
          <w:lang w:val="mk-MK"/>
        </w:rPr>
        <w:t xml:space="preserve"> страна на</w:t>
      </w:r>
      <w:r w:rsidR="00AF60F3" w:rsidRPr="003A581D">
        <w:rPr>
          <w:rFonts w:ascii="StobiSerif Regular" w:hAnsi="StobiSerif Regular"/>
          <w:sz w:val="20"/>
        </w:rPr>
        <w:t xml:space="preserve"> </w:t>
      </w:r>
      <w:r w:rsidR="001E4F0C" w:rsidRPr="003A581D">
        <w:rPr>
          <w:rFonts w:ascii="StobiSerif Regular" w:hAnsi="StobiSerif Regular"/>
          <w:sz w:val="20"/>
        </w:rPr>
        <w:t>Работодавач</w:t>
      </w:r>
      <w:r w:rsidR="00AF60F3" w:rsidRPr="003A581D">
        <w:rPr>
          <w:rFonts w:ascii="StobiSerif Regular" w:hAnsi="StobiSerif Regular"/>
          <w:sz w:val="20"/>
        </w:rPr>
        <w:t>от.</w:t>
      </w:r>
    </w:p>
    <w:p w14:paraId="12370E8C" w14:textId="77777777" w:rsidR="00AF60F3" w:rsidRPr="003A581D" w:rsidRDefault="00AF60F3" w:rsidP="00AF60F3">
      <w:pPr>
        <w:spacing w:line="276" w:lineRule="auto"/>
        <w:rPr>
          <w:rFonts w:ascii="StobiSerif Regular" w:hAnsi="StobiSerif Regular"/>
          <w:sz w:val="20"/>
        </w:rPr>
      </w:pPr>
    </w:p>
    <w:p w14:paraId="6535D9D6" w14:textId="3268695B" w:rsidR="005D4F0E" w:rsidRPr="003A581D" w:rsidRDefault="00AF60F3" w:rsidP="00AF60F3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Бројот и видот на </w:t>
      </w:r>
      <w:r w:rsidR="00403F54" w:rsidRPr="003A581D">
        <w:rPr>
          <w:rFonts w:ascii="StobiSerif Regular" w:hAnsi="StobiSerif Regular"/>
          <w:sz w:val="20"/>
          <w:lang w:val="mk-MK"/>
        </w:rPr>
        <w:t>експерти кои</w:t>
      </w:r>
      <w:r w:rsidR="007E7CF3">
        <w:rPr>
          <w:rFonts w:ascii="StobiSerif Regular" w:hAnsi="StobiSerif Regular"/>
          <w:sz w:val="20"/>
          <w:lang w:val="mk-MK"/>
        </w:rPr>
        <w:t xml:space="preserve"> ќе </w:t>
      </w:r>
      <w:r w:rsidR="00403F54" w:rsidRPr="003A581D">
        <w:rPr>
          <w:rFonts w:ascii="StobiSerif Regular" w:hAnsi="StobiSerif Regular"/>
          <w:sz w:val="20"/>
          <w:lang w:val="mk-MK"/>
        </w:rPr>
        <w:t>се ангажираат</w:t>
      </w:r>
      <w:r w:rsidR="00403F54" w:rsidRPr="003A581D">
        <w:rPr>
          <w:rFonts w:ascii="StobiSerif Regular" w:hAnsi="StobiSerif Regular"/>
          <w:sz w:val="20"/>
        </w:rPr>
        <w:t xml:space="preserve"> ќе биде</w:t>
      </w:r>
      <w:r w:rsidRPr="003A581D">
        <w:rPr>
          <w:rFonts w:ascii="StobiSerif Regular" w:hAnsi="StobiSerif Regular"/>
          <w:sz w:val="20"/>
        </w:rPr>
        <w:t xml:space="preserve"> </w:t>
      </w:r>
      <w:r w:rsidR="007E7CF3">
        <w:rPr>
          <w:rFonts w:ascii="StobiSerif Regular" w:hAnsi="StobiSerif Regular"/>
          <w:sz w:val="20"/>
          <w:lang w:val="mk-MK"/>
        </w:rPr>
        <w:t>усогласен</w:t>
      </w:r>
      <w:r w:rsidRPr="003A581D">
        <w:rPr>
          <w:rFonts w:ascii="StobiSerif Regular" w:hAnsi="StobiSerif Regular"/>
          <w:sz w:val="20"/>
        </w:rPr>
        <w:t xml:space="preserve"> помеѓу </w:t>
      </w:r>
      <w:r w:rsidR="001E4F0C" w:rsidRPr="003A581D">
        <w:rPr>
          <w:rFonts w:ascii="StobiSerif Regular" w:hAnsi="StobiSerif Regular"/>
          <w:sz w:val="20"/>
        </w:rPr>
        <w:t>Работодавач</w:t>
      </w:r>
      <w:r w:rsidR="00403F54" w:rsidRPr="003A581D">
        <w:rPr>
          <w:rFonts w:ascii="StobiSerif Regular" w:hAnsi="StobiSerif Regular"/>
          <w:sz w:val="20"/>
        </w:rPr>
        <w:t>от и К</w:t>
      </w:r>
      <w:r w:rsidRPr="003A581D">
        <w:rPr>
          <w:rFonts w:ascii="StobiSerif Regular" w:hAnsi="StobiSerif Regular"/>
          <w:sz w:val="20"/>
        </w:rPr>
        <w:t xml:space="preserve">онсултантот, </w:t>
      </w:r>
      <w:r w:rsidR="007E7CF3">
        <w:rPr>
          <w:rFonts w:ascii="StobiSerif Regular" w:hAnsi="StobiSerif Regular"/>
          <w:sz w:val="20"/>
          <w:lang w:val="mk-MK"/>
        </w:rPr>
        <w:t xml:space="preserve">согласно </w:t>
      </w:r>
      <w:r w:rsidR="00403F54" w:rsidRPr="003A581D">
        <w:rPr>
          <w:rFonts w:ascii="StobiSerif Regular" w:hAnsi="StobiSerif Regular"/>
          <w:sz w:val="20"/>
        </w:rPr>
        <w:t>потреб</w:t>
      </w:r>
      <w:r w:rsidR="007E7CF3">
        <w:rPr>
          <w:rFonts w:ascii="StobiSerif Regular" w:hAnsi="StobiSerif Regular"/>
          <w:sz w:val="20"/>
          <w:lang w:val="mk-MK"/>
        </w:rPr>
        <w:t>ите</w:t>
      </w:r>
      <w:r w:rsidRPr="003A581D">
        <w:rPr>
          <w:rFonts w:ascii="StobiSerif Regular" w:hAnsi="StobiSerif Regular"/>
          <w:sz w:val="20"/>
        </w:rPr>
        <w:t>.</w:t>
      </w:r>
    </w:p>
    <w:p w14:paraId="5DF2E3CC" w14:textId="77777777" w:rsidR="00AF60F3" w:rsidRPr="003A581D" w:rsidRDefault="00AF60F3" w:rsidP="00AF60F3">
      <w:pPr>
        <w:spacing w:line="276" w:lineRule="auto"/>
        <w:rPr>
          <w:rFonts w:ascii="StobiSerif Regular" w:hAnsi="StobiSerif Regular"/>
          <w:sz w:val="20"/>
        </w:rPr>
      </w:pPr>
    </w:p>
    <w:p w14:paraId="4A19E904" w14:textId="02E07FAB" w:rsidR="00AF60F3" w:rsidRPr="003A581D" w:rsidRDefault="007E7CF3" w:rsidP="00AF60F3">
      <w:pPr>
        <w:spacing w:line="276" w:lineRule="auto"/>
        <w:rPr>
          <w:rFonts w:ascii="StobiSerif Regular" w:hAnsi="StobiSerif Regular"/>
          <w:sz w:val="20"/>
        </w:rPr>
      </w:pPr>
      <w:r>
        <w:rPr>
          <w:rFonts w:ascii="StobiSerif Regular" w:hAnsi="StobiSerif Regular"/>
          <w:sz w:val="20"/>
          <w:lang w:val="mk-MK"/>
        </w:rPr>
        <w:lastRenderedPageBreak/>
        <w:t>Согласност од страна на</w:t>
      </w:r>
      <w:r w:rsidR="00AF60F3" w:rsidRPr="003A581D">
        <w:rPr>
          <w:rFonts w:ascii="StobiSerif Regular" w:hAnsi="StobiSerif Regular"/>
          <w:sz w:val="20"/>
        </w:rPr>
        <w:t xml:space="preserve"> </w:t>
      </w:r>
      <w:r w:rsidR="001E4F0C" w:rsidRPr="003A581D">
        <w:rPr>
          <w:rFonts w:ascii="StobiSerif Regular" w:hAnsi="StobiSerif Regular"/>
          <w:sz w:val="20"/>
        </w:rPr>
        <w:t>Работодавач</w:t>
      </w:r>
      <w:r w:rsidR="00AF60F3" w:rsidRPr="003A581D">
        <w:rPr>
          <w:rFonts w:ascii="StobiSerif Regular" w:hAnsi="StobiSerif Regular"/>
          <w:sz w:val="20"/>
        </w:rPr>
        <w:t xml:space="preserve">от </w:t>
      </w:r>
      <w:r>
        <w:rPr>
          <w:rFonts w:ascii="StobiSerif Regular" w:hAnsi="StobiSerif Regular"/>
          <w:sz w:val="20"/>
          <w:lang w:val="mk-MK"/>
        </w:rPr>
        <w:t>за</w:t>
      </w:r>
      <w:r w:rsidRPr="003A581D">
        <w:rPr>
          <w:rFonts w:ascii="StobiSerif Regular" w:hAnsi="StobiSerif Regular"/>
          <w:sz w:val="20"/>
        </w:rPr>
        <w:t xml:space="preserve"> </w:t>
      </w:r>
      <w:r w:rsidR="00AF60F3" w:rsidRPr="003A581D">
        <w:rPr>
          <w:rFonts w:ascii="StobiSerif Regular" w:hAnsi="StobiSerif Regular"/>
          <w:sz w:val="20"/>
        </w:rPr>
        <w:t xml:space="preserve">предложениот експерт </w:t>
      </w:r>
      <w:r>
        <w:rPr>
          <w:rFonts w:ascii="StobiSerif Regular" w:hAnsi="StobiSerif Regular"/>
          <w:sz w:val="20"/>
          <w:lang w:val="mk-MK"/>
        </w:rPr>
        <w:t>треба да</w:t>
      </w:r>
      <w:r w:rsidRPr="003A581D">
        <w:rPr>
          <w:rFonts w:ascii="StobiSerif Regular" w:hAnsi="StobiSerif Regular"/>
          <w:sz w:val="20"/>
        </w:rPr>
        <w:t xml:space="preserve"> </w:t>
      </w:r>
      <w:r w:rsidR="00AF60F3" w:rsidRPr="003A581D">
        <w:rPr>
          <w:rFonts w:ascii="StobiSerif Regular" w:hAnsi="StobiSerif Regular"/>
          <w:sz w:val="20"/>
        </w:rPr>
        <w:t xml:space="preserve">се </w:t>
      </w:r>
      <w:r>
        <w:rPr>
          <w:rFonts w:ascii="StobiSerif Regular" w:hAnsi="StobiSerif Regular"/>
          <w:sz w:val="20"/>
          <w:lang w:val="mk-MK"/>
        </w:rPr>
        <w:t>обезбеди</w:t>
      </w:r>
      <w:r w:rsidRPr="003A581D">
        <w:rPr>
          <w:rFonts w:ascii="StobiSerif Regular" w:hAnsi="StobiSerif Regular"/>
          <w:sz w:val="20"/>
        </w:rPr>
        <w:t xml:space="preserve"> </w:t>
      </w:r>
      <w:r w:rsidR="00AF60F3" w:rsidRPr="003A581D">
        <w:rPr>
          <w:rFonts w:ascii="StobiSerif Regular" w:hAnsi="StobiSerif Regular"/>
          <w:sz w:val="20"/>
        </w:rPr>
        <w:t>пред неговото</w:t>
      </w:r>
      <w:r w:rsidR="00403F54" w:rsidRPr="003A581D">
        <w:rPr>
          <w:rFonts w:ascii="StobiSerif Regular" w:hAnsi="StobiSerif Regular"/>
          <w:sz w:val="20"/>
          <w:lang w:val="mk-MK"/>
        </w:rPr>
        <w:t>/нејзиното</w:t>
      </w:r>
      <w:r w:rsidR="00AF60F3" w:rsidRPr="003A581D">
        <w:rPr>
          <w:rFonts w:ascii="StobiSerif Regular" w:hAnsi="StobiSerif Regular"/>
          <w:sz w:val="20"/>
        </w:rPr>
        <w:t xml:space="preserve"> </w:t>
      </w:r>
      <w:r>
        <w:rPr>
          <w:rFonts w:ascii="StobiSerif Regular" w:hAnsi="StobiSerif Regular"/>
          <w:sz w:val="20"/>
          <w:lang w:val="mk-MK"/>
        </w:rPr>
        <w:t>пристигање</w:t>
      </w:r>
      <w:r w:rsidRPr="003A581D">
        <w:rPr>
          <w:rFonts w:ascii="StobiSerif Regular" w:hAnsi="StobiSerif Regular"/>
          <w:sz w:val="20"/>
        </w:rPr>
        <w:t xml:space="preserve"> </w:t>
      </w:r>
      <w:r w:rsidR="00AF60F3" w:rsidRPr="003A581D">
        <w:rPr>
          <w:rFonts w:ascii="StobiSerif Regular" w:hAnsi="StobiSerif Regular"/>
          <w:sz w:val="20"/>
        </w:rPr>
        <w:t xml:space="preserve">во Северна Македонија, </w:t>
      </w:r>
      <w:r>
        <w:rPr>
          <w:rFonts w:ascii="StobiSerif Regular" w:hAnsi="StobiSerif Regular"/>
          <w:sz w:val="20"/>
          <w:lang w:val="mk-MK"/>
        </w:rPr>
        <w:t xml:space="preserve">а </w:t>
      </w:r>
      <w:r w:rsidR="00AF60F3" w:rsidRPr="003A581D">
        <w:rPr>
          <w:rFonts w:ascii="StobiSerif Regular" w:hAnsi="StobiSerif Regular"/>
          <w:sz w:val="20"/>
        </w:rPr>
        <w:t xml:space="preserve">врз основа на </w:t>
      </w:r>
      <w:r w:rsidR="00EA1327" w:rsidRPr="003A581D">
        <w:rPr>
          <w:rFonts w:ascii="StobiSerif Regular" w:hAnsi="StobiSerif Regular"/>
          <w:sz w:val="20"/>
        </w:rPr>
        <w:t>негов</w:t>
      </w:r>
      <w:r w:rsidR="00EA1327">
        <w:rPr>
          <w:rFonts w:ascii="StobiSerif Regular" w:hAnsi="StobiSerif Regular"/>
          <w:sz w:val="20"/>
          <w:lang w:val="mk-MK"/>
        </w:rPr>
        <w:t>а</w:t>
      </w:r>
      <w:r w:rsidR="00EA1327">
        <w:rPr>
          <w:rFonts w:ascii="StobiSerif Regular" w:hAnsi="StobiSerif Regular"/>
          <w:sz w:val="20"/>
        </w:rPr>
        <w:t>та</w:t>
      </w:r>
      <w:r w:rsidR="00EA1327">
        <w:rPr>
          <w:rFonts w:ascii="StobiSerif Regular" w:hAnsi="StobiSerif Regular"/>
          <w:sz w:val="20"/>
          <w:lang w:val="mk-MK"/>
        </w:rPr>
        <w:t>/нејзината</w:t>
      </w:r>
      <w:r w:rsidR="00EA1327" w:rsidRPr="003A581D">
        <w:rPr>
          <w:rFonts w:ascii="StobiSerif Regular" w:hAnsi="StobiSerif Regular"/>
          <w:sz w:val="20"/>
        </w:rPr>
        <w:t xml:space="preserve"> </w:t>
      </w:r>
      <w:r w:rsidR="00403F54" w:rsidRPr="003A581D">
        <w:rPr>
          <w:rFonts w:ascii="StobiSerif Regular" w:hAnsi="StobiSerif Regular"/>
          <w:sz w:val="20"/>
          <w:lang w:val="mk-MK"/>
        </w:rPr>
        <w:t>биографи</w:t>
      </w:r>
      <w:r>
        <w:rPr>
          <w:rFonts w:ascii="StobiSerif Regular" w:hAnsi="StobiSerif Regular"/>
          <w:sz w:val="20"/>
          <w:lang w:val="mk-MK"/>
        </w:rPr>
        <w:t>ја</w:t>
      </w:r>
      <w:r w:rsidR="00AF60F3" w:rsidRPr="003A581D">
        <w:rPr>
          <w:rFonts w:ascii="StobiSerif Regular" w:hAnsi="StobiSerif Regular"/>
          <w:sz w:val="20"/>
        </w:rPr>
        <w:t xml:space="preserve"> </w:t>
      </w:r>
      <w:r>
        <w:rPr>
          <w:rFonts w:ascii="StobiSerif Regular" w:hAnsi="StobiSerif Regular"/>
          <w:sz w:val="20"/>
          <w:lang w:val="mk-MK"/>
        </w:rPr>
        <w:t>доставена</w:t>
      </w:r>
      <w:r w:rsidRPr="003A581D">
        <w:rPr>
          <w:rFonts w:ascii="StobiSerif Regular" w:hAnsi="StobiSerif Regular"/>
          <w:sz w:val="20"/>
        </w:rPr>
        <w:t xml:space="preserve"> </w:t>
      </w:r>
      <w:r w:rsidR="00AF60F3" w:rsidRPr="003A581D">
        <w:rPr>
          <w:rFonts w:ascii="StobiSerif Regular" w:hAnsi="StobiSerif Regular"/>
          <w:sz w:val="20"/>
        </w:rPr>
        <w:t>од</w:t>
      </w:r>
      <w:r w:rsidR="00EA1327">
        <w:rPr>
          <w:rFonts w:ascii="StobiSerif Regular" w:hAnsi="StobiSerif Regular"/>
          <w:sz w:val="20"/>
          <w:lang w:val="mk-MK"/>
        </w:rPr>
        <w:t xml:space="preserve"> страна на</w:t>
      </w:r>
      <w:r w:rsidR="00AF60F3" w:rsidRPr="003A581D">
        <w:rPr>
          <w:rFonts w:ascii="StobiSerif Regular" w:hAnsi="StobiSerif Regular"/>
          <w:sz w:val="20"/>
        </w:rPr>
        <w:t xml:space="preserve"> </w:t>
      </w:r>
      <w:r>
        <w:rPr>
          <w:rFonts w:ascii="StobiSerif Regular" w:hAnsi="StobiSerif Regular"/>
          <w:sz w:val="20"/>
          <w:lang w:val="mk-MK"/>
        </w:rPr>
        <w:t>К</w:t>
      </w:r>
      <w:r w:rsidRPr="003A581D">
        <w:rPr>
          <w:rFonts w:ascii="StobiSerif Regular" w:hAnsi="StobiSerif Regular"/>
          <w:sz w:val="20"/>
        </w:rPr>
        <w:t>онсултантот</w:t>
      </w:r>
      <w:r w:rsidR="00AF60F3" w:rsidRPr="003A581D">
        <w:rPr>
          <w:rFonts w:ascii="StobiSerif Regular" w:hAnsi="StobiSerif Regular"/>
          <w:sz w:val="20"/>
        </w:rPr>
        <w:t xml:space="preserve">. Другите експерти можат да бидат </w:t>
      </w:r>
      <w:r w:rsidR="00196841" w:rsidRPr="003A581D">
        <w:rPr>
          <w:rFonts w:ascii="StobiSerif Regular" w:hAnsi="StobiSerif Regular"/>
          <w:sz w:val="20"/>
          <w:lang w:val="mk-MK"/>
        </w:rPr>
        <w:t>ангажирани</w:t>
      </w:r>
      <w:r w:rsidR="00AF60F3" w:rsidRPr="003A581D">
        <w:rPr>
          <w:rFonts w:ascii="StobiSerif Regular" w:hAnsi="StobiSerif Regular"/>
          <w:sz w:val="20"/>
        </w:rPr>
        <w:t xml:space="preserve"> само по писмена согласност од </w:t>
      </w:r>
      <w:r w:rsidR="001E4F0C" w:rsidRPr="003A581D">
        <w:rPr>
          <w:rFonts w:ascii="StobiSerif Regular" w:hAnsi="StobiSerif Regular"/>
          <w:sz w:val="20"/>
        </w:rPr>
        <w:t>Работодавач</w:t>
      </w:r>
      <w:r w:rsidR="009D2FEF" w:rsidRPr="003A581D">
        <w:rPr>
          <w:rFonts w:ascii="StobiSerif Regular" w:hAnsi="StobiSerif Regular"/>
          <w:sz w:val="20"/>
        </w:rPr>
        <w:t xml:space="preserve">от и </w:t>
      </w:r>
      <w:r w:rsidR="009D2FEF" w:rsidRPr="003A581D">
        <w:rPr>
          <w:rFonts w:ascii="StobiSerif Regular" w:hAnsi="StobiSerif Regular"/>
          <w:sz w:val="20"/>
          <w:lang w:val="mk-MK"/>
        </w:rPr>
        <w:t>задолжително треба</w:t>
      </w:r>
      <w:r w:rsidR="00AF60F3" w:rsidRPr="003A581D">
        <w:rPr>
          <w:rFonts w:ascii="StobiSerif Regular" w:hAnsi="StobiSerif Regular"/>
          <w:sz w:val="20"/>
        </w:rPr>
        <w:t xml:space="preserve"> да дадат извештаи за </w:t>
      </w:r>
      <w:r w:rsidR="00403F54" w:rsidRPr="003A581D">
        <w:rPr>
          <w:rFonts w:ascii="StobiSerif Regular" w:hAnsi="StobiSerif Regular"/>
          <w:sz w:val="20"/>
          <w:lang w:val="mk-MK"/>
        </w:rPr>
        <w:t>задачата</w:t>
      </w:r>
      <w:r w:rsidR="00403F54" w:rsidRPr="003A581D">
        <w:rPr>
          <w:rFonts w:ascii="StobiSerif Regular" w:hAnsi="StobiSerif Regular"/>
          <w:sz w:val="20"/>
        </w:rPr>
        <w:t xml:space="preserve"> пред </w:t>
      </w:r>
      <w:r w:rsidR="00196841" w:rsidRPr="003A581D">
        <w:rPr>
          <w:rFonts w:ascii="StobiSerif Regular" w:hAnsi="StobiSerif Regular"/>
          <w:sz w:val="20"/>
          <w:lang w:val="mk-MK"/>
        </w:rPr>
        <w:t>крајот на нивниот ангажман</w:t>
      </w:r>
      <w:r w:rsidR="00403F54" w:rsidRPr="003A581D">
        <w:rPr>
          <w:rFonts w:ascii="StobiSerif Regular" w:hAnsi="StobiSerif Regular"/>
          <w:sz w:val="20"/>
        </w:rPr>
        <w:t>.</w:t>
      </w:r>
    </w:p>
    <w:p w14:paraId="5F0D2B79" w14:textId="77777777" w:rsidR="00AF60F3" w:rsidRPr="003A581D" w:rsidRDefault="00AF60F3" w:rsidP="00AF60F3">
      <w:pPr>
        <w:spacing w:line="276" w:lineRule="auto"/>
        <w:rPr>
          <w:rFonts w:ascii="StobiSerif Regular" w:hAnsi="StobiSerif Regular"/>
          <w:sz w:val="20"/>
        </w:rPr>
      </w:pPr>
    </w:p>
    <w:p w14:paraId="1749A5D0" w14:textId="77F7BCCB" w:rsidR="00AF60F3" w:rsidRPr="003A581D" w:rsidRDefault="00EA1327" w:rsidP="00AF60F3">
      <w:pPr>
        <w:spacing w:line="276" w:lineRule="auto"/>
        <w:rPr>
          <w:rFonts w:ascii="StobiSerif Regular" w:hAnsi="StobiSerif Regular"/>
          <w:sz w:val="20"/>
        </w:rPr>
      </w:pPr>
      <w:r>
        <w:rPr>
          <w:rFonts w:ascii="StobiSerif Regular" w:hAnsi="StobiSerif Regular"/>
          <w:sz w:val="20"/>
          <w:lang w:val="mk-MK"/>
        </w:rPr>
        <w:t xml:space="preserve">Консултантот треба да има </w:t>
      </w:r>
      <w:r w:rsidR="00403F54" w:rsidRPr="003A581D">
        <w:rPr>
          <w:rFonts w:ascii="StobiSerif Regular" w:hAnsi="StobiSerif Regular"/>
          <w:sz w:val="20"/>
          <w:lang w:val="mk-MK"/>
        </w:rPr>
        <w:t>предвид</w:t>
      </w:r>
      <w:r w:rsidR="00AF60F3" w:rsidRPr="003A581D">
        <w:rPr>
          <w:rFonts w:ascii="StobiSerif Regular" w:hAnsi="StobiSerif Regular"/>
          <w:sz w:val="20"/>
        </w:rPr>
        <w:t xml:space="preserve"> дека државни службеници и други</w:t>
      </w:r>
      <w:r>
        <w:rPr>
          <w:rFonts w:ascii="StobiSerif Regular" w:hAnsi="StobiSerif Regular"/>
          <w:sz w:val="20"/>
          <w:lang w:val="mk-MK"/>
        </w:rPr>
        <w:t xml:space="preserve"> лица</w:t>
      </w:r>
      <w:r w:rsidR="00AF60F3" w:rsidRPr="003A581D">
        <w:rPr>
          <w:rFonts w:ascii="StobiSerif Regular" w:hAnsi="StobiSerif Regular"/>
          <w:sz w:val="20"/>
        </w:rPr>
        <w:t xml:space="preserve"> вработен</w:t>
      </w:r>
      <w:r w:rsidR="00403F54" w:rsidRPr="003A581D">
        <w:rPr>
          <w:rFonts w:ascii="StobiSerif Regular" w:hAnsi="StobiSerif Regular"/>
          <w:sz w:val="20"/>
        </w:rPr>
        <w:t>и во јавната администрација, М</w:t>
      </w:r>
      <w:r w:rsidR="007B1B7E" w:rsidRPr="003A581D">
        <w:rPr>
          <w:rFonts w:ascii="StobiSerif Regular" w:hAnsi="StobiSerif Regular"/>
          <w:sz w:val="20"/>
          <w:lang w:val="mk-MK"/>
        </w:rPr>
        <w:t xml:space="preserve">инистерството за траснпорт и врски </w:t>
      </w:r>
      <w:r w:rsidR="00AF60F3" w:rsidRPr="003A581D">
        <w:rPr>
          <w:rFonts w:ascii="StobiSerif Regular" w:hAnsi="StobiSerif Regular"/>
          <w:sz w:val="20"/>
        </w:rPr>
        <w:t xml:space="preserve">и општините не можат да бидат </w:t>
      </w:r>
      <w:r w:rsidR="00403F54" w:rsidRPr="003A581D">
        <w:rPr>
          <w:rFonts w:ascii="StobiSerif Regular" w:hAnsi="StobiSerif Regular"/>
          <w:sz w:val="20"/>
          <w:lang w:val="mk-MK"/>
        </w:rPr>
        <w:t>ангажирани</w:t>
      </w:r>
      <w:r w:rsidR="00AF60F3" w:rsidRPr="003A581D">
        <w:rPr>
          <w:rFonts w:ascii="StobiSerif Regular" w:hAnsi="StobiSerif Regular"/>
          <w:sz w:val="20"/>
        </w:rPr>
        <w:t xml:space="preserve"> како експерти.</w:t>
      </w:r>
    </w:p>
    <w:p w14:paraId="7F6AE2C4" w14:textId="77777777" w:rsidR="005D4F0E" w:rsidRPr="003A581D" w:rsidRDefault="005D4F0E" w:rsidP="005D4F0E">
      <w:pPr>
        <w:spacing w:line="276" w:lineRule="auto"/>
        <w:rPr>
          <w:rFonts w:ascii="StobiSerif Regular" w:hAnsi="StobiSerif Regular"/>
          <w:sz w:val="20"/>
          <w:highlight w:val="yellow"/>
        </w:rPr>
      </w:pPr>
    </w:p>
    <w:p w14:paraId="428A80F9" w14:textId="77777777" w:rsidR="005D4F0E" w:rsidRPr="007667EA" w:rsidRDefault="00183532" w:rsidP="00387F3D">
      <w:pPr>
        <w:spacing w:line="276" w:lineRule="auto"/>
        <w:ind w:firstLine="720"/>
        <w:rPr>
          <w:rFonts w:ascii="StobiSerif Regular" w:hAnsi="StobiSerif Regular"/>
          <w:b/>
          <w:sz w:val="20"/>
          <w:lang w:val="mk-MK"/>
        </w:rPr>
      </w:pPr>
      <w:r w:rsidRPr="007667EA">
        <w:rPr>
          <w:rFonts w:ascii="StobiSerif Regular" w:hAnsi="StobiSerif Regular"/>
          <w:b/>
          <w:sz w:val="20"/>
        </w:rPr>
        <w:t>6</w:t>
      </w:r>
      <w:r w:rsidR="005D4F0E" w:rsidRPr="007667EA">
        <w:rPr>
          <w:rFonts w:ascii="StobiSerif Regular" w:hAnsi="StobiSerif Regular"/>
          <w:b/>
          <w:sz w:val="20"/>
        </w:rPr>
        <w:t xml:space="preserve">.2.1 </w:t>
      </w:r>
      <w:r w:rsidR="00196841" w:rsidRPr="007667EA">
        <w:rPr>
          <w:rFonts w:ascii="StobiSerif Regular" w:hAnsi="StobiSerif Regular"/>
          <w:b/>
          <w:sz w:val="20"/>
          <w:lang w:val="mk-MK"/>
        </w:rPr>
        <w:t>Постари</w:t>
      </w:r>
      <w:r w:rsidR="00F16B96" w:rsidRPr="007667EA">
        <w:rPr>
          <w:rFonts w:ascii="StobiSerif Regular" w:hAnsi="StobiSerif Regular"/>
          <w:b/>
          <w:sz w:val="20"/>
          <w:lang w:val="mk-MK"/>
        </w:rPr>
        <w:t xml:space="preserve"> Експерти</w:t>
      </w:r>
    </w:p>
    <w:p w14:paraId="5682AF64" w14:textId="77777777" w:rsidR="005D4F0E" w:rsidRPr="003A581D" w:rsidRDefault="005D4F0E" w:rsidP="005D4F0E">
      <w:pPr>
        <w:spacing w:line="276" w:lineRule="auto"/>
        <w:rPr>
          <w:rFonts w:ascii="StobiSerif Regular" w:hAnsi="StobiSerif Regular"/>
          <w:b/>
          <w:sz w:val="20"/>
        </w:rPr>
      </w:pPr>
    </w:p>
    <w:p w14:paraId="6E8F6E7C" w14:textId="7612A1D7" w:rsidR="005D4F0E" w:rsidRPr="003A581D" w:rsidRDefault="00AF60F3" w:rsidP="005D4F0E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Овие експерти ќе бидат идентификувани во текот на спроведувањето на проектот, </w:t>
      </w:r>
      <w:r w:rsidR="00102259" w:rsidRPr="003A581D">
        <w:rPr>
          <w:rFonts w:ascii="StobiSerif Regular" w:hAnsi="StobiSerif Regular"/>
          <w:sz w:val="20"/>
          <w:lang w:val="mk-MK"/>
        </w:rPr>
        <w:t xml:space="preserve">и тоа, </w:t>
      </w:r>
      <w:r w:rsidRPr="003A581D">
        <w:rPr>
          <w:rFonts w:ascii="StobiSerif Regular" w:hAnsi="StobiSerif Regular"/>
          <w:sz w:val="20"/>
        </w:rPr>
        <w:t xml:space="preserve">градежни инженери, инженери за </w:t>
      </w:r>
      <w:r w:rsidR="00102259" w:rsidRPr="003A581D">
        <w:rPr>
          <w:rFonts w:ascii="StobiSerif Regular" w:hAnsi="StobiSerif Regular"/>
          <w:sz w:val="20"/>
          <w:lang w:val="mk-MK"/>
        </w:rPr>
        <w:t>проектирање</w:t>
      </w:r>
      <w:r w:rsidRPr="003A581D">
        <w:rPr>
          <w:rFonts w:ascii="StobiSerif Regular" w:hAnsi="StobiSerif Regular"/>
          <w:sz w:val="20"/>
        </w:rPr>
        <w:t xml:space="preserve"> на патишта, експерти за безбедност на патиштата, инженери за </w:t>
      </w:r>
      <w:r w:rsidR="00102259" w:rsidRPr="003A581D">
        <w:rPr>
          <w:rFonts w:ascii="StobiSerif Regular" w:hAnsi="StobiSerif Regular"/>
          <w:sz w:val="20"/>
          <w:lang w:val="mk-MK"/>
        </w:rPr>
        <w:t xml:space="preserve">испитување на </w:t>
      </w:r>
      <w:r w:rsidR="00EA1327">
        <w:rPr>
          <w:rFonts w:ascii="StobiSerif Regular" w:hAnsi="StobiSerif Regular"/>
          <w:sz w:val="20"/>
          <w:lang w:val="mk-MK"/>
        </w:rPr>
        <w:t>количини</w:t>
      </w:r>
      <w:r w:rsidRPr="003A581D">
        <w:rPr>
          <w:rFonts w:ascii="StobiSerif Regular" w:hAnsi="StobiSerif Regular"/>
          <w:sz w:val="20"/>
        </w:rPr>
        <w:t>, инженери</w:t>
      </w:r>
      <w:r w:rsidR="00102259" w:rsidRPr="003A581D">
        <w:rPr>
          <w:rFonts w:ascii="StobiSerif Regular" w:hAnsi="StobiSerif Regular"/>
          <w:sz w:val="20"/>
        </w:rPr>
        <w:t xml:space="preserve"> за обезбедување квалитет и др.</w:t>
      </w:r>
    </w:p>
    <w:p w14:paraId="0F8E7F1D" w14:textId="77777777" w:rsidR="006A5E7E" w:rsidRPr="003A581D" w:rsidRDefault="006A5E7E" w:rsidP="00271B25">
      <w:pPr>
        <w:spacing w:before="200"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Квалификации и вештини</w:t>
      </w:r>
      <w:r w:rsidRPr="003A581D">
        <w:rPr>
          <w:rFonts w:ascii="StobiSerif Regular" w:hAnsi="StobiSerif Regular"/>
          <w:sz w:val="20"/>
          <w:u w:val="single"/>
        </w:rPr>
        <w:t>:</w:t>
      </w:r>
    </w:p>
    <w:p w14:paraId="68AF3CF2" w14:textId="365FDEC2" w:rsidR="005D4F0E" w:rsidRPr="003A581D" w:rsidRDefault="002C5FB6" w:rsidP="005D4F0E">
      <w:pPr>
        <w:pStyle w:val="ListParagraph"/>
        <w:numPr>
          <w:ilvl w:val="0"/>
          <w:numId w:val="1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>Универзитетска диплома или еквивалентно</w:t>
      </w:r>
      <w:r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  <w:lang w:val="mk-MK"/>
        </w:rPr>
        <w:t>во област соодветна на позицијата при извршување на задачата</w:t>
      </w:r>
      <w:r w:rsidR="005D4F0E" w:rsidRPr="003A581D">
        <w:rPr>
          <w:rFonts w:ascii="StobiSerif Regular" w:hAnsi="StobiSerif Regular"/>
          <w:sz w:val="20"/>
        </w:rPr>
        <w:t>.</w:t>
      </w:r>
    </w:p>
    <w:p w14:paraId="25C1FFB6" w14:textId="77777777" w:rsidR="006A5E7E" w:rsidRPr="003A581D" w:rsidRDefault="006A5E7E" w:rsidP="00271B25">
      <w:pPr>
        <w:spacing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Општо професионално искуство</w:t>
      </w:r>
      <w:r w:rsidRPr="003A581D">
        <w:rPr>
          <w:rFonts w:ascii="StobiSerif Regular" w:hAnsi="StobiSerif Regular"/>
          <w:sz w:val="20"/>
          <w:u w:val="single"/>
        </w:rPr>
        <w:t>:</w:t>
      </w:r>
    </w:p>
    <w:p w14:paraId="1E7B9CE5" w14:textId="44FF9AEF" w:rsidR="00AF60F3" w:rsidRPr="003A581D" w:rsidRDefault="00102259" w:rsidP="00AF60F3">
      <w:pPr>
        <w:pStyle w:val="ListParagraph"/>
        <w:numPr>
          <w:ilvl w:val="0"/>
          <w:numId w:val="16"/>
        </w:numPr>
        <w:spacing w:line="276" w:lineRule="auto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Потребно е </w:t>
      </w:r>
      <w:r w:rsidR="00C53BE6" w:rsidRPr="003A581D">
        <w:rPr>
          <w:rFonts w:ascii="StobiSerif Regular" w:hAnsi="StobiSerif Regular"/>
          <w:sz w:val="20"/>
          <w:lang w:val="mk-MK"/>
        </w:rPr>
        <w:t xml:space="preserve">најмалку </w:t>
      </w:r>
      <w:r w:rsidR="00AF60F3" w:rsidRPr="003A581D">
        <w:rPr>
          <w:rFonts w:ascii="StobiSerif Regular" w:hAnsi="StobiSerif Regular"/>
          <w:sz w:val="20"/>
          <w:lang w:val="mk-MK"/>
        </w:rPr>
        <w:t>8 (осум) години п</w:t>
      </w:r>
      <w:r w:rsidRPr="003A581D">
        <w:rPr>
          <w:rFonts w:ascii="StobiSerif Regular" w:hAnsi="StobiSerif Regular"/>
          <w:sz w:val="20"/>
          <w:lang w:val="mk-MK"/>
        </w:rPr>
        <w:t>рофесионално работно искуство.</w:t>
      </w:r>
    </w:p>
    <w:p w14:paraId="073EC461" w14:textId="77777777" w:rsidR="006A5E7E" w:rsidRPr="003A581D" w:rsidRDefault="006A5E7E" w:rsidP="00271B25">
      <w:pPr>
        <w:spacing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Специфично професионално искуство</w:t>
      </w:r>
      <w:r w:rsidRPr="003A581D">
        <w:rPr>
          <w:rFonts w:ascii="StobiSerif Regular" w:hAnsi="StobiSerif Regular"/>
          <w:sz w:val="20"/>
          <w:u w:val="single"/>
        </w:rPr>
        <w:t>:</w:t>
      </w:r>
    </w:p>
    <w:p w14:paraId="0E005FC9" w14:textId="43D7BD1A" w:rsidR="005D4F0E" w:rsidRPr="003A581D" w:rsidRDefault="00C53BE6" w:rsidP="005D4F0E">
      <w:pPr>
        <w:pStyle w:val="ListParagraph"/>
        <w:numPr>
          <w:ilvl w:val="0"/>
          <w:numId w:val="1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>Најмалку</w:t>
      </w:r>
      <w:r w:rsidR="00AF60F3" w:rsidRPr="003A581D">
        <w:rPr>
          <w:rFonts w:ascii="StobiSerif Regular" w:hAnsi="StobiSerif Regular"/>
          <w:sz w:val="20"/>
          <w:lang w:val="mk-MK"/>
        </w:rPr>
        <w:t xml:space="preserve"> 5 (пет) години искуство </w:t>
      </w:r>
      <w:r w:rsidR="002C5FB6" w:rsidRPr="003A581D">
        <w:rPr>
          <w:rFonts w:ascii="StobiSerif Regular" w:hAnsi="StobiSerif Regular"/>
          <w:sz w:val="20"/>
          <w:lang w:val="mk-MK"/>
        </w:rPr>
        <w:t xml:space="preserve">соодветно </w:t>
      </w:r>
      <w:r w:rsidR="00102259" w:rsidRPr="003A581D">
        <w:rPr>
          <w:rFonts w:ascii="StobiSerif Regular" w:hAnsi="StobiSerif Regular"/>
          <w:sz w:val="20"/>
          <w:lang w:val="mk-MK"/>
        </w:rPr>
        <w:t xml:space="preserve">на </w:t>
      </w:r>
      <w:r w:rsidR="00AF0AF1" w:rsidRPr="003A581D">
        <w:rPr>
          <w:rFonts w:ascii="StobiSerif Regular" w:hAnsi="StobiSerif Regular"/>
          <w:sz w:val="20"/>
          <w:lang w:val="mk-MK"/>
        </w:rPr>
        <w:t>позиција</w:t>
      </w:r>
      <w:r w:rsidR="005C15A3" w:rsidRPr="003A581D">
        <w:rPr>
          <w:rFonts w:ascii="StobiSerif Regular" w:hAnsi="StobiSerif Regular"/>
          <w:sz w:val="20"/>
          <w:lang w:val="mk-MK"/>
        </w:rPr>
        <w:t>та</w:t>
      </w:r>
      <w:r w:rsidR="00102259" w:rsidRPr="003A581D">
        <w:rPr>
          <w:rFonts w:ascii="StobiSerif Regular" w:hAnsi="StobiSerif Regular"/>
          <w:sz w:val="20"/>
          <w:lang w:val="mk-MK"/>
        </w:rPr>
        <w:t xml:space="preserve"> </w:t>
      </w:r>
      <w:r w:rsidR="00EA1327">
        <w:rPr>
          <w:rFonts w:ascii="StobiSerif Regular" w:hAnsi="StobiSerif Regular"/>
          <w:sz w:val="20"/>
          <w:lang w:val="mk-MK"/>
        </w:rPr>
        <w:t>за</w:t>
      </w:r>
      <w:r w:rsidR="00EA1327" w:rsidRPr="003A581D">
        <w:rPr>
          <w:rFonts w:ascii="StobiSerif Regular" w:hAnsi="StobiSerif Regular"/>
          <w:sz w:val="20"/>
          <w:lang w:val="mk-MK"/>
        </w:rPr>
        <w:t xml:space="preserve"> </w:t>
      </w:r>
      <w:r w:rsidR="00102259" w:rsidRPr="003A581D">
        <w:rPr>
          <w:rFonts w:ascii="StobiSerif Regular" w:hAnsi="StobiSerif Regular"/>
          <w:sz w:val="20"/>
          <w:lang w:val="mk-MK"/>
        </w:rPr>
        <w:t>извршување на задачата.</w:t>
      </w:r>
    </w:p>
    <w:p w14:paraId="3F674B61" w14:textId="77777777" w:rsidR="00656E7B" w:rsidRPr="003A581D" w:rsidRDefault="00656E7B" w:rsidP="00271B25">
      <w:pPr>
        <w:spacing w:line="276" w:lineRule="auto"/>
        <w:ind w:firstLine="360"/>
        <w:rPr>
          <w:rFonts w:ascii="StobiSerif Regular" w:hAnsi="StobiSerif Regular"/>
          <w:sz w:val="20"/>
          <w:u w:val="single"/>
          <w:lang w:val="mk-MK"/>
        </w:rPr>
      </w:pPr>
      <w:r w:rsidRPr="003A581D">
        <w:rPr>
          <w:rFonts w:ascii="StobiSerif Regular" w:hAnsi="StobiSerif Regular"/>
          <w:sz w:val="20"/>
          <w:u w:val="single"/>
        </w:rPr>
        <w:t>Јазик</w:t>
      </w:r>
      <w:r w:rsidR="00271B25" w:rsidRPr="003A581D">
        <w:rPr>
          <w:rFonts w:ascii="StobiSerif Regular" w:hAnsi="StobiSerif Regular"/>
          <w:sz w:val="20"/>
          <w:u w:val="single"/>
          <w:lang w:val="mk-MK"/>
        </w:rPr>
        <w:t>:</w:t>
      </w:r>
    </w:p>
    <w:p w14:paraId="78C3AC44" w14:textId="2BF386AA" w:rsidR="00656E7B" w:rsidRPr="003A581D" w:rsidRDefault="00656E7B" w:rsidP="00656E7B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>Потребно е добр</w:t>
      </w:r>
      <w:r w:rsidR="00C53BE6" w:rsidRPr="003A581D">
        <w:rPr>
          <w:rFonts w:ascii="StobiSerif Regular" w:hAnsi="StobiSerif Regular"/>
          <w:sz w:val="20"/>
          <w:lang w:val="mk-MK"/>
        </w:rPr>
        <w:t>о</w:t>
      </w:r>
      <w:r w:rsidRPr="003A581D">
        <w:rPr>
          <w:rFonts w:ascii="StobiSerif Regular" w:hAnsi="StobiSerif Regular"/>
          <w:sz w:val="20"/>
        </w:rPr>
        <w:t xml:space="preserve"> познавање на говорниот и пишаниот македонски јазик.</w:t>
      </w:r>
    </w:p>
    <w:p w14:paraId="05B4995A" w14:textId="6BFD595A" w:rsidR="00656E7B" w:rsidRPr="003A581D" w:rsidRDefault="00C53BE6" w:rsidP="00656E7B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Добро познавање на </w:t>
      </w:r>
      <w:r w:rsidRPr="003A581D">
        <w:rPr>
          <w:rFonts w:ascii="StobiSerif Regular" w:hAnsi="StobiSerif Regular"/>
          <w:sz w:val="20"/>
        </w:rPr>
        <w:t xml:space="preserve">говорниот и пишаниот англиски јазик </w:t>
      </w:r>
      <w:r w:rsidRPr="003A581D">
        <w:rPr>
          <w:rFonts w:ascii="StobiSerif Regular" w:hAnsi="StobiSerif Regular"/>
          <w:sz w:val="20"/>
          <w:lang w:val="mk-MK"/>
        </w:rPr>
        <w:t xml:space="preserve">ќе се смета за </w:t>
      </w:r>
      <w:r w:rsidRPr="003A581D">
        <w:rPr>
          <w:rFonts w:ascii="StobiSerif Regular" w:hAnsi="StobiSerif Regular"/>
          <w:sz w:val="20"/>
        </w:rPr>
        <w:t>предност</w:t>
      </w:r>
      <w:r w:rsidR="00656E7B" w:rsidRPr="003A581D">
        <w:rPr>
          <w:rFonts w:ascii="StobiSerif Regular" w:hAnsi="StobiSerif Regular"/>
          <w:sz w:val="20"/>
        </w:rPr>
        <w:t>.</w:t>
      </w:r>
    </w:p>
    <w:p w14:paraId="7C6BD3DB" w14:textId="77777777" w:rsidR="00656E7B" w:rsidRPr="003A581D" w:rsidRDefault="00656E7B" w:rsidP="00656E7B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>Потребни се добри компјутерски вештини.</w:t>
      </w:r>
    </w:p>
    <w:p w14:paraId="4FAB614F" w14:textId="77777777" w:rsidR="005D4F0E" w:rsidRPr="003A581D" w:rsidRDefault="005D4F0E" w:rsidP="005D4F0E">
      <w:pPr>
        <w:pStyle w:val="ListParagraph"/>
        <w:spacing w:line="276" w:lineRule="auto"/>
        <w:rPr>
          <w:rFonts w:ascii="StobiSerif Regular" w:hAnsi="StobiSerif Regular"/>
          <w:sz w:val="20"/>
        </w:rPr>
      </w:pPr>
    </w:p>
    <w:p w14:paraId="7CC0EB23" w14:textId="77777777" w:rsidR="005D4F0E" w:rsidRPr="007667EA" w:rsidRDefault="00183532" w:rsidP="00364EB2">
      <w:pPr>
        <w:spacing w:line="276" w:lineRule="auto"/>
        <w:ind w:firstLine="720"/>
        <w:rPr>
          <w:rFonts w:ascii="StobiSerif Regular" w:hAnsi="StobiSerif Regular"/>
          <w:b/>
          <w:sz w:val="20"/>
          <w:lang w:val="mk-MK"/>
        </w:rPr>
      </w:pPr>
      <w:r w:rsidRPr="007667EA">
        <w:rPr>
          <w:rFonts w:ascii="StobiSerif Regular" w:hAnsi="StobiSerif Regular"/>
          <w:b/>
          <w:sz w:val="20"/>
        </w:rPr>
        <w:t>6</w:t>
      </w:r>
      <w:r w:rsidR="005D4F0E" w:rsidRPr="007667EA">
        <w:rPr>
          <w:rFonts w:ascii="StobiSerif Regular" w:hAnsi="StobiSerif Regular"/>
          <w:b/>
          <w:sz w:val="20"/>
        </w:rPr>
        <w:t xml:space="preserve">.2.2 </w:t>
      </w:r>
      <w:r w:rsidR="00F16B96" w:rsidRPr="007667EA">
        <w:rPr>
          <w:rFonts w:ascii="StobiSerif Regular" w:hAnsi="StobiSerif Regular"/>
          <w:b/>
          <w:sz w:val="20"/>
          <w:lang w:val="mk-MK"/>
        </w:rPr>
        <w:t>Помлади Експерти</w:t>
      </w:r>
    </w:p>
    <w:p w14:paraId="10099CF2" w14:textId="77777777" w:rsidR="005D4F0E" w:rsidRPr="003A581D" w:rsidRDefault="005D4F0E" w:rsidP="005D4F0E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 </w:t>
      </w:r>
    </w:p>
    <w:p w14:paraId="5BD6B3DF" w14:textId="77777777" w:rsidR="00D231CE" w:rsidRPr="003A581D" w:rsidRDefault="00D231CE" w:rsidP="00D231CE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 xml:space="preserve">Овие експерти ќе бидат идентификувани во текот на спроведувањето на проектот, </w:t>
      </w:r>
      <w:r w:rsidRPr="003A581D">
        <w:rPr>
          <w:rFonts w:ascii="StobiSerif Regular" w:hAnsi="StobiSerif Regular"/>
          <w:sz w:val="20"/>
          <w:lang w:val="mk-MK"/>
        </w:rPr>
        <w:t xml:space="preserve">и тоа како проектанти, </w:t>
      </w:r>
      <w:r w:rsidRPr="003A581D">
        <w:rPr>
          <w:rFonts w:ascii="StobiSerif Regular" w:hAnsi="StobiSerif Regular"/>
          <w:sz w:val="20"/>
        </w:rPr>
        <w:t xml:space="preserve">градежни инженери, </w:t>
      </w:r>
      <w:r w:rsidRPr="003A581D">
        <w:rPr>
          <w:rFonts w:ascii="StobiSerif Regular" w:hAnsi="StobiSerif Regular"/>
          <w:sz w:val="20"/>
          <w:lang w:val="mk-MK"/>
        </w:rPr>
        <w:t xml:space="preserve">геотехнички </w:t>
      </w:r>
      <w:r w:rsidRPr="003A581D">
        <w:rPr>
          <w:rFonts w:ascii="StobiSerif Regular" w:hAnsi="StobiSerif Regular"/>
          <w:sz w:val="20"/>
        </w:rPr>
        <w:t>инженери</w:t>
      </w:r>
      <w:r w:rsidRPr="003A581D">
        <w:rPr>
          <w:rFonts w:ascii="StobiSerif Regular" w:hAnsi="StobiSerif Regular"/>
          <w:sz w:val="20"/>
          <w:lang w:val="mk-MK"/>
        </w:rPr>
        <w:t xml:space="preserve"> и техничари</w:t>
      </w:r>
      <w:r w:rsidR="00196841" w:rsidRPr="003A581D">
        <w:rPr>
          <w:rFonts w:ascii="StobiSerif Regular" w:hAnsi="StobiSerif Regular"/>
          <w:sz w:val="20"/>
          <w:lang w:val="mk-MK"/>
        </w:rPr>
        <w:t>-геодети</w:t>
      </w:r>
      <w:r w:rsidRPr="003A581D">
        <w:rPr>
          <w:rFonts w:ascii="StobiSerif Regular" w:hAnsi="StobiSerif Regular"/>
          <w:sz w:val="20"/>
          <w:lang w:val="mk-MK"/>
        </w:rPr>
        <w:t xml:space="preserve"> </w:t>
      </w:r>
      <w:r w:rsidRPr="003A581D">
        <w:rPr>
          <w:rFonts w:ascii="StobiSerif Regular" w:hAnsi="StobiSerif Regular"/>
          <w:sz w:val="20"/>
        </w:rPr>
        <w:t>и др.</w:t>
      </w:r>
    </w:p>
    <w:p w14:paraId="56BF688C" w14:textId="77777777" w:rsidR="00794F81" w:rsidRPr="003A581D" w:rsidRDefault="006A5E7E" w:rsidP="00711199">
      <w:pPr>
        <w:spacing w:before="200"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Квалификации и вештини</w:t>
      </w:r>
      <w:r w:rsidRPr="003A581D">
        <w:rPr>
          <w:rFonts w:ascii="StobiSerif Regular" w:hAnsi="StobiSerif Regular"/>
          <w:sz w:val="20"/>
          <w:u w:val="single"/>
        </w:rPr>
        <w:t>:</w:t>
      </w:r>
    </w:p>
    <w:p w14:paraId="081AAA57" w14:textId="155EE1A9" w:rsidR="002B70D1" w:rsidRPr="003A581D" w:rsidRDefault="002B70D1" w:rsidP="002B70D1">
      <w:pPr>
        <w:pStyle w:val="ListParagraph"/>
        <w:numPr>
          <w:ilvl w:val="0"/>
          <w:numId w:val="1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>Универзитетска диплома или еквивалентно</w:t>
      </w:r>
      <w:r w:rsidRPr="003A581D">
        <w:rPr>
          <w:rFonts w:ascii="StobiSerif Regular" w:hAnsi="StobiSerif Regular"/>
          <w:sz w:val="20"/>
        </w:rPr>
        <w:t xml:space="preserve"> </w:t>
      </w:r>
      <w:r w:rsidR="00AF0AF1" w:rsidRPr="003A581D">
        <w:rPr>
          <w:rFonts w:ascii="StobiSerif Regular" w:hAnsi="StobiSerif Regular"/>
          <w:sz w:val="20"/>
          <w:lang w:val="mk-MK"/>
        </w:rPr>
        <w:t xml:space="preserve">во област </w:t>
      </w:r>
      <w:r w:rsidR="002C5FB6" w:rsidRPr="003A581D">
        <w:rPr>
          <w:rFonts w:ascii="StobiSerif Regular" w:hAnsi="StobiSerif Regular"/>
          <w:sz w:val="20"/>
          <w:lang w:val="mk-MK"/>
        </w:rPr>
        <w:t xml:space="preserve">соодветна </w:t>
      </w:r>
      <w:r w:rsidRPr="003A581D">
        <w:rPr>
          <w:rFonts w:ascii="StobiSerif Regular" w:hAnsi="StobiSerif Regular"/>
          <w:sz w:val="20"/>
          <w:lang w:val="mk-MK"/>
        </w:rPr>
        <w:t xml:space="preserve">на </w:t>
      </w:r>
      <w:r w:rsidR="00AF0AF1" w:rsidRPr="003A581D">
        <w:rPr>
          <w:rFonts w:ascii="StobiSerif Regular" w:hAnsi="StobiSerif Regular"/>
          <w:sz w:val="20"/>
          <w:lang w:val="mk-MK"/>
        </w:rPr>
        <w:t xml:space="preserve">позицијата </w:t>
      </w:r>
      <w:r w:rsidRPr="003A581D">
        <w:rPr>
          <w:rFonts w:ascii="StobiSerif Regular" w:hAnsi="StobiSerif Regular"/>
          <w:sz w:val="20"/>
          <w:lang w:val="mk-MK"/>
        </w:rPr>
        <w:t>при извршување на задачата</w:t>
      </w:r>
      <w:r w:rsidRPr="003A581D">
        <w:rPr>
          <w:rFonts w:ascii="StobiSerif Regular" w:hAnsi="StobiSerif Regular"/>
          <w:sz w:val="20"/>
        </w:rPr>
        <w:t>.</w:t>
      </w:r>
    </w:p>
    <w:p w14:paraId="0205792A" w14:textId="77777777" w:rsidR="00794F81" w:rsidRPr="003A581D" w:rsidRDefault="006A5E7E" w:rsidP="00711199">
      <w:pPr>
        <w:spacing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Општо професионално искуство</w:t>
      </w:r>
      <w:r w:rsidRPr="003A581D">
        <w:rPr>
          <w:rFonts w:ascii="StobiSerif Regular" w:hAnsi="StobiSerif Regular"/>
          <w:sz w:val="20"/>
          <w:u w:val="single"/>
        </w:rPr>
        <w:t>:</w:t>
      </w:r>
    </w:p>
    <w:p w14:paraId="27060485" w14:textId="7403DD91" w:rsidR="005D4F0E" w:rsidRPr="003A581D" w:rsidRDefault="002B70D1" w:rsidP="005D4F0E">
      <w:pPr>
        <w:pStyle w:val="ListParagraph"/>
        <w:numPr>
          <w:ilvl w:val="0"/>
          <w:numId w:val="18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Потребно е </w:t>
      </w:r>
      <w:r w:rsidR="00C53BE6" w:rsidRPr="003A581D">
        <w:rPr>
          <w:rFonts w:ascii="StobiSerif Regular" w:hAnsi="StobiSerif Regular"/>
          <w:sz w:val="20"/>
          <w:lang w:val="mk-MK"/>
        </w:rPr>
        <w:t>најмалку</w:t>
      </w:r>
      <w:r w:rsidRPr="003A581D">
        <w:rPr>
          <w:rFonts w:ascii="StobiSerif Regular" w:hAnsi="StobiSerif Regular"/>
          <w:sz w:val="20"/>
          <w:lang w:val="mk-MK"/>
        </w:rPr>
        <w:t xml:space="preserve"> </w:t>
      </w:r>
      <w:r w:rsidR="00AF60F3" w:rsidRPr="003A581D">
        <w:rPr>
          <w:rFonts w:ascii="StobiSerif Regular" w:hAnsi="StobiSerif Regular"/>
          <w:sz w:val="20"/>
          <w:lang w:val="mk-MK"/>
        </w:rPr>
        <w:t xml:space="preserve">5 (пет) години професионално </w:t>
      </w:r>
      <w:r w:rsidRPr="003A581D">
        <w:rPr>
          <w:rFonts w:ascii="StobiSerif Regular" w:hAnsi="StobiSerif Regular"/>
          <w:sz w:val="20"/>
          <w:lang w:val="mk-MK"/>
        </w:rPr>
        <w:t>работно искуство</w:t>
      </w:r>
      <w:r w:rsidR="005D4F0E" w:rsidRPr="003A581D">
        <w:rPr>
          <w:rFonts w:ascii="StobiSerif Regular" w:hAnsi="StobiSerif Regular"/>
          <w:sz w:val="20"/>
        </w:rPr>
        <w:t>.</w:t>
      </w:r>
    </w:p>
    <w:p w14:paraId="2CE82801" w14:textId="77777777" w:rsidR="00794F81" w:rsidRPr="003A581D" w:rsidRDefault="006A5E7E" w:rsidP="00711199">
      <w:pPr>
        <w:spacing w:line="276" w:lineRule="auto"/>
        <w:ind w:firstLine="360"/>
        <w:rPr>
          <w:rFonts w:ascii="StobiSerif Regular" w:hAnsi="StobiSerif Regular"/>
          <w:sz w:val="20"/>
          <w:u w:val="single"/>
        </w:rPr>
      </w:pPr>
      <w:r w:rsidRPr="003A581D">
        <w:rPr>
          <w:rFonts w:ascii="StobiSerif Regular" w:hAnsi="StobiSerif Regular"/>
          <w:sz w:val="20"/>
          <w:u w:val="single"/>
          <w:lang w:val="mk-MK"/>
        </w:rPr>
        <w:t>Специфично професионално искуство</w:t>
      </w:r>
      <w:r w:rsidRPr="003A581D">
        <w:rPr>
          <w:rFonts w:ascii="StobiSerif Regular" w:hAnsi="StobiSerif Regular"/>
          <w:sz w:val="20"/>
          <w:u w:val="single"/>
        </w:rPr>
        <w:t>:</w:t>
      </w:r>
    </w:p>
    <w:p w14:paraId="615375FE" w14:textId="467E5BFF" w:rsidR="002B70D1" w:rsidRPr="003A581D" w:rsidRDefault="00C53BE6" w:rsidP="00BE04DE">
      <w:pPr>
        <w:pStyle w:val="ListParagraph"/>
        <w:numPr>
          <w:ilvl w:val="0"/>
          <w:numId w:val="18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>Најмалку</w:t>
      </w:r>
      <w:r w:rsidR="00AF60F3" w:rsidRPr="003A581D">
        <w:rPr>
          <w:rFonts w:ascii="StobiSerif Regular" w:hAnsi="StobiSerif Regular"/>
          <w:sz w:val="20"/>
          <w:lang w:val="mk-MK"/>
        </w:rPr>
        <w:t xml:space="preserve"> 3 (три) години искуство </w:t>
      </w:r>
      <w:r w:rsidR="002B70D1" w:rsidRPr="003A581D">
        <w:rPr>
          <w:rFonts w:ascii="StobiSerif Regular" w:hAnsi="StobiSerif Regular"/>
          <w:sz w:val="20"/>
          <w:lang w:val="mk-MK"/>
        </w:rPr>
        <w:t>во сектор</w:t>
      </w:r>
      <w:r w:rsidR="00AF0AF1" w:rsidRPr="003A581D">
        <w:rPr>
          <w:rFonts w:ascii="StobiSerif Regular" w:hAnsi="StobiSerif Regular"/>
          <w:sz w:val="20"/>
          <w:lang w:val="mk-MK"/>
        </w:rPr>
        <w:t>от</w:t>
      </w:r>
      <w:r w:rsidR="002B70D1" w:rsidRPr="003A581D">
        <w:rPr>
          <w:rFonts w:ascii="StobiSerif Regular" w:hAnsi="StobiSerif Regular"/>
          <w:sz w:val="20"/>
          <w:lang w:val="mk-MK"/>
        </w:rPr>
        <w:t xml:space="preserve"> со слична </w:t>
      </w:r>
      <w:r w:rsidR="00AF0AF1" w:rsidRPr="003A581D">
        <w:rPr>
          <w:rFonts w:ascii="StobiSerif Regular" w:hAnsi="StobiSerif Regular"/>
          <w:sz w:val="20"/>
          <w:lang w:val="mk-MK"/>
        </w:rPr>
        <w:t>позиција и капацитет</w:t>
      </w:r>
      <w:r w:rsidR="005D4F0E" w:rsidRPr="003A581D">
        <w:rPr>
          <w:rFonts w:ascii="StobiSerif Regular" w:hAnsi="StobiSerif Regular"/>
          <w:sz w:val="20"/>
        </w:rPr>
        <w:t xml:space="preserve"> </w:t>
      </w:r>
      <w:r w:rsidR="005C15A3" w:rsidRPr="003A581D">
        <w:rPr>
          <w:rFonts w:ascii="StobiSerif Regular" w:hAnsi="StobiSerif Regular"/>
          <w:sz w:val="20"/>
          <w:lang w:val="mk-MK"/>
        </w:rPr>
        <w:t xml:space="preserve">соодветни </w:t>
      </w:r>
      <w:r w:rsidR="002B70D1" w:rsidRPr="003A581D">
        <w:rPr>
          <w:rFonts w:ascii="StobiSerif Regular" w:hAnsi="StobiSerif Regular"/>
          <w:sz w:val="20"/>
          <w:lang w:val="mk-MK"/>
        </w:rPr>
        <w:t xml:space="preserve">на </w:t>
      </w:r>
      <w:r w:rsidR="00AF0AF1" w:rsidRPr="003A581D">
        <w:rPr>
          <w:rFonts w:ascii="StobiSerif Regular" w:hAnsi="StobiSerif Regular"/>
          <w:sz w:val="20"/>
          <w:lang w:val="mk-MK"/>
        </w:rPr>
        <w:t>позицијата</w:t>
      </w:r>
      <w:r w:rsidR="002B70D1" w:rsidRPr="003A581D">
        <w:rPr>
          <w:rFonts w:ascii="StobiSerif Regular" w:hAnsi="StobiSerif Regular"/>
          <w:sz w:val="20"/>
          <w:lang w:val="mk-MK"/>
        </w:rPr>
        <w:t xml:space="preserve"> </w:t>
      </w:r>
      <w:r w:rsidR="00EA1327">
        <w:rPr>
          <w:rFonts w:ascii="StobiSerif Regular" w:hAnsi="StobiSerif Regular"/>
          <w:sz w:val="20"/>
          <w:lang w:val="mk-MK"/>
        </w:rPr>
        <w:t>за</w:t>
      </w:r>
      <w:r w:rsidR="00EA1327" w:rsidRPr="003A581D">
        <w:rPr>
          <w:rFonts w:ascii="StobiSerif Regular" w:hAnsi="StobiSerif Regular"/>
          <w:sz w:val="20"/>
          <w:lang w:val="mk-MK"/>
        </w:rPr>
        <w:t xml:space="preserve"> </w:t>
      </w:r>
      <w:r w:rsidR="002B70D1" w:rsidRPr="003A581D">
        <w:rPr>
          <w:rFonts w:ascii="StobiSerif Regular" w:hAnsi="StobiSerif Regular"/>
          <w:sz w:val="20"/>
          <w:lang w:val="mk-MK"/>
        </w:rPr>
        <w:t>извршување на задачата</w:t>
      </w:r>
      <w:r w:rsidR="002B70D1" w:rsidRPr="003A581D">
        <w:rPr>
          <w:rFonts w:ascii="StobiSerif Regular" w:hAnsi="StobiSerif Regular"/>
          <w:sz w:val="20"/>
        </w:rPr>
        <w:t>.</w:t>
      </w:r>
    </w:p>
    <w:p w14:paraId="59E283FD" w14:textId="77777777" w:rsidR="00794F81" w:rsidRPr="003A581D" w:rsidRDefault="00656E7B" w:rsidP="00711199">
      <w:pPr>
        <w:spacing w:line="276" w:lineRule="auto"/>
        <w:ind w:firstLine="360"/>
        <w:rPr>
          <w:rFonts w:ascii="StobiSerif Regular" w:hAnsi="StobiSerif Regular"/>
          <w:sz w:val="20"/>
          <w:u w:val="single"/>
          <w:lang w:val="mk-MK"/>
        </w:rPr>
      </w:pPr>
      <w:r w:rsidRPr="003A581D">
        <w:rPr>
          <w:rFonts w:ascii="StobiSerif Regular" w:hAnsi="StobiSerif Regular"/>
          <w:sz w:val="20"/>
          <w:u w:val="single"/>
        </w:rPr>
        <w:t>Јазик</w:t>
      </w:r>
      <w:r w:rsidR="00271B25" w:rsidRPr="003A581D">
        <w:rPr>
          <w:rFonts w:ascii="StobiSerif Regular" w:hAnsi="StobiSerif Regular"/>
          <w:sz w:val="20"/>
          <w:u w:val="single"/>
          <w:lang w:val="mk-MK"/>
        </w:rPr>
        <w:t>:</w:t>
      </w:r>
    </w:p>
    <w:p w14:paraId="61EE5E45" w14:textId="4D920391" w:rsidR="00656E7B" w:rsidRPr="003A581D" w:rsidRDefault="00656E7B" w:rsidP="00656E7B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lastRenderedPageBreak/>
        <w:t xml:space="preserve">Потребно е </w:t>
      </w:r>
      <w:r w:rsidR="00C53BE6" w:rsidRPr="003A581D">
        <w:rPr>
          <w:rFonts w:ascii="StobiSerif Regular" w:hAnsi="StobiSerif Regular"/>
          <w:sz w:val="20"/>
        </w:rPr>
        <w:t>добр</w:t>
      </w:r>
      <w:r w:rsidR="00C53BE6" w:rsidRPr="003A581D">
        <w:rPr>
          <w:rFonts w:ascii="StobiSerif Regular" w:hAnsi="StobiSerif Regular"/>
          <w:sz w:val="20"/>
          <w:lang w:val="mk-MK"/>
        </w:rPr>
        <w:t>о</w:t>
      </w:r>
      <w:r w:rsidR="00C53BE6" w:rsidRPr="003A581D">
        <w:rPr>
          <w:rFonts w:ascii="StobiSerif Regular" w:hAnsi="StobiSerif Regular"/>
          <w:sz w:val="20"/>
        </w:rPr>
        <w:t xml:space="preserve"> </w:t>
      </w:r>
      <w:r w:rsidRPr="003A581D">
        <w:rPr>
          <w:rFonts w:ascii="StobiSerif Regular" w:hAnsi="StobiSerif Regular"/>
          <w:sz w:val="20"/>
        </w:rPr>
        <w:t>познавање на говорниот и пишаниот македонски јазик.</w:t>
      </w:r>
    </w:p>
    <w:p w14:paraId="10A36359" w14:textId="274D946A" w:rsidR="00656E7B" w:rsidRPr="003A581D" w:rsidRDefault="00C53BE6" w:rsidP="00656E7B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 xml:space="preserve">Добро познавање на </w:t>
      </w:r>
      <w:r w:rsidRPr="003A581D">
        <w:rPr>
          <w:rFonts w:ascii="StobiSerif Regular" w:hAnsi="StobiSerif Regular"/>
          <w:sz w:val="20"/>
        </w:rPr>
        <w:t xml:space="preserve">говорниот и пишаниот англиски јазик </w:t>
      </w:r>
      <w:r w:rsidRPr="003A581D">
        <w:rPr>
          <w:rFonts w:ascii="StobiSerif Regular" w:hAnsi="StobiSerif Regular"/>
          <w:sz w:val="20"/>
          <w:lang w:val="mk-MK"/>
        </w:rPr>
        <w:t xml:space="preserve">ќе се смета за </w:t>
      </w:r>
      <w:r w:rsidRPr="003A581D">
        <w:rPr>
          <w:rFonts w:ascii="StobiSerif Regular" w:hAnsi="StobiSerif Regular"/>
          <w:sz w:val="20"/>
        </w:rPr>
        <w:t>предност</w:t>
      </w:r>
      <w:r w:rsidR="00656E7B" w:rsidRPr="003A581D">
        <w:rPr>
          <w:rFonts w:ascii="StobiSerif Regular" w:hAnsi="StobiSerif Regular"/>
          <w:sz w:val="20"/>
        </w:rPr>
        <w:t>.</w:t>
      </w:r>
    </w:p>
    <w:p w14:paraId="6726FE7C" w14:textId="77777777" w:rsidR="00656E7B" w:rsidRPr="003A581D" w:rsidRDefault="00656E7B" w:rsidP="00656E7B">
      <w:pPr>
        <w:pStyle w:val="ListParagraph"/>
        <w:numPr>
          <w:ilvl w:val="0"/>
          <w:numId w:val="36"/>
        </w:num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>Потребни се добри компјутерски вештини.</w:t>
      </w:r>
    </w:p>
    <w:p w14:paraId="5DFDBAE1" w14:textId="77777777" w:rsidR="005D4F0E" w:rsidRPr="003A581D" w:rsidRDefault="005D4F0E" w:rsidP="005D4F0E">
      <w:pPr>
        <w:pStyle w:val="ListParagraph"/>
        <w:spacing w:line="276" w:lineRule="auto"/>
        <w:rPr>
          <w:rFonts w:ascii="StobiSerif Regular" w:hAnsi="StobiSerif Regular"/>
          <w:sz w:val="20"/>
          <w:highlight w:val="yellow"/>
        </w:rPr>
      </w:pPr>
    </w:p>
    <w:p w14:paraId="69F72FCA" w14:textId="77777777" w:rsidR="005D4F0E" w:rsidRPr="007667EA" w:rsidRDefault="00183532" w:rsidP="005D4F0E">
      <w:pPr>
        <w:spacing w:line="276" w:lineRule="auto"/>
        <w:rPr>
          <w:rFonts w:ascii="StobiSerif Regular" w:hAnsi="StobiSerif Regular"/>
          <w:b/>
          <w:sz w:val="20"/>
          <w:lang w:val="mk-MK"/>
        </w:rPr>
      </w:pPr>
      <w:r w:rsidRPr="007667EA">
        <w:rPr>
          <w:rFonts w:ascii="StobiSerif Regular" w:hAnsi="StobiSerif Regular"/>
          <w:b/>
          <w:sz w:val="20"/>
        </w:rPr>
        <w:t>6</w:t>
      </w:r>
      <w:r w:rsidR="005D4F0E" w:rsidRPr="007667EA">
        <w:rPr>
          <w:rFonts w:ascii="StobiSerif Regular" w:hAnsi="StobiSerif Regular"/>
          <w:b/>
          <w:sz w:val="20"/>
        </w:rPr>
        <w:t>.3</w:t>
      </w:r>
      <w:r w:rsidR="005D4F0E" w:rsidRPr="007667EA">
        <w:rPr>
          <w:rFonts w:ascii="StobiSerif Regular" w:hAnsi="StobiSerif Regular"/>
          <w:b/>
          <w:sz w:val="20"/>
        </w:rPr>
        <w:tab/>
      </w:r>
      <w:r w:rsidR="0091066A" w:rsidRPr="007667EA">
        <w:rPr>
          <w:rFonts w:ascii="StobiSerif Regular" w:hAnsi="StobiSerif Regular"/>
          <w:b/>
          <w:sz w:val="20"/>
          <w:lang w:val="mk-MK"/>
        </w:rPr>
        <w:t>Услови за работа кои треба да ги обезбеди Работодавачот</w:t>
      </w:r>
    </w:p>
    <w:p w14:paraId="4AF1415B" w14:textId="77777777" w:rsidR="005D4F0E" w:rsidRPr="003A581D" w:rsidRDefault="005D4F0E" w:rsidP="005D4F0E">
      <w:pPr>
        <w:spacing w:line="276" w:lineRule="auto"/>
        <w:rPr>
          <w:rFonts w:ascii="StobiSerif Regular" w:hAnsi="StobiSerif Regular"/>
          <w:sz w:val="20"/>
        </w:rPr>
      </w:pPr>
    </w:p>
    <w:p w14:paraId="24652C42" w14:textId="789C1F66" w:rsidR="0091066A" w:rsidRPr="003A581D" w:rsidRDefault="0091066A" w:rsidP="005D4F0E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>Работодавачот</w:t>
      </w:r>
      <w:r w:rsidRPr="003A581D">
        <w:rPr>
          <w:rFonts w:ascii="StobiSerif Regular" w:hAnsi="StobiSerif Regular"/>
          <w:sz w:val="20"/>
        </w:rPr>
        <w:t xml:space="preserve"> и </w:t>
      </w:r>
      <w:r w:rsidR="00CF1286" w:rsidRPr="003A581D">
        <w:rPr>
          <w:rFonts w:ascii="StobiSerif Regular" w:hAnsi="StobiSerif Regular"/>
          <w:sz w:val="20"/>
          <w:lang w:val="mk-MK"/>
        </w:rPr>
        <w:t>о</w:t>
      </w:r>
      <w:r w:rsidRPr="003A581D">
        <w:rPr>
          <w:rFonts w:ascii="StobiSerif Regular" w:hAnsi="StobiSerif Regular"/>
          <w:sz w:val="20"/>
        </w:rPr>
        <w:t>пштините</w:t>
      </w:r>
      <w:r w:rsidRPr="003A581D">
        <w:rPr>
          <w:rFonts w:ascii="StobiSerif Regular" w:hAnsi="StobiSerif Regular"/>
          <w:sz w:val="20"/>
          <w:lang w:val="mk-MK"/>
        </w:rPr>
        <w:t xml:space="preserve"> треба да го обезбедат Консултантот со целокупна</w:t>
      </w:r>
      <w:r w:rsidR="00CF1286" w:rsidRPr="003A581D">
        <w:rPr>
          <w:rFonts w:ascii="StobiSerif Regular" w:hAnsi="StobiSerif Regular"/>
          <w:sz w:val="20"/>
          <w:lang w:val="mk-MK"/>
        </w:rPr>
        <w:t>та</w:t>
      </w:r>
      <w:r w:rsidRPr="003A581D">
        <w:rPr>
          <w:rFonts w:ascii="StobiSerif Regular" w:hAnsi="StobiSerif Regular"/>
          <w:sz w:val="20"/>
          <w:lang w:val="mk-MK"/>
        </w:rPr>
        <w:t xml:space="preserve"> </w:t>
      </w:r>
      <w:r w:rsidR="00EA1327">
        <w:rPr>
          <w:rFonts w:ascii="StobiSerif Regular" w:hAnsi="StobiSerif Regular"/>
          <w:sz w:val="20"/>
          <w:lang w:val="mk-MK"/>
        </w:rPr>
        <w:t>проектна</w:t>
      </w:r>
      <w:r w:rsidR="00EA1327" w:rsidRPr="003A581D">
        <w:rPr>
          <w:rFonts w:ascii="StobiSerif Regular" w:hAnsi="StobiSerif Regular"/>
          <w:sz w:val="20"/>
          <w:lang w:val="mk-MK"/>
        </w:rPr>
        <w:t xml:space="preserve"> </w:t>
      </w:r>
      <w:r w:rsidRPr="003A581D">
        <w:rPr>
          <w:rFonts w:ascii="StobiSerif Regular" w:hAnsi="StobiSerif Regular"/>
          <w:sz w:val="20"/>
          <w:lang w:val="mk-MK"/>
        </w:rPr>
        <w:t xml:space="preserve">документација </w:t>
      </w:r>
      <w:r w:rsidRPr="003A581D">
        <w:rPr>
          <w:rFonts w:ascii="StobiSerif Regular" w:hAnsi="StobiSerif Regular"/>
          <w:sz w:val="20"/>
        </w:rPr>
        <w:t xml:space="preserve">поврзана со под-проектите </w:t>
      </w:r>
      <w:r w:rsidR="00656E7B" w:rsidRPr="003A581D">
        <w:rPr>
          <w:rFonts w:ascii="StobiSerif Regular" w:hAnsi="StobiSerif Regular"/>
          <w:sz w:val="20"/>
          <w:lang w:val="mk-MK"/>
        </w:rPr>
        <w:t xml:space="preserve">кои </w:t>
      </w:r>
      <w:r w:rsidRPr="003A581D">
        <w:rPr>
          <w:rFonts w:ascii="StobiSerif Regular" w:hAnsi="StobiSerif Regular"/>
          <w:sz w:val="20"/>
        </w:rPr>
        <w:t xml:space="preserve">се предмет на задачата. </w:t>
      </w:r>
      <w:r w:rsidR="00656E7B" w:rsidRPr="003A581D">
        <w:rPr>
          <w:rFonts w:ascii="StobiSerif Regular" w:hAnsi="StobiSerif Regular"/>
          <w:sz w:val="20"/>
          <w:lang w:val="mk-MK"/>
        </w:rPr>
        <w:t>Рабо</w:t>
      </w:r>
      <w:r w:rsidR="00196841" w:rsidRPr="003A581D">
        <w:rPr>
          <w:rFonts w:ascii="StobiSerif Regular" w:hAnsi="StobiSerif Regular"/>
          <w:sz w:val="20"/>
          <w:lang w:val="mk-MK"/>
        </w:rPr>
        <w:t>т</w:t>
      </w:r>
      <w:r w:rsidR="00656E7B" w:rsidRPr="003A581D">
        <w:rPr>
          <w:rFonts w:ascii="StobiSerif Regular" w:hAnsi="StobiSerif Regular"/>
          <w:sz w:val="20"/>
          <w:lang w:val="mk-MK"/>
        </w:rPr>
        <w:t>одавачот</w:t>
      </w:r>
      <w:r w:rsidR="00271B25" w:rsidRPr="003A581D">
        <w:rPr>
          <w:rFonts w:ascii="StobiSerif Regular" w:hAnsi="StobiSerif Regular"/>
          <w:sz w:val="20"/>
          <w:lang w:val="mk-MK"/>
        </w:rPr>
        <w:t xml:space="preserve"> </w:t>
      </w:r>
      <w:r w:rsidR="00656E7B" w:rsidRPr="003A581D">
        <w:rPr>
          <w:rFonts w:ascii="StobiSerif Regular" w:hAnsi="StobiSerif Regular"/>
          <w:sz w:val="20"/>
          <w:lang w:val="mk-MK"/>
        </w:rPr>
        <w:t xml:space="preserve">треба да </w:t>
      </w:r>
      <w:r w:rsidR="00656E7B" w:rsidRPr="003A581D">
        <w:rPr>
          <w:rFonts w:ascii="StobiSerif Regular" w:hAnsi="StobiSerif Regular"/>
          <w:sz w:val="20"/>
        </w:rPr>
        <w:t>обезбеди</w:t>
      </w:r>
      <w:r w:rsidRPr="003A581D">
        <w:rPr>
          <w:rFonts w:ascii="StobiSerif Regular" w:hAnsi="StobiSerif Regular"/>
          <w:sz w:val="20"/>
        </w:rPr>
        <w:t xml:space="preserve"> неопходна координација со сите засегнати страни во проектот.</w:t>
      </w:r>
    </w:p>
    <w:p w14:paraId="585F9E8A" w14:textId="77777777" w:rsidR="005D4F0E" w:rsidRPr="003A581D" w:rsidRDefault="005D4F0E" w:rsidP="005D4F0E">
      <w:pPr>
        <w:spacing w:line="276" w:lineRule="auto"/>
        <w:rPr>
          <w:rFonts w:ascii="StobiSerif Regular" w:hAnsi="StobiSerif Regular"/>
          <w:sz w:val="20"/>
        </w:rPr>
      </w:pPr>
    </w:p>
    <w:p w14:paraId="675207AC" w14:textId="186D7D20" w:rsidR="005D4F0E" w:rsidRPr="007667EA" w:rsidRDefault="00183532" w:rsidP="005D4F0E">
      <w:pPr>
        <w:spacing w:line="276" w:lineRule="auto"/>
        <w:rPr>
          <w:rFonts w:ascii="StobiSerif Regular" w:hAnsi="StobiSerif Regular"/>
          <w:b/>
          <w:sz w:val="20"/>
          <w:lang w:val="mk-MK"/>
        </w:rPr>
      </w:pPr>
      <w:r w:rsidRPr="007667EA">
        <w:rPr>
          <w:rFonts w:ascii="StobiSerif Regular" w:hAnsi="StobiSerif Regular"/>
          <w:b/>
          <w:sz w:val="20"/>
        </w:rPr>
        <w:t>6</w:t>
      </w:r>
      <w:r w:rsidR="005D4F0E" w:rsidRPr="007667EA">
        <w:rPr>
          <w:rFonts w:ascii="StobiSerif Regular" w:hAnsi="StobiSerif Regular"/>
          <w:b/>
          <w:sz w:val="20"/>
        </w:rPr>
        <w:t>.4</w:t>
      </w:r>
      <w:r w:rsidR="005D4F0E" w:rsidRPr="007667EA">
        <w:rPr>
          <w:rFonts w:ascii="StobiSerif Regular" w:hAnsi="StobiSerif Regular"/>
          <w:b/>
          <w:sz w:val="20"/>
        </w:rPr>
        <w:tab/>
      </w:r>
      <w:r w:rsidR="0091066A" w:rsidRPr="007667EA">
        <w:rPr>
          <w:rFonts w:ascii="StobiSerif Regular" w:hAnsi="StobiSerif Regular"/>
          <w:b/>
          <w:sz w:val="20"/>
          <w:lang w:val="mk-MK"/>
        </w:rPr>
        <w:t xml:space="preserve">Услови за работа кои треба да ги обезбеди </w:t>
      </w:r>
      <w:r w:rsidR="00EA1327" w:rsidRPr="007667EA">
        <w:rPr>
          <w:rFonts w:ascii="StobiSerif Regular" w:hAnsi="StobiSerif Regular"/>
          <w:b/>
          <w:sz w:val="20"/>
          <w:lang w:val="mk-MK"/>
        </w:rPr>
        <w:t>Консултантот</w:t>
      </w:r>
    </w:p>
    <w:p w14:paraId="50FD2EC5" w14:textId="77777777" w:rsidR="0091066A" w:rsidRPr="003A581D" w:rsidRDefault="0091066A" w:rsidP="0091066A">
      <w:pPr>
        <w:spacing w:line="276" w:lineRule="auto"/>
        <w:rPr>
          <w:rFonts w:ascii="StobiSerif Regular" w:hAnsi="StobiSerif Regular"/>
          <w:sz w:val="20"/>
        </w:rPr>
      </w:pPr>
    </w:p>
    <w:p w14:paraId="1BF81AE1" w14:textId="3B65EBD9" w:rsidR="0091066A" w:rsidRPr="003A581D" w:rsidRDefault="0091066A" w:rsidP="0091066A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</w:rPr>
        <w:t>Консултантот треба да обезбеди опремен канцелари</w:t>
      </w:r>
      <w:r w:rsidR="00CF1286" w:rsidRPr="003A581D">
        <w:rPr>
          <w:rFonts w:ascii="StobiSerif Regular" w:hAnsi="StobiSerif Regular"/>
          <w:sz w:val="20"/>
          <w:lang w:val="mk-MK"/>
        </w:rPr>
        <w:t>ски простор,</w:t>
      </w:r>
      <w:r w:rsidRPr="003A581D">
        <w:rPr>
          <w:rFonts w:ascii="StobiSerif Regular" w:hAnsi="StobiSerif Regular"/>
          <w:sz w:val="20"/>
        </w:rPr>
        <w:t xml:space="preserve"> со разумен стандард</w:t>
      </w:r>
      <w:r w:rsidR="00CF1286" w:rsidRPr="003A581D">
        <w:rPr>
          <w:rFonts w:ascii="StobiSerif Regular" w:hAnsi="StobiSerif Regular"/>
          <w:sz w:val="20"/>
          <w:lang w:val="mk-MK"/>
        </w:rPr>
        <w:t>,</w:t>
      </w:r>
      <w:r w:rsidRPr="003A581D">
        <w:rPr>
          <w:rFonts w:ascii="StobiSerif Regular" w:hAnsi="StobiSerif Regular"/>
          <w:sz w:val="20"/>
        </w:rPr>
        <w:t xml:space="preserve"> </w:t>
      </w:r>
      <w:r w:rsidR="00CF1286" w:rsidRPr="003A581D">
        <w:rPr>
          <w:rFonts w:ascii="StobiSerif Regular" w:hAnsi="StobiSerif Regular"/>
          <w:sz w:val="20"/>
          <w:lang w:val="mk-MK"/>
        </w:rPr>
        <w:t xml:space="preserve">од </w:t>
      </w:r>
      <w:r w:rsidRPr="003A581D">
        <w:rPr>
          <w:rFonts w:ascii="StobiSerif Regular" w:hAnsi="StobiSerif Regular"/>
          <w:sz w:val="20"/>
        </w:rPr>
        <w:t xml:space="preserve">приближно 10 квадратни метри за секој експерт кој работи на </w:t>
      </w:r>
      <w:r w:rsidR="00CF1286" w:rsidRPr="003A581D">
        <w:rPr>
          <w:rFonts w:ascii="StobiSerif Regular" w:hAnsi="StobiSerif Regular"/>
          <w:sz w:val="20"/>
          <w:lang w:val="mk-MK"/>
        </w:rPr>
        <w:t>Д</w:t>
      </w:r>
      <w:r w:rsidRPr="003A581D">
        <w:rPr>
          <w:rFonts w:ascii="StobiSerif Regular" w:hAnsi="StobiSerif Regular"/>
          <w:sz w:val="20"/>
        </w:rPr>
        <w:t xml:space="preserve">оговорот, вклучително и интернет-конекција. Консултантот </w:t>
      </w:r>
      <w:r w:rsidRPr="003A581D">
        <w:rPr>
          <w:rFonts w:ascii="StobiSerif Regular" w:hAnsi="StobiSerif Regular"/>
          <w:sz w:val="20"/>
          <w:lang w:val="mk-MK"/>
        </w:rPr>
        <w:t xml:space="preserve">треба да </w:t>
      </w:r>
      <w:r w:rsidRPr="003A581D">
        <w:rPr>
          <w:rFonts w:ascii="StobiSerif Regular" w:hAnsi="StobiSerif Regular"/>
          <w:sz w:val="20"/>
        </w:rPr>
        <w:t>е опремен со соодветна компјутерска и друга канцелариска опрема</w:t>
      </w:r>
      <w:r w:rsidR="00EA1327">
        <w:rPr>
          <w:rFonts w:ascii="StobiSerif Regular" w:hAnsi="StobiSerif Regular"/>
          <w:sz w:val="20"/>
          <w:lang w:val="mk-MK"/>
        </w:rPr>
        <w:t>,</w:t>
      </w:r>
      <w:r w:rsidRPr="003A581D">
        <w:rPr>
          <w:rFonts w:ascii="StobiSerif Regular" w:hAnsi="StobiSerif Regular"/>
          <w:sz w:val="20"/>
        </w:rPr>
        <w:t xml:space="preserve"> на своја сметка</w:t>
      </w:r>
      <w:r w:rsidR="00EA1327">
        <w:rPr>
          <w:rFonts w:ascii="StobiSerif Regular" w:hAnsi="StobiSerif Regular"/>
          <w:sz w:val="20"/>
          <w:lang w:val="mk-MK"/>
        </w:rPr>
        <w:t>,</w:t>
      </w:r>
      <w:r w:rsidRPr="003A581D">
        <w:rPr>
          <w:rFonts w:ascii="StobiSerif Regular" w:hAnsi="StobiSerif Regular"/>
          <w:sz w:val="20"/>
        </w:rPr>
        <w:t xml:space="preserve"> и треба да </w:t>
      </w:r>
      <w:r w:rsidRPr="003A581D">
        <w:rPr>
          <w:rFonts w:ascii="StobiSerif Regular" w:hAnsi="StobiSerif Regular"/>
          <w:sz w:val="20"/>
          <w:lang w:val="mk-MK"/>
        </w:rPr>
        <w:t>г</w:t>
      </w:r>
      <w:r w:rsidRPr="003A581D">
        <w:rPr>
          <w:rFonts w:ascii="StobiSerif Regular" w:hAnsi="StobiSerif Regular"/>
          <w:sz w:val="20"/>
        </w:rPr>
        <w:t>и покрие трошоците за телекомуникација, печатење, фотокопирање и сите канцелариски потрошни материјали.</w:t>
      </w:r>
    </w:p>
    <w:p w14:paraId="182BDF04" w14:textId="77777777" w:rsidR="0091066A" w:rsidRPr="003A581D" w:rsidRDefault="0091066A" w:rsidP="0091066A">
      <w:pPr>
        <w:spacing w:line="276" w:lineRule="auto"/>
        <w:rPr>
          <w:rFonts w:ascii="StobiSerif Regular" w:hAnsi="StobiSerif Regular"/>
          <w:sz w:val="20"/>
        </w:rPr>
      </w:pPr>
    </w:p>
    <w:p w14:paraId="6617558C" w14:textId="77777777" w:rsidR="0091066A" w:rsidRPr="003A581D" w:rsidRDefault="0091066A" w:rsidP="0091066A">
      <w:pPr>
        <w:spacing w:line="276" w:lineRule="auto"/>
        <w:rPr>
          <w:rFonts w:ascii="StobiSerif Regular" w:hAnsi="StobiSerif Regular"/>
          <w:sz w:val="20"/>
          <w:lang w:val="mk-MK"/>
        </w:rPr>
      </w:pPr>
      <w:r w:rsidRPr="003A581D">
        <w:rPr>
          <w:rFonts w:ascii="StobiSerif Regular" w:hAnsi="StobiSerif Regular"/>
          <w:sz w:val="20"/>
        </w:rPr>
        <w:t xml:space="preserve">Консултантот </w:t>
      </w:r>
      <w:r w:rsidR="00CF1286" w:rsidRPr="003A581D">
        <w:rPr>
          <w:rFonts w:ascii="StobiSerif Regular" w:hAnsi="StobiSerif Regular"/>
          <w:sz w:val="20"/>
          <w:lang w:val="mk-MK"/>
        </w:rPr>
        <w:t xml:space="preserve">е </w:t>
      </w:r>
      <w:r w:rsidRPr="003A581D">
        <w:rPr>
          <w:rFonts w:ascii="StobiSerif Regular" w:hAnsi="StobiSerif Regular"/>
          <w:sz w:val="20"/>
        </w:rPr>
        <w:t xml:space="preserve">исто така </w:t>
      </w:r>
      <w:r w:rsidR="00CF1286" w:rsidRPr="003A581D">
        <w:rPr>
          <w:rFonts w:ascii="StobiSerif Regular" w:hAnsi="StobiSerif Regular"/>
          <w:sz w:val="20"/>
          <w:lang w:val="mk-MK"/>
        </w:rPr>
        <w:t xml:space="preserve">одговорен </w:t>
      </w:r>
      <w:r w:rsidRPr="003A581D">
        <w:rPr>
          <w:rFonts w:ascii="StobiSerif Regular" w:hAnsi="StobiSerif Regular"/>
          <w:sz w:val="20"/>
        </w:rPr>
        <w:t>за сите плати, надоместоци, додатоци, осигурување, плат</w:t>
      </w:r>
      <w:r w:rsidR="00CF1286" w:rsidRPr="003A581D">
        <w:rPr>
          <w:rFonts w:ascii="StobiSerif Regular" w:hAnsi="StobiSerif Regular"/>
          <w:sz w:val="20"/>
          <w:lang w:val="mk-MK"/>
        </w:rPr>
        <w:t>ено</w:t>
      </w:r>
      <w:r w:rsidR="00271B25" w:rsidRPr="003A581D">
        <w:rPr>
          <w:rFonts w:ascii="StobiSerif Regular" w:hAnsi="StobiSerif Regular"/>
          <w:sz w:val="20"/>
          <w:lang w:val="mk-MK"/>
        </w:rPr>
        <w:t xml:space="preserve"> </w:t>
      </w:r>
      <w:r w:rsidRPr="003A581D">
        <w:rPr>
          <w:rFonts w:ascii="StobiSerif Regular" w:hAnsi="StobiSerif Regular"/>
          <w:sz w:val="20"/>
        </w:rPr>
        <w:t xml:space="preserve">отсуство и даноци за персоналот на </w:t>
      </w:r>
      <w:r w:rsidR="00271B25" w:rsidRPr="003A581D">
        <w:rPr>
          <w:rFonts w:ascii="StobiSerif Regular" w:hAnsi="StobiSerif Regular"/>
          <w:sz w:val="20"/>
          <w:lang w:val="mk-MK"/>
        </w:rPr>
        <w:t>К</w:t>
      </w:r>
      <w:r w:rsidRPr="003A581D">
        <w:rPr>
          <w:rFonts w:ascii="StobiSerif Regular" w:hAnsi="StobiSerif Regular"/>
          <w:sz w:val="20"/>
        </w:rPr>
        <w:t>онсултантот вклучен во задачата</w:t>
      </w:r>
      <w:r w:rsidR="00CF1286" w:rsidRPr="003A581D">
        <w:rPr>
          <w:rFonts w:ascii="StobiSerif Regular" w:hAnsi="StobiSerif Regular"/>
          <w:sz w:val="20"/>
          <w:lang w:val="mk-MK"/>
        </w:rPr>
        <w:t>.</w:t>
      </w:r>
    </w:p>
    <w:p w14:paraId="2839C56F" w14:textId="77777777" w:rsidR="005D4F0E" w:rsidRPr="003A581D" w:rsidRDefault="005D4F0E" w:rsidP="005D4F0E">
      <w:pPr>
        <w:spacing w:line="276" w:lineRule="auto"/>
        <w:rPr>
          <w:rFonts w:ascii="StobiSerif Regular" w:hAnsi="StobiSerif Regular"/>
          <w:sz w:val="20"/>
        </w:rPr>
      </w:pPr>
    </w:p>
    <w:p w14:paraId="4B580A8A" w14:textId="77777777" w:rsidR="005D4F0E" w:rsidRPr="007667EA" w:rsidRDefault="00183532" w:rsidP="005D4F0E">
      <w:pPr>
        <w:spacing w:line="276" w:lineRule="auto"/>
        <w:rPr>
          <w:rFonts w:ascii="StobiSerif Regular" w:hAnsi="StobiSerif Regular"/>
          <w:b/>
          <w:sz w:val="20"/>
        </w:rPr>
      </w:pPr>
      <w:r w:rsidRPr="007667EA">
        <w:rPr>
          <w:rFonts w:ascii="StobiSerif Regular" w:hAnsi="StobiSerif Regular"/>
          <w:b/>
          <w:sz w:val="20"/>
        </w:rPr>
        <w:t>6</w:t>
      </w:r>
      <w:r w:rsidR="00DF1A39" w:rsidRPr="007667EA">
        <w:rPr>
          <w:rFonts w:ascii="StobiSerif Regular" w:hAnsi="StobiSerif Regular"/>
          <w:b/>
          <w:sz w:val="20"/>
        </w:rPr>
        <w:t>.5</w:t>
      </w:r>
      <w:r w:rsidR="00DF1A39" w:rsidRPr="007667EA">
        <w:rPr>
          <w:rFonts w:ascii="StobiSerif Regular" w:hAnsi="StobiSerif Regular"/>
          <w:b/>
          <w:sz w:val="20"/>
        </w:rPr>
        <w:tab/>
        <w:t>Опрема</w:t>
      </w:r>
    </w:p>
    <w:p w14:paraId="0B993A76" w14:textId="77777777" w:rsidR="005D4F0E" w:rsidRPr="003A581D" w:rsidRDefault="005D4F0E" w:rsidP="005D4F0E">
      <w:pPr>
        <w:spacing w:line="276" w:lineRule="auto"/>
        <w:ind w:firstLine="720"/>
        <w:rPr>
          <w:rFonts w:ascii="StobiSerif Regular" w:hAnsi="StobiSerif Regular"/>
          <w:sz w:val="20"/>
        </w:rPr>
      </w:pPr>
    </w:p>
    <w:p w14:paraId="10646AAE" w14:textId="5015B8A6" w:rsidR="00CA300C" w:rsidRPr="003A581D" w:rsidRDefault="0091066A" w:rsidP="007A6D90">
      <w:pPr>
        <w:spacing w:line="276" w:lineRule="auto"/>
        <w:rPr>
          <w:rFonts w:ascii="StobiSerif Regular" w:hAnsi="StobiSerif Regular"/>
          <w:sz w:val="20"/>
        </w:rPr>
      </w:pPr>
      <w:r w:rsidRPr="003A581D">
        <w:rPr>
          <w:rFonts w:ascii="StobiSerif Regular" w:hAnsi="StobiSerif Regular"/>
          <w:sz w:val="20"/>
          <w:lang w:val="mk-MK"/>
        </w:rPr>
        <w:t>Во име на Работодавачот не</w:t>
      </w:r>
      <w:r w:rsidR="00271B25" w:rsidRPr="003A581D">
        <w:rPr>
          <w:rFonts w:ascii="StobiSerif Regular" w:hAnsi="StobiSerif Regular"/>
          <w:sz w:val="20"/>
          <w:lang w:val="mk-MK"/>
        </w:rPr>
        <w:t>ма д</w:t>
      </w:r>
      <w:r w:rsidRPr="003A581D">
        <w:rPr>
          <w:rFonts w:ascii="StobiSerif Regular" w:hAnsi="StobiSerif Regular"/>
          <w:sz w:val="20"/>
          <w:lang w:val="mk-MK"/>
        </w:rPr>
        <w:t>а се куп</w:t>
      </w:r>
      <w:r w:rsidR="00271B25" w:rsidRPr="003A581D">
        <w:rPr>
          <w:rFonts w:ascii="StobiSerif Regular" w:hAnsi="StobiSerif Regular"/>
          <w:sz w:val="20"/>
          <w:lang w:val="mk-MK"/>
        </w:rPr>
        <w:t>ува</w:t>
      </w:r>
      <w:r w:rsidRPr="003A581D">
        <w:rPr>
          <w:rFonts w:ascii="StobiSerif Regular" w:hAnsi="StobiSerif Regular"/>
          <w:sz w:val="20"/>
          <w:lang w:val="mk-MK"/>
        </w:rPr>
        <w:t xml:space="preserve"> опрема </w:t>
      </w:r>
      <w:r w:rsidRPr="003A581D">
        <w:rPr>
          <w:rFonts w:ascii="StobiSerif Regular" w:hAnsi="StobiSerif Regular"/>
          <w:sz w:val="20"/>
        </w:rPr>
        <w:t xml:space="preserve">како дел од овој </w:t>
      </w:r>
      <w:r w:rsidR="00EA1327">
        <w:rPr>
          <w:rFonts w:ascii="StobiSerif Regular" w:hAnsi="StobiSerif Regular"/>
          <w:sz w:val="20"/>
          <w:lang w:val="mk-MK"/>
        </w:rPr>
        <w:t>Д</w:t>
      </w:r>
      <w:r w:rsidRPr="003A581D">
        <w:rPr>
          <w:rFonts w:ascii="StobiSerif Regular" w:hAnsi="StobiSerif Regular"/>
          <w:sz w:val="20"/>
        </w:rPr>
        <w:t xml:space="preserve">оговор за услуги или </w:t>
      </w:r>
      <w:r w:rsidR="00271B25" w:rsidRPr="003A581D">
        <w:rPr>
          <w:rFonts w:ascii="StobiSerif Regular" w:hAnsi="StobiSerif Regular"/>
          <w:sz w:val="20"/>
          <w:lang w:val="mk-MK"/>
        </w:rPr>
        <w:t xml:space="preserve">истата </w:t>
      </w:r>
      <w:r w:rsidRPr="003A581D">
        <w:rPr>
          <w:rFonts w:ascii="StobiSerif Regular" w:hAnsi="StobiSerif Regular"/>
          <w:sz w:val="20"/>
        </w:rPr>
        <w:t>да се прене</w:t>
      </w:r>
      <w:r w:rsidR="00CF1286" w:rsidRPr="003A581D">
        <w:rPr>
          <w:rFonts w:ascii="StobiSerif Regular" w:hAnsi="StobiSerif Regular"/>
          <w:sz w:val="20"/>
          <w:lang w:val="mk-MK"/>
        </w:rPr>
        <w:t xml:space="preserve">сува </w:t>
      </w:r>
      <w:r w:rsidRPr="003A581D">
        <w:rPr>
          <w:rFonts w:ascii="StobiSerif Regular" w:hAnsi="StobiSerif Regular"/>
          <w:sz w:val="20"/>
        </w:rPr>
        <w:t>во сопственост на Работодавач</w:t>
      </w:r>
      <w:r w:rsidR="00271B25" w:rsidRPr="003A581D">
        <w:rPr>
          <w:rFonts w:ascii="StobiSerif Regular" w:hAnsi="StobiSerif Regular"/>
          <w:sz w:val="20"/>
          <w:lang w:val="mk-MK"/>
        </w:rPr>
        <w:t>от</w:t>
      </w:r>
      <w:r w:rsidRPr="003A581D">
        <w:rPr>
          <w:rFonts w:ascii="StobiSerif Regular" w:hAnsi="StobiSerif Regular"/>
          <w:sz w:val="20"/>
        </w:rPr>
        <w:t xml:space="preserve"> </w:t>
      </w:r>
      <w:r w:rsidR="00CF1286" w:rsidRPr="003A581D">
        <w:rPr>
          <w:rFonts w:ascii="StobiSerif Regular" w:hAnsi="StobiSerif Regular"/>
          <w:sz w:val="20"/>
          <w:lang w:val="mk-MK"/>
        </w:rPr>
        <w:t xml:space="preserve">при </w:t>
      </w:r>
      <w:r w:rsidRPr="003A581D">
        <w:rPr>
          <w:rFonts w:ascii="StobiSerif Regular" w:hAnsi="StobiSerif Regular"/>
          <w:sz w:val="20"/>
        </w:rPr>
        <w:t xml:space="preserve">завршување на </w:t>
      </w:r>
      <w:r w:rsidR="00271B25" w:rsidRPr="003A581D">
        <w:rPr>
          <w:rFonts w:ascii="StobiSerif Regular" w:hAnsi="StobiSerif Regular"/>
          <w:sz w:val="20"/>
          <w:lang w:val="mk-MK"/>
        </w:rPr>
        <w:t>Д</w:t>
      </w:r>
      <w:r w:rsidRPr="003A581D">
        <w:rPr>
          <w:rFonts w:ascii="StobiSerif Regular" w:hAnsi="StobiSerif Regular"/>
          <w:sz w:val="20"/>
        </w:rPr>
        <w:t>оговорот</w:t>
      </w:r>
      <w:r w:rsidR="005D4F0E" w:rsidRPr="003A581D">
        <w:rPr>
          <w:rFonts w:ascii="StobiSerif Regular" w:hAnsi="StobiSerif Regular"/>
          <w:sz w:val="20"/>
        </w:rPr>
        <w:t xml:space="preserve">. </w:t>
      </w:r>
    </w:p>
    <w:sectPr w:rsidR="00CA300C" w:rsidRPr="003A581D" w:rsidSect="0054355F">
      <w:headerReference w:type="default" r:id="rId13"/>
      <w:headerReference w:type="firs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E0AE" w16cex:dateUtc="2020-08-31T18:48:00Z"/>
  <w16cex:commentExtensible w16cex:durableId="22F7E26A" w16cex:dateUtc="2020-08-31T18:56:00Z"/>
  <w16cex:commentExtensible w16cex:durableId="22F7E319" w16cex:dateUtc="2020-08-31T18:59:00Z"/>
  <w16cex:commentExtensible w16cex:durableId="22F7E33F" w16cex:dateUtc="2020-08-31T18:59:00Z"/>
  <w16cex:commentExtensible w16cex:durableId="22F7E3BE" w16cex:dateUtc="2020-08-31T1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235FA2B" w16cid:durableId="22F7E0AE"/>
  <w16cid:commentId w16cid:paraId="3472D668" w16cid:durableId="22F7DE47"/>
  <w16cid:commentId w16cid:paraId="4A6EDD36" w16cid:durableId="22F7DE48"/>
  <w16cid:commentId w16cid:paraId="1A294FBD" w16cid:durableId="22F7DE49"/>
  <w16cid:commentId w16cid:paraId="230E0DF5" w16cid:durableId="22F7DE4A"/>
  <w16cid:commentId w16cid:paraId="2B21A3CD" w16cid:durableId="22F7DE4B"/>
  <w16cid:commentId w16cid:paraId="156B99AA" w16cid:durableId="22F7E26A"/>
  <w16cid:commentId w16cid:paraId="4071570F" w16cid:durableId="22F7E319"/>
  <w16cid:commentId w16cid:paraId="03E32635" w16cid:durableId="22F7E33F"/>
  <w16cid:commentId w16cid:paraId="436055C2" w16cid:durableId="22F7E3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05A15" w14:textId="77777777" w:rsidR="00C02FED" w:rsidRDefault="00C02FED">
      <w:r>
        <w:separator/>
      </w:r>
    </w:p>
  </w:endnote>
  <w:endnote w:type="continuationSeparator" w:id="0">
    <w:p w14:paraId="2D8145C7" w14:textId="77777777" w:rsidR="00C02FED" w:rsidRDefault="00C0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F5AA8" w14:textId="77777777" w:rsidR="006E2190" w:rsidRPr="007667EA" w:rsidRDefault="006E2190" w:rsidP="00BF2E66">
    <w:pPr>
      <w:pStyle w:val="Footer"/>
      <w:pBdr>
        <w:top w:val="single" w:sz="4" w:space="1" w:color="auto"/>
      </w:pBdr>
      <w:rPr>
        <w:rFonts w:ascii="StobiSerif Regular" w:hAnsi="StobiSerif Regular" w:cs="Arial"/>
        <w:sz w:val="16"/>
        <w:szCs w:val="16"/>
      </w:rPr>
    </w:pPr>
    <w:r w:rsidRPr="007667EA">
      <w:rPr>
        <w:rFonts w:ascii="StobiSerif Regular" w:hAnsi="StobiSerif Regular" w:cs="Arial"/>
        <w:sz w:val="16"/>
        <w:szCs w:val="16"/>
        <w:lang w:val="mk-MK"/>
      </w:rPr>
      <w:t>Проект за поврзување на локални патишта</w:t>
    </w:r>
  </w:p>
  <w:p w14:paraId="0F05E65B" w14:textId="77777777" w:rsidR="006E2190" w:rsidRPr="001C21A2" w:rsidRDefault="006E2190" w:rsidP="00BF2E66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ECEFB" w14:textId="77777777" w:rsidR="00C02FED" w:rsidRDefault="00C02FED">
      <w:r>
        <w:separator/>
      </w:r>
    </w:p>
  </w:footnote>
  <w:footnote w:type="continuationSeparator" w:id="0">
    <w:p w14:paraId="39ED5289" w14:textId="77777777" w:rsidR="00C02FED" w:rsidRDefault="00C02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427D3" w14:textId="61FC3BAF" w:rsidR="006E2190" w:rsidRPr="006E2190" w:rsidRDefault="006E2190" w:rsidP="006E2190">
    <w:pPr>
      <w:pStyle w:val="Header"/>
      <w:pBdr>
        <w:bottom w:val="single" w:sz="4" w:space="1" w:color="auto"/>
      </w:pBdr>
      <w:tabs>
        <w:tab w:val="left" w:pos="1395"/>
      </w:tabs>
      <w:rPr>
        <w:rFonts w:ascii="Times New Roman" w:hAnsi="Times New Roman"/>
        <w:sz w:val="16"/>
        <w:szCs w:val="16"/>
      </w:rPr>
    </w:pPr>
    <w:r w:rsidRPr="006E2190">
      <w:rPr>
        <w:rFonts w:ascii="Times New Roman" w:hAnsi="Times New Roman"/>
        <w:sz w:val="16"/>
        <w:szCs w:val="16"/>
      </w:rPr>
      <w:tab/>
    </w:r>
  </w:p>
  <w:p w14:paraId="6D28C488" w14:textId="77777777" w:rsidR="006E2190" w:rsidRPr="00432BB5" w:rsidRDefault="006E2190" w:rsidP="004C4582">
    <w:pPr>
      <w:pStyle w:val="Header"/>
      <w:pBdr>
        <w:bottom w:val="single" w:sz="4" w:space="1" w:color="auto"/>
      </w:pBdr>
      <w:jc w:val="center"/>
      <w:rPr>
        <w:rFonts w:ascii="Times New Roman" w:hAnsi="Times New Roman"/>
      </w:rPr>
    </w:pPr>
    <w:sdt>
      <w:sdtPr>
        <w:rPr>
          <w:rFonts w:ascii="Times New Roman" w:hAnsi="Times New Roman"/>
          <w:sz w:val="16"/>
          <w:szCs w:val="16"/>
        </w:rPr>
        <w:id w:val="-81772741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E2190">
          <w:rPr>
            <w:rFonts w:ascii="StobiSerif Regular" w:hAnsi="StobiSerif Regular" w:cs="Arial"/>
            <w:sz w:val="16"/>
            <w:szCs w:val="16"/>
            <w:lang w:val="mk-MK"/>
          </w:rPr>
          <w:t>Проектна задача</w:t>
        </w:r>
        <w:r w:rsidRPr="006E2190">
          <w:rPr>
            <w:rFonts w:ascii="StobiSerif Regular" w:hAnsi="StobiSerif Regular"/>
            <w:sz w:val="16"/>
            <w:szCs w:val="16"/>
          </w:rPr>
          <w:tab/>
        </w:r>
        <w:r w:rsidRPr="006E2190">
          <w:rPr>
            <w:rFonts w:ascii="StobiSerif Regular" w:hAnsi="StobiSerif Regular"/>
            <w:sz w:val="16"/>
            <w:szCs w:val="16"/>
          </w:rPr>
          <w:tab/>
        </w:r>
        <w:r w:rsidRPr="006E2190">
          <w:rPr>
            <w:rFonts w:ascii="Times New Roman" w:hAnsi="Times New Roman"/>
            <w:sz w:val="16"/>
            <w:szCs w:val="16"/>
          </w:rPr>
          <w:tab/>
        </w:r>
        <w:r w:rsidRPr="006E2190">
          <w:rPr>
            <w:rFonts w:ascii="Times New Roman" w:hAnsi="Times New Roman"/>
            <w:sz w:val="16"/>
            <w:szCs w:val="16"/>
          </w:rPr>
          <w:tab/>
        </w:r>
        <w:r w:rsidRPr="006E2190">
          <w:rPr>
            <w:rFonts w:ascii="Times New Roman" w:hAnsi="Times New Roman"/>
            <w:sz w:val="16"/>
            <w:szCs w:val="16"/>
          </w:rPr>
          <w:tab/>
        </w:r>
        <w:r w:rsidRPr="006E2190">
          <w:rPr>
            <w:rFonts w:ascii="Times New Roman" w:hAnsi="Times New Roman"/>
            <w:sz w:val="16"/>
            <w:szCs w:val="16"/>
          </w:rPr>
          <w:tab/>
        </w:r>
        <w:r w:rsidRPr="006E2190">
          <w:rPr>
            <w:rFonts w:ascii="Times New Roman" w:hAnsi="Times New Roman"/>
            <w:sz w:val="16"/>
            <w:szCs w:val="16"/>
          </w:rPr>
          <w:tab/>
        </w:r>
        <w:r w:rsidRPr="006E2190">
          <w:rPr>
            <w:rFonts w:ascii="Times New Roman" w:hAnsi="Times New Roman"/>
            <w:sz w:val="16"/>
            <w:szCs w:val="16"/>
          </w:rPr>
          <w:tab/>
        </w:r>
        <w:r w:rsidRPr="006E2190">
          <w:rPr>
            <w:rFonts w:ascii="Times New Roman" w:hAnsi="Times New Roman"/>
            <w:sz w:val="16"/>
            <w:szCs w:val="16"/>
          </w:rPr>
          <w:tab/>
        </w:r>
        <w:r w:rsidRPr="006E2190">
          <w:rPr>
            <w:rFonts w:ascii="Times New Roman" w:hAnsi="Times New Roman"/>
            <w:sz w:val="16"/>
            <w:szCs w:val="16"/>
          </w:rPr>
          <w:tab/>
        </w:r>
        <w:r w:rsidRPr="006E2190">
          <w:rPr>
            <w:rFonts w:ascii="Times New Roman" w:hAnsi="Times New Roman"/>
            <w:sz w:val="16"/>
            <w:szCs w:val="16"/>
          </w:rPr>
          <w:fldChar w:fldCharType="begin"/>
        </w:r>
        <w:r w:rsidRPr="006E2190">
          <w:rPr>
            <w:rFonts w:ascii="Times New Roman" w:hAnsi="Times New Roman"/>
            <w:sz w:val="16"/>
            <w:szCs w:val="16"/>
          </w:rPr>
          <w:instrText xml:space="preserve"> PAGE   \* MERGEFORMAT </w:instrText>
        </w:r>
        <w:r w:rsidRPr="006E2190">
          <w:rPr>
            <w:rFonts w:ascii="Times New Roman" w:hAnsi="Times New Roman"/>
            <w:sz w:val="16"/>
            <w:szCs w:val="16"/>
          </w:rPr>
          <w:fldChar w:fldCharType="separate"/>
        </w:r>
        <w:r w:rsidR="000E16EF">
          <w:rPr>
            <w:rFonts w:ascii="Times New Roman" w:hAnsi="Times New Roman"/>
            <w:noProof/>
            <w:sz w:val="16"/>
            <w:szCs w:val="16"/>
          </w:rPr>
          <w:t>2</w:t>
        </w:r>
        <w:r w:rsidRPr="006E2190">
          <w:rPr>
            <w:rFonts w:ascii="Times New Roman" w:hAnsi="Times New Roman"/>
            <w:noProof/>
            <w:sz w:val="16"/>
            <w:szCs w:val="16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B2A57" w14:textId="77777777" w:rsidR="006E2190" w:rsidRDefault="006E2190" w:rsidP="004C4582">
    <w:pPr>
      <w:pStyle w:val="Header"/>
      <w:pBdr>
        <w:bottom w:val="single" w:sz="4" w:space="1" w:color="auto"/>
      </w:pBdr>
      <w:jc w:val="center"/>
      <w:rPr>
        <w:rFonts w:ascii="Times New Roman" w:hAnsi="Times New Roman"/>
      </w:rPr>
    </w:pPr>
  </w:p>
  <w:p w14:paraId="1C040EF8" w14:textId="77777777" w:rsidR="006E2190" w:rsidRPr="009C630F" w:rsidRDefault="006E2190" w:rsidP="004C4582">
    <w:pPr>
      <w:pStyle w:val="Header"/>
      <w:pBdr>
        <w:bottom w:val="single" w:sz="4" w:space="1" w:color="auto"/>
      </w:pBdr>
      <w:jc w:val="center"/>
      <w:rPr>
        <w:rStyle w:val="PageNumber"/>
        <w:rFonts w:ascii="Times New Roman" w:hAnsi="Times New Roman"/>
      </w:rPr>
    </w:pPr>
    <w:sdt>
      <w:sdtPr>
        <w:rPr>
          <w:rFonts w:ascii="Times New Roman" w:hAnsi="Times New Roman"/>
        </w:rPr>
        <w:id w:val="6098047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7667EA">
          <w:rPr>
            <w:rFonts w:ascii="StobiSerif Regular" w:hAnsi="StobiSerif Regular" w:cs="Arial"/>
            <w:sz w:val="16"/>
            <w:szCs w:val="16"/>
            <w:lang w:val="mk-MK"/>
          </w:rPr>
          <w:t>Проектна задача</w:t>
        </w:r>
        <w:r w:rsidRPr="00261BA8">
          <w:rPr>
            <w:rFonts w:ascii="StobiSerif Regular" w:hAnsi="StobiSerif Regular" w:cs="Arial"/>
          </w:rPr>
          <w:tab/>
        </w:r>
        <w:r w:rsidRPr="00261BA8"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</w:r>
        <w:r>
          <w:rPr>
            <w:rFonts w:ascii="Times New Roman" w:hAnsi="Times New Roman"/>
          </w:rPr>
          <w:tab/>
        </w:r>
        <w:r w:rsidRPr="00432BB5">
          <w:rPr>
            <w:rFonts w:ascii="Times New Roman" w:hAnsi="Times New Roman"/>
          </w:rPr>
          <w:tab/>
        </w:r>
        <w:r w:rsidRPr="00432BB5">
          <w:rPr>
            <w:rFonts w:ascii="Times New Roman" w:hAnsi="Times New Roman"/>
          </w:rPr>
          <w:fldChar w:fldCharType="begin"/>
        </w:r>
        <w:r w:rsidRPr="00432BB5">
          <w:rPr>
            <w:rFonts w:ascii="Times New Roman" w:hAnsi="Times New Roman"/>
          </w:rPr>
          <w:instrText xml:space="preserve"> PAGE   \* MERGEFORMAT </w:instrText>
        </w:r>
        <w:r w:rsidRPr="00432BB5">
          <w:rPr>
            <w:rFonts w:ascii="Times New Roman" w:hAnsi="Times New Roman"/>
          </w:rPr>
          <w:fldChar w:fldCharType="separate"/>
        </w:r>
        <w:r w:rsidR="000E16EF">
          <w:rPr>
            <w:rFonts w:ascii="Times New Roman" w:hAnsi="Times New Roman"/>
            <w:noProof/>
          </w:rPr>
          <w:t>3</w:t>
        </w:r>
        <w:r w:rsidRPr="00432BB5">
          <w:rPr>
            <w:rFonts w:ascii="Times New Roman" w:hAnsi="Times New Roman"/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5062F" w14:textId="77777777" w:rsidR="006E2190" w:rsidRDefault="006E2190" w:rsidP="004C4582">
    <w:pPr>
      <w:pStyle w:val="Header"/>
      <w:pBdr>
        <w:bottom w:val="single" w:sz="4" w:space="1" w:color="auto"/>
      </w:pBdr>
      <w:jc w:val="center"/>
      <w:rPr>
        <w:rFonts w:ascii="Times New Roman" w:hAnsi="Times New Roman"/>
      </w:rPr>
    </w:pPr>
  </w:p>
  <w:p w14:paraId="770B09FE" w14:textId="77777777" w:rsidR="006E2190" w:rsidRPr="00A6391A" w:rsidRDefault="006E2190" w:rsidP="004C4582">
    <w:pPr>
      <w:pStyle w:val="Header"/>
      <w:pBdr>
        <w:bottom w:val="single" w:sz="4" w:space="1" w:color="auto"/>
      </w:pBdr>
      <w:jc w:val="center"/>
      <w:rPr>
        <w:rFonts w:cs="Arial"/>
        <w:sz w:val="18"/>
        <w:szCs w:val="18"/>
      </w:rPr>
    </w:pPr>
    <w:sdt>
      <w:sdtPr>
        <w:rPr>
          <w:rFonts w:cs="Arial"/>
          <w:sz w:val="18"/>
          <w:szCs w:val="18"/>
        </w:rPr>
        <w:id w:val="60980471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6391A">
          <w:rPr>
            <w:rFonts w:cs="Arial"/>
            <w:sz w:val="18"/>
            <w:szCs w:val="18"/>
          </w:rPr>
          <w:t>Section 7. Terms of Reference</w:t>
        </w:r>
        <w:r w:rsidRPr="00A6391A">
          <w:rPr>
            <w:rFonts w:cs="Arial"/>
            <w:sz w:val="18"/>
            <w:szCs w:val="18"/>
          </w:rPr>
          <w:tab/>
        </w:r>
        <w:r w:rsidRPr="00A6391A">
          <w:rPr>
            <w:rFonts w:cs="Arial"/>
            <w:sz w:val="18"/>
            <w:szCs w:val="18"/>
          </w:rPr>
          <w:tab/>
        </w:r>
        <w:r w:rsidRPr="00A6391A">
          <w:rPr>
            <w:rFonts w:cs="Arial"/>
            <w:sz w:val="18"/>
            <w:szCs w:val="18"/>
          </w:rPr>
          <w:tab/>
        </w:r>
        <w:r w:rsidRPr="00A6391A">
          <w:rPr>
            <w:rFonts w:cs="Arial"/>
            <w:sz w:val="18"/>
            <w:szCs w:val="18"/>
          </w:rPr>
          <w:tab/>
        </w:r>
        <w:r w:rsidRPr="00A6391A">
          <w:rPr>
            <w:rFonts w:cs="Arial"/>
            <w:sz w:val="18"/>
            <w:szCs w:val="18"/>
          </w:rPr>
          <w:tab/>
        </w:r>
        <w:r w:rsidRPr="00A6391A">
          <w:rPr>
            <w:rFonts w:cs="Arial"/>
            <w:sz w:val="18"/>
            <w:szCs w:val="18"/>
          </w:rPr>
          <w:tab/>
        </w:r>
        <w:r w:rsidRPr="00A6391A">
          <w:rPr>
            <w:rFonts w:cs="Arial"/>
            <w:sz w:val="18"/>
            <w:szCs w:val="18"/>
          </w:rPr>
          <w:tab/>
        </w:r>
        <w:r w:rsidRPr="00A6391A">
          <w:rPr>
            <w:rFonts w:cs="Arial"/>
            <w:sz w:val="18"/>
            <w:szCs w:val="18"/>
          </w:rPr>
          <w:tab/>
        </w:r>
        <w:r w:rsidRPr="00A6391A">
          <w:rPr>
            <w:rFonts w:cs="Arial"/>
            <w:sz w:val="18"/>
            <w:szCs w:val="18"/>
          </w:rPr>
          <w:tab/>
        </w:r>
        <w:r w:rsidRPr="00A6391A">
          <w:rPr>
            <w:rFonts w:cs="Arial"/>
            <w:sz w:val="18"/>
            <w:szCs w:val="18"/>
          </w:rPr>
          <w:tab/>
        </w:r>
        <w:r w:rsidRPr="00A6391A">
          <w:rPr>
            <w:rFonts w:cs="Arial"/>
            <w:sz w:val="18"/>
            <w:szCs w:val="18"/>
          </w:rPr>
          <w:fldChar w:fldCharType="begin"/>
        </w:r>
        <w:r w:rsidRPr="00A6391A">
          <w:rPr>
            <w:rFonts w:cs="Arial"/>
            <w:sz w:val="18"/>
            <w:szCs w:val="18"/>
          </w:rPr>
          <w:instrText xml:space="preserve"> PAGE   \* MERGEFORMAT </w:instrText>
        </w:r>
        <w:r w:rsidRPr="00A6391A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2</w:t>
        </w:r>
        <w:r w:rsidRPr="00A6391A">
          <w:rPr>
            <w:rFonts w:cs="Arial"/>
            <w:noProof/>
            <w:sz w:val="18"/>
            <w:szCs w:val="1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B6F62"/>
    <w:multiLevelType w:val="hybridMultilevel"/>
    <w:tmpl w:val="CE148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14E25"/>
    <w:multiLevelType w:val="hybridMultilevel"/>
    <w:tmpl w:val="6D6A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44000"/>
    <w:multiLevelType w:val="hybridMultilevel"/>
    <w:tmpl w:val="4C28F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B0C16"/>
    <w:multiLevelType w:val="multilevel"/>
    <w:tmpl w:val="3E7211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08C052E9"/>
    <w:multiLevelType w:val="multilevel"/>
    <w:tmpl w:val="E092EB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98435E9"/>
    <w:multiLevelType w:val="hybridMultilevel"/>
    <w:tmpl w:val="9B103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948AF"/>
    <w:multiLevelType w:val="hybridMultilevel"/>
    <w:tmpl w:val="C1928C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CC20F0F"/>
    <w:multiLevelType w:val="hybridMultilevel"/>
    <w:tmpl w:val="C630C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8A1DC5"/>
    <w:multiLevelType w:val="multilevel"/>
    <w:tmpl w:val="3E7211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1B6F26FD"/>
    <w:multiLevelType w:val="hybridMultilevel"/>
    <w:tmpl w:val="9686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804E7"/>
    <w:multiLevelType w:val="hybridMultilevel"/>
    <w:tmpl w:val="6DBAD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E1110"/>
    <w:multiLevelType w:val="hybridMultilevel"/>
    <w:tmpl w:val="27B6B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42418B"/>
    <w:multiLevelType w:val="hybridMultilevel"/>
    <w:tmpl w:val="5A887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EE782F"/>
    <w:multiLevelType w:val="hybridMultilevel"/>
    <w:tmpl w:val="ABB4A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3441C7"/>
    <w:multiLevelType w:val="hybridMultilevel"/>
    <w:tmpl w:val="4A4A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7E4EA5"/>
    <w:multiLevelType w:val="hybridMultilevel"/>
    <w:tmpl w:val="B2FE4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2540AB"/>
    <w:multiLevelType w:val="hybridMultilevel"/>
    <w:tmpl w:val="4B4C1D6A"/>
    <w:lvl w:ilvl="0" w:tplc="87C4154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D1D7424"/>
    <w:multiLevelType w:val="hybridMultilevel"/>
    <w:tmpl w:val="B6487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CC4527"/>
    <w:multiLevelType w:val="hybridMultilevel"/>
    <w:tmpl w:val="5A60998C"/>
    <w:lvl w:ilvl="0" w:tplc="87C4154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1043010"/>
    <w:multiLevelType w:val="hybridMultilevel"/>
    <w:tmpl w:val="F3F23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7764C4"/>
    <w:multiLevelType w:val="multilevel"/>
    <w:tmpl w:val="3E7211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>
    <w:nsid w:val="46F72259"/>
    <w:multiLevelType w:val="hybridMultilevel"/>
    <w:tmpl w:val="75829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F6FBD"/>
    <w:multiLevelType w:val="hybridMultilevel"/>
    <w:tmpl w:val="1ADE2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E86473"/>
    <w:multiLevelType w:val="hybridMultilevel"/>
    <w:tmpl w:val="9594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2867A3"/>
    <w:multiLevelType w:val="hybridMultilevel"/>
    <w:tmpl w:val="B666E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A34AB7"/>
    <w:multiLevelType w:val="hybridMultilevel"/>
    <w:tmpl w:val="2E24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3A75FE"/>
    <w:multiLevelType w:val="hybridMultilevel"/>
    <w:tmpl w:val="8CECB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4A64B9"/>
    <w:multiLevelType w:val="hybridMultilevel"/>
    <w:tmpl w:val="994CA17A"/>
    <w:lvl w:ilvl="0" w:tplc="87C4154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660941"/>
    <w:multiLevelType w:val="multilevel"/>
    <w:tmpl w:val="D81412E0"/>
    <w:lvl w:ilvl="0">
      <w:start w:val="1"/>
      <w:numFmt w:val="decimal"/>
      <w:pStyle w:val="ToR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  <w:i w:val="0"/>
        <w:color w:val="00B05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AF83048"/>
    <w:multiLevelType w:val="multilevel"/>
    <w:tmpl w:val="FA6212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DA37B4B"/>
    <w:multiLevelType w:val="hybridMultilevel"/>
    <w:tmpl w:val="A41E8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89056C"/>
    <w:multiLevelType w:val="hybridMultilevel"/>
    <w:tmpl w:val="C1BE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A76AB6"/>
    <w:multiLevelType w:val="hybridMultilevel"/>
    <w:tmpl w:val="4922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4353DC"/>
    <w:multiLevelType w:val="hybridMultilevel"/>
    <w:tmpl w:val="AF18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202E3B"/>
    <w:multiLevelType w:val="hybridMultilevel"/>
    <w:tmpl w:val="39B2D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686AE1"/>
    <w:multiLevelType w:val="hybridMultilevel"/>
    <w:tmpl w:val="8AD454F4"/>
    <w:lvl w:ilvl="0" w:tplc="24FE74E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145ED164">
      <w:start w:val="1"/>
      <w:numFmt w:val="lowerLetter"/>
      <w:lvlText w:val="%2."/>
      <w:lvlJc w:val="left"/>
      <w:pPr>
        <w:ind w:left="1440" w:hanging="360"/>
      </w:pPr>
    </w:lvl>
    <w:lvl w:ilvl="2" w:tplc="85C2E35E" w:tentative="1">
      <w:start w:val="1"/>
      <w:numFmt w:val="lowerRoman"/>
      <w:lvlText w:val="%3."/>
      <w:lvlJc w:val="right"/>
      <w:pPr>
        <w:ind w:left="2160" w:hanging="180"/>
      </w:pPr>
    </w:lvl>
    <w:lvl w:ilvl="3" w:tplc="35A691FC" w:tentative="1">
      <w:start w:val="1"/>
      <w:numFmt w:val="decimal"/>
      <w:lvlText w:val="%4."/>
      <w:lvlJc w:val="left"/>
      <w:pPr>
        <w:ind w:left="2880" w:hanging="360"/>
      </w:pPr>
    </w:lvl>
    <w:lvl w:ilvl="4" w:tplc="ED461A1A" w:tentative="1">
      <w:start w:val="1"/>
      <w:numFmt w:val="lowerLetter"/>
      <w:lvlText w:val="%5."/>
      <w:lvlJc w:val="left"/>
      <w:pPr>
        <w:ind w:left="3600" w:hanging="360"/>
      </w:pPr>
    </w:lvl>
    <w:lvl w:ilvl="5" w:tplc="D9E26E90" w:tentative="1">
      <w:start w:val="1"/>
      <w:numFmt w:val="lowerRoman"/>
      <w:lvlText w:val="%6."/>
      <w:lvlJc w:val="right"/>
      <w:pPr>
        <w:ind w:left="4320" w:hanging="180"/>
      </w:pPr>
    </w:lvl>
    <w:lvl w:ilvl="6" w:tplc="F33E1C58" w:tentative="1">
      <w:start w:val="1"/>
      <w:numFmt w:val="decimal"/>
      <w:lvlText w:val="%7."/>
      <w:lvlJc w:val="left"/>
      <w:pPr>
        <w:ind w:left="5040" w:hanging="360"/>
      </w:pPr>
    </w:lvl>
    <w:lvl w:ilvl="7" w:tplc="D5B06BF6" w:tentative="1">
      <w:start w:val="1"/>
      <w:numFmt w:val="lowerLetter"/>
      <w:lvlText w:val="%8."/>
      <w:lvlJc w:val="left"/>
      <w:pPr>
        <w:ind w:left="5760" w:hanging="360"/>
      </w:pPr>
    </w:lvl>
    <w:lvl w:ilvl="8" w:tplc="184EA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230668"/>
    <w:multiLevelType w:val="hybridMultilevel"/>
    <w:tmpl w:val="FEB0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3E158D"/>
    <w:multiLevelType w:val="hybridMultilevel"/>
    <w:tmpl w:val="E9DC42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8D1823"/>
    <w:multiLevelType w:val="hybridMultilevel"/>
    <w:tmpl w:val="3FF27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926682"/>
    <w:multiLevelType w:val="hybridMultilevel"/>
    <w:tmpl w:val="FE9AE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881F6B"/>
    <w:multiLevelType w:val="hybridMultilevel"/>
    <w:tmpl w:val="FBE085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3DD3EF9"/>
    <w:multiLevelType w:val="hybridMultilevel"/>
    <w:tmpl w:val="405A0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9B475E"/>
    <w:multiLevelType w:val="hybridMultilevel"/>
    <w:tmpl w:val="4560E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77225E"/>
    <w:multiLevelType w:val="hybridMultilevel"/>
    <w:tmpl w:val="4106CE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25"/>
  </w:num>
  <w:num w:numId="4">
    <w:abstractNumId w:val="34"/>
  </w:num>
  <w:num w:numId="5">
    <w:abstractNumId w:val="14"/>
  </w:num>
  <w:num w:numId="6">
    <w:abstractNumId w:val="7"/>
  </w:num>
  <w:num w:numId="7">
    <w:abstractNumId w:val="26"/>
  </w:num>
  <w:num w:numId="8">
    <w:abstractNumId w:val="10"/>
  </w:num>
  <w:num w:numId="9">
    <w:abstractNumId w:val="39"/>
  </w:num>
  <w:num w:numId="10">
    <w:abstractNumId w:val="42"/>
  </w:num>
  <w:num w:numId="11">
    <w:abstractNumId w:val="13"/>
  </w:num>
  <w:num w:numId="12">
    <w:abstractNumId w:val="12"/>
  </w:num>
  <w:num w:numId="13">
    <w:abstractNumId w:val="5"/>
  </w:num>
  <w:num w:numId="14">
    <w:abstractNumId w:val="32"/>
  </w:num>
  <w:num w:numId="15">
    <w:abstractNumId w:val="0"/>
  </w:num>
  <w:num w:numId="16">
    <w:abstractNumId w:val="24"/>
  </w:num>
  <w:num w:numId="17">
    <w:abstractNumId w:val="17"/>
  </w:num>
  <w:num w:numId="18">
    <w:abstractNumId w:val="22"/>
  </w:num>
  <w:num w:numId="19">
    <w:abstractNumId w:val="31"/>
  </w:num>
  <w:num w:numId="20">
    <w:abstractNumId w:val="18"/>
  </w:num>
  <w:num w:numId="21">
    <w:abstractNumId w:val="43"/>
  </w:num>
  <w:num w:numId="22">
    <w:abstractNumId w:val="38"/>
  </w:num>
  <w:num w:numId="23">
    <w:abstractNumId w:val="23"/>
  </w:num>
  <w:num w:numId="24">
    <w:abstractNumId w:val="36"/>
  </w:num>
  <w:num w:numId="25">
    <w:abstractNumId w:val="27"/>
  </w:num>
  <w:num w:numId="26">
    <w:abstractNumId w:val="16"/>
  </w:num>
  <w:num w:numId="27">
    <w:abstractNumId w:val="35"/>
  </w:num>
  <w:num w:numId="28">
    <w:abstractNumId w:val="37"/>
  </w:num>
  <w:num w:numId="29">
    <w:abstractNumId w:val="30"/>
  </w:num>
  <w:num w:numId="30">
    <w:abstractNumId w:val="19"/>
  </w:num>
  <w:num w:numId="31">
    <w:abstractNumId w:val="8"/>
  </w:num>
  <w:num w:numId="32">
    <w:abstractNumId w:val="3"/>
  </w:num>
  <w:num w:numId="33">
    <w:abstractNumId w:val="20"/>
  </w:num>
  <w:num w:numId="34">
    <w:abstractNumId w:val="15"/>
  </w:num>
  <w:num w:numId="35">
    <w:abstractNumId w:val="4"/>
  </w:num>
  <w:num w:numId="36">
    <w:abstractNumId w:val="11"/>
  </w:num>
  <w:num w:numId="37">
    <w:abstractNumId w:val="40"/>
  </w:num>
  <w:num w:numId="38">
    <w:abstractNumId w:val="41"/>
  </w:num>
  <w:num w:numId="39">
    <w:abstractNumId w:val="33"/>
  </w:num>
  <w:num w:numId="40">
    <w:abstractNumId w:val="21"/>
  </w:num>
  <w:num w:numId="41">
    <w:abstractNumId w:val="9"/>
  </w:num>
  <w:num w:numId="42">
    <w:abstractNumId w:val="1"/>
  </w:num>
  <w:num w:numId="43">
    <w:abstractNumId w:val="6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0E"/>
    <w:rsid w:val="00004CA9"/>
    <w:rsid w:val="00025669"/>
    <w:rsid w:val="000330DB"/>
    <w:rsid w:val="00041E27"/>
    <w:rsid w:val="00045463"/>
    <w:rsid w:val="00046B77"/>
    <w:rsid w:val="000552E2"/>
    <w:rsid w:val="00067CD6"/>
    <w:rsid w:val="00070526"/>
    <w:rsid w:val="000943A6"/>
    <w:rsid w:val="000A0586"/>
    <w:rsid w:val="000A36FB"/>
    <w:rsid w:val="000B0703"/>
    <w:rsid w:val="000C33E0"/>
    <w:rsid w:val="000E16EF"/>
    <w:rsid w:val="000E1BB2"/>
    <w:rsid w:val="000E33E9"/>
    <w:rsid w:val="000E4E1B"/>
    <w:rsid w:val="000F270D"/>
    <w:rsid w:val="000F53FD"/>
    <w:rsid w:val="00102259"/>
    <w:rsid w:val="00105F90"/>
    <w:rsid w:val="00106E31"/>
    <w:rsid w:val="00112320"/>
    <w:rsid w:val="00112EDC"/>
    <w:rsid w:val="00126D3A"/>
    <w:rsid w:val="0013449F"/>
    <w:rsid w:val="0013771C"/>
    <w:rsid w:val="0016760D"/>
    <w:rsid w:val="0017110F"/>
    <w:rsid w:val="001735D7"/>
    <w:rsid w:val="00183532"/>
    <w:rsid w:val="00185181"/>
    <w:rsid w:val="00196841"/>
    <w:rsid w:val="001A435E"/>
    <w:rsid w:val="001A4770"/>
    <w:rsid w:val="001C21A2"/>
    <w:rsid w:val="001C24D9"/>
    <w:rsid w:val="001C45CB"/>
    <w:rsid w:val="001C6C53"/>
    <w:rsid w:val="001C7BDD"/>
    <w:rsid w:val="001D7F20"/>
    <w:rsid w:val="001E42DA"/>
    <w:rsid w:val="001E4F0C"/>
    <w:rsid w:val="001E6163"/>
    <w:rsid w:val="001E651E"/>
    <w:rsid w:val="001F653E"/>
    <w:rsid w:val="001F72EE"/>
    <w:rsid w:val="00205103"/>
    <w:rsid w:val="00206A13"/>
    <w:rsid w:val="00213648"/>
    <w:rsid w:val="00221016"/>
    <w:rsid w:val="00227A13"/>
    <w:rsid w:val="00261BA8"/>
    <w:rsid w:val="002656D8"/>
    <w:rsid w:val="00271B25"/>
    <w:rsid w:val="00272A3B"/>
    <w:rsid w:val="00276CE7"/>
    <w:rsid w:val="00277518"/>
    <w:rsid w:val="00281700"/>
    <w:rsid w:val="002817F3"/>
    <w:rsid w:val="002A41AA"/>
    <w:rsid w:val="002B01D0"/>
    <w:rsid w:val="002B42B8"/>
    <w:rsid w:val="002B70D1"/>
    <w:rsid w:val="002C5FB6"/>
    <w:rsid w:val="002C6A12"/>
    <w:rsid w:val="002F4891"/>
    <w:rsid w:val="002F6849"/>
    <w:rsid w:val="00315FAD"/>
    <w:rsid w:val="00316E1E"/>
    <w:rsid w:val="00323AE2"/>
    <w:rsid w:val="003447BD"/>
    <w:rsid w:val="0034726D"/>
    <w:rsid w:val="00352CF8"/>
    <w:rsid w:val="00357480"/>
    <w:rsid w:val="0036316D"/>
    <w:rsid w:val="00364EB2"/>
    <w:rsid w:val="00384CC1"/>
    <w:rsid w:val="00387F3D"/>
    <w:rsid w:val="003A581D"/>
    <w:rsid w:val="003B4D2E"/>
    <w:rsid w:val="003D606C"/>
    <w:rsid w:val="003E3CA6"/>
    <w:rsid w:val="00402744"/>
    <w:rsid w:val="00403F54"/>
    <w:rsid w:val="0041721C"/>
    <w:rsid w:val="00417FA8"/>
    <w:rsid w:val="0042180C"/>
    <w:rsid w:val="0043616D"/>
    <w:rsid w:val="00443CA6"/>
    <w:rsid w:val="00457575"/>
    <w:rsid w:val="00464D49"/>
    <w:rsid w:val="004667AC"/>
    <w:rsid w:val="00492601"/>
    <w:rsid w:val="004972B6"/>
    <w:rsid w:val="004A143C"/>
    <w:rsid w:val="004C4582"/>
    <w:rsid w:val="004D71DB"/>
    <w:rsid w:val="0051419C"/>
    <w:rsid w:val="005155F5"/>
    <w:rsid w:val="0054355E"/>
    <w:rsid w:val="0054355F"/>
    <w:rsid w:val="005654D2"/>
    <w:rsid w:val="00566DAA"/>
    <w:rsid w:val="00581F2F"/>
    <w:rsid w:val="005873D9"/>
    <w:rsid w:val="00587B99"/>
    <w:rsid w:val="0059082D"/>
    <w:rsid w:val="005A2D3A"/>
    <w:rsid w:val="005A3703"/>
    <w:rsid w:val="005A6B8B"/>
    <w:rsid w:val="005B2020"/>
    <w:rsid w:val="005C15A3"/>
    <w:rsid w:val="005D131A"/>
    <w:rsid w:val="005D4F0E"/>
    <w:rsid w:val="005F2138"/>
    <w:rsid w:val="005F37F8"/>
    <w:rsid w:val="00602175"/>
    <w:rsid w:val="00605270"/>
    <w:rsid w:val="00610BC7"/>
    <w:rsid w:val="00617D27"/>
    <w:rsid w:val="00617E6A"/>
    <w:rsid w:val="00621161"/>
    <w:rsid w:val="006321AE"/>
    <w:rsid w:val="0063763C"/>
    <w:rsid w:val="00642047"/>
    <w:rsid w:val="00645A6B"/>
    <w:rsid w:val="00656E7B"/>
    <w:rsid w:val="006639BC"/>
    <w:rsid w:val="00665A43"/>
    <w:rsid w:val="006706DF"/>
    <w:rsid w:val="006750BB"/>
    <w:rsid w:val="006765EB"/>
    <w:rsid w:val="00677225"/>
    <w:rsid w:val="0068471E"/>
    <w:rsid w:val="00685D42"/>
    <w:rsid w:val="00691157"/>
    <w:rsid w:val="006A5628"/>
    <w:rsid w:val="006A5DEF"/>
    <w:rsid w:val="006A5E7E"/>
    <w:rsid w:val="006B467C"/>
    <w:rsid w:val="006C1FDF"/>
    <w:rsid w:val="006D26F1"/>
    <w:rsid w:val="006D7F41"/>
    <w:rsid w:val="006E2190"/>
    <w:rsid w:val="00711199"/>
    <w:rsid w:val="007311BC"/>
    <w:rsid w:val="007608EF"/>
    <w:rsid w:val="0076540A"/>
    <w:rsid w:val="007667EA"/>
    <w:rsid w:val="00766CF7"/>
    <w:rsid w:val="00771411"/>
    <w:rsid w:val="00783F55"/>
    <w:rsid w:val="00794F81"/>
    <w:rsid w:val="00796D69"/>
    <w:rsid w:val="007A6D90"/>
    <w:rsid w:val="007B1B7E"/>
    <w:rsid w:val="007B5B9E"/>
    <w:rsid w:val="007B7905"/>
    <w:rsid w:val="007C7B25"/>
    <w:rsid w:val="007D193F"/>
    <w:rsid w:val="007E012B"/>
    <w:rsid w:val="007E1CD0"/>
    <w:rsid w:val="007E7CF3"/>
    <w:rsid w:val="0080048C"/>
    <w:rsid w:val="00825F51"/>
    <w:rsid w:val="00833E0F"/>
    <w:rsid w:val="008450C0"/>
    <w:rsid w:val="00855A44"/>
    <w:rsid w:val="0088394D"/>
    <w:rsid w:val="008966FD"/>
    <w:rsid w:val="008A3911"/>
    <w:rsid w:val="008B3059"/>
    <w:rsid w:val="008B5301"/>
    <w:rsid w:val="008B56A9"/>
    <w:rsid w:val="008C6B02"/>
    <w:rsid w:val="008C6DCB"/>
    <w:rsid w:val="008D2040"/>
    <w:rsid w:val="008D5620"/>
    <w:rsid w:val="008F618F"/>
    <w:rsid w:val="00903CCB"/>
    <w:rsid w:val="0091066A"/>
    <w:rsid w:val="00912B50"/>
    <w:rsid w:val="00913F8E"/>
    <w:rsid w:val="00940C4E"/>
    <w:rsid w:val="00960116"/>
    <w:rsid w:val="009759A0"/>
    <w:rsid w:val="00980754"/>
    <w:rsid w:val="009963F9"/>
    <w:rsid w:val="009A44FB"/>
    <w:rsid w:val="009A6BB2"/>
    <w:rsid w:val="009B6B16"/>
    <w:rsid w:val="009C21B8"/>
    <w:rsid w:val="009D2FEF"/>
    <w:rsid w:val="009E5701"/>
    <w:rsid w:val="009F4B32"/>
    <w:rsid w:val="00A15D7A"/>
    <w:rsid w:val="00A1620A"/>
    <w:rsid w:val="00A401CF"/>
    <w:rsid w:val="00A40B1B"/>
    <w:rsid w:val="00A473CF"/>
    <w:rsid w:val="00A510E1"/>
    <w:rsid w:val="00A5514D"/>
    <w:rsid w:val="00A714F2"/>
    <w:rsid w:val="00AA5341"/>
    <w:rsid w:val="00AC5E28"/>
    <w:rsid w:val="00AD35F3"/>
    <w:rsid w:val="00AF0AF1"/>
    <w:rsid w:val="00AF32FC"/>
    <w:rsid w:val="00AF60F3"/>
    <w:rsid w:val="00B1478C"/>
    <w:rsid w:val="00B261B6"/>
    <w:rsid w:val="00B3405A"/>
    <w:rsid w:val="00B41DD3"/>
    <w:rsid w:val="00B50CFC"/>
    <w:rsid w:val="00B604E8"/>
    <w:rsid w:val="00B72F57"/>
    <w:rsid w:val="00B75B58"/>
    <w:rsid w:val="00B77D9E"/>
    <w:rsid w:val="00B9509A"/>
    <w:rsid w:val="00BA044E"/>
    <w:rsid w:val="00BC0AE8"/>
    <w:rsid w:val="00BC0FEF"/>
    <w:rsid w:val="00BC769B"/>
    <w:rsid w:val="00BD2947"/>
    <w:rsid w:val="00BE04DE"/>
    <w:rsid w:val="00BE1A36"/>
    <w:rsid w:val="00BF2E66"/>
    <w:rsid w:val="00C02FED"/>
    <w:rsid w:val="00C16EE3"/>
    <w:rsid w:val="00C41871"/>
    <w:rsid w:val="00C45032"/>
    <w:rsid w:val="00C4762E"/>
    <w:rsid w:val="00C53BE6"/>
    <w:rsid w:val="00C56571"/>
    <w:rsid w:val="00C912AD"/>
    <w:rsid w:val="00CA300C"/>
    <w:rsid w:val="00CE6767"/>
    <w:rsid w:val="00CF1286"/>
    <w:rsid w:val="00D050BB"/>
    <w:rsid w:val="00D07A35"/>
    <w:rsid w:val="00D200C6"/>
    <w:rsid w:val="00D2151B"/>
    <w:rsid w:val="00D231CE"/>
    <w:rsid w:val="00D23208"/>
    <w:rsid w:val="00D2684B"/>
    <w:rsid w:val="00D27D51"/>
    <w:rsid w:val="00D3006A"/>
    <w:rsid w:val="00D35870"/>
    <w:rsid w:val="00D41D80"/>
    <w:rsid w:val="00D607B7"/>
    <w:rsid w:val="00D745F3"/>
    <w:rsid w:val="00D80081"/>
    <w:rsid w:val="00D86002"/>
    <w:rsid w:val="00D90DC6"/>
    <w:rsid w:val="00D9473E"/>
    <w:rsid w:val="00D94B39"/>
    <w:rsid w:val="00DA4394"/>
    <w:rsid w:val="00DC7AB7"/>
    <w:rsid w:val="00DE0051"/>
    <w:rsid w:val="00DE2685"/>
    <w:rsid w:val="00DF1A39"/>
    <w:rsid w:val="00DF65D9"/>
    <w:rsid w:val="00E2393D"/>
    <w:rsid w:val="00E30A2D"/>
    <w:rsid w:val="00E518FD"/>
    <w:rsid w:val="00E6159C"/>
    <w:rsid w:val="00E62A72"/>
    <w:rsid w:val="00EA1327"/>
    <w:rsid w:val="00EA6E58"/>
    <w:rsid w:val="00EA7D1C"/>
    <w:rsid w:val="00ED3360"/>
    <w:rsid w:val="00EE14BF"/>
    <w:rsid w:val="00EE4CF7"/>
    <w:rsid w:val="00EE536C"/>
    <w:rsid w:val="00EE659C"/>
    <w:rsid w:val="00EE65DC"/>
    <w:rsid w:val="00F05DCD"/>
    <w:rsid w:val="00F11311"/>
    <w:rsid w:val="00F12409"/>
    <w:rsid w:val="00F16B96"/>
    <w:rsid w:val="00F24143"/>
    <w:rsid w:val="00F304EB"/>
    <w:rsid w:val="00F34D68"/>
    <w:rsid w:val="00F45369"/>
    <w:rsid w:val="00F544E6"/>
    <w:rsid w:val="00F568DD"/>
    <w:rsid w:val="00F60C2C"/>
    <w:rsid w:val="00F6712A"/>
    <w:rsid w:val="00F67370"/>
    <w:rsid w:val="00F86F64"/>
    <w:rsid w:val="00FA76FD"/>
    <w:rsid w:val="00FB4C9C"/>
    <w:rsid w:val="00FC2858"/>
    <w:rsid w:val="00FC397F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B3619"/>
  <w15:docId w15:val="{0E1FA9E5-A08C-4DDA-A143-D758F892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F0E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D4F0E"/>
    <w:pPr>
      <w:spacing w:before="120" w:after="120"/>
      <w:jc w:val="left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4F0E"/>
    <w:rPr>
      <w:rFonts w:ascii="Arial" w:eastAsia="Times New Roman" w:hAnsi="Arial" w:cs="Times New Roman"/>
      <w:b/>
      <w:sz w:val="28"/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F12409"/>
    <w:pPr>
      <w:tabs>
        <w:tab w:val="left" w:pos="1134"/>
        <w:tab w:val="left" w:pos="1701"/>
        <w:tab w:val="left" w:pos="2410"/>
        <w:tab w:val="right" w:leader="dot" w:pos="9072"/>
      </w:tabs>
      <w:spacing w:before="60" w:after="60"/>
      <w:ind w:left="1701" w:right="1134" w:hanging="992"/>
      <w:jc w:val="left"/>
    </w:pPr>
  </w:style>
  <w:style w:type="paragraph" w:styleId="Header">
    <w:name w:val="header"/>
    <w:basedOn w:val="Normal"/>
    <w:link w:val="HeaderChar"/>
    <w:uiPriority w:val="99"/>
    <w:rsid w:val="005D4F0E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D4F0E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D4F0E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D4F0E"/>
    <w:rPr>
      <w:rFonts w:ascii="Arial" w:eastAsia="Times New Roman" w:hAnsi="Arial" w:cs="Times New Roman"/>
      <w:sz w:val="18"/>
      <w:szCs w:val="20"/>
    </w:rPr>
  </w:style>
  <w:style w:type="character" w:styleId="PageNumber">
    <w:name w:val="page number"/>
    <w:basedOn w:val="DefaultParagraphFont"/>
    <w:rsid w:val="005D4F0E"/>
  </w:style>
  <w:style w:type="character" w:styleId="Hyperlink">
    <w:name w:val="Hyperlink"/>
    <w:uiPriority w:val="99"/>
    <w:rsid w:val="005D4F0E"/>
    <w:rPr>
      <w:color w:val="0000FF"/>
      <w:u w:val="single"/>
    </w:rPr>
  </w:style>
  <w:style w:type="paragraph" w:styleId="ListParagraph">
    <w:name w:val="List Paragraph"/>
    <w:aliases w:val="Citation List,본문(내용),List Paragraph (numbered (a)),Colorful List - Accent 11,Akapit z listą BS,Bullet1,Bullets,Ha,List Paragraph1,List_Paragraph,Liste 1,Main numbered paragraph,Multilevel para_II,NUMBERED PARAGRAPH,Numbered List Paragraph"/>
    <w:basedOn w:val="Normal"/>
    <w:link w:val="ListParagraphChar"/>
    <w:uiPriority w:val="34"/>
    <w:qFormat/>
    <w:rsid w:val="005D4F0E"/>
    <w:pPr>
      <w:ind w:left="720"/>
    </w:pPr>
  </w:style>
  <w:style w:type="character" w:customStyle="1" w:styleId="ListParagraphChar">
    <w:name w:val="List Paragraph Char"/>
    <w:aliases w:val="Citation List Char,본문(내용) Char,List Paragraph (numbered (a)) Char,Colorful List - Accent 11 Char,Akapit z listą BS Char,Bullet1 Char,Bullets Char,Ha Char,List Paragraph1 Char,List_Paragraph Char,Liste 1 Char,Multilevel para_II Char"/>
    <w:link w:val="ListParagraph"/>
    <w:uiPriority w:val="34"/>
    <w:qFormat/>
    <w:locked/>
    <w:rsid w:val="005D4F0E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5D4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R1">
    <w:name w:val="ToR1"/>
    <w:basedOn w:val="Normal"/>
    <w:next w:val="Normal"/>
    <w:rsid w:val="005D4F0E"/>
    <w:pPr>
      <w:keepNext/>
      <w:numPr>
        <w:numId w:val="1"/>
      </w:numPr>
      <w:suppressAutoHyphens w:val="0"/>
      <w:overflowPunct/>
      <w:autoSpaceDE/>
      <w:autoSpaceDN/>
      <w:adjustRightInd/>
      <w:spacing w:after="240"/>
      <w:jc w:val="left"/>
      <w:textAlignment w:val="auto"/>
    </w:pPr>
    <w:rPr>
      <w:b/>
      <w:sz w:val="28"/>
      <w:szCs w:val="24"/>
      <w:lang w:val="sr-Latn-CS"/>
    </w:rPr>
  </w:style>
  <w:style w:type="paragraph" w:customStyle="1" w:styleId="HeadingSections">
    <w:name w:val="Heading Sections"/>
    <w:basedOn w:val="Heading1"/>
    <w:link w:val="HeadingSectionsChar"/>
    <w:qFormat/>
    <w:rsid w:val="005D4F0E"/>
    <w:pPr>
      <w:keepNext/>
      <w:keepLines/>
      <w:tabs>
        <w:tab w:val="center" w:pos="4680"/>
        <w:tab w:val="left" w:pos="7960"/>
      </w:tabs>
      <w:suppressAutoHyphens w:val="0"/>
      <w:overflowPunct/>
      <w:autoSpaceDE/>
      <w:autoSpaceDN/>
      <w:adjustRightInd/>
      <w:spacing w:before="0" w:after="0"/>
      <w:jc w:val="center"/>
      <w:textAlignment w:val="auto"/>
    </w:pPr>
    <w:rPr>
      <w:rFonts w:ascii="Times New Roman Bold" w:hAnsi="Times New Roman Bold"/>
      <w:sz w:val="32"/>
    </w:rPr>
  </w:style>
  <w:style w:type="character" w:customStyle="1" w:styleId="HeadingSectionsChar">
    <w:name w:val="Heading Sections Char"/>
    <w:basedOn w:val="Heading1Char"/>
    <w:link w:val="HeadingSections"/>
    <w:rsid w:val="005D4F0E"/>
    <w:rPr>
      <w:rFonts w:ascii="Times New Roman Bold" w:eastAsia="Times New Roman" w:hAnsi="Times New Roman Bold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5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55F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87F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Standard">
    <w:name w:val="Standard"/>
    <w:rsid w:val="00F05DCD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Default">
    <w:name w:val="Default"/>
    <w:rsid w:val="00F05D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B4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D2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D2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D2E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06628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2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3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0" ma:contentTypeDescription="Create a new document." ma:contentTypeScope="" ma:versionID="72a5e5031e153ee6ca550c7faaa7e37d">
  <xsd:schema xmlns:xsd="http://www.w3.org/2001/XMLSchema" xmlns:xs="http://www.w3.org/2001/XMLSchema" xmlns:p="http://schemas.microsoft.com/office/2006/metadata/properties" xmlns:ns2="644a89e5-6bf3-45be-973d-31dedccce5a6" targetNamespace="http://schemas.microsoft.com/office/2006/metadata/properties" ma:root="true" ma:fieldsID="353d1b6eba8f3c6a2a176d9b99b089eb" ns2:_="">
    <xsd:import namespace="644a89e5-6bf3-45be-973d-31dedccce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A3EA7-38C3-431E-A73E-BA5D85878D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C2102-14A5-4EA4-9915-02B3D84D9A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1230E-B903-4370-BCEA-F8DBE1057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AA2248-6B1A-4103-A8C5-3D11226C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5483</Words>
  <Characters>31254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Harita Pandovska</dc:creator>
  <cp:lastModifiedBy>Harita Pandovska</cp:lastModifiedBy>
  <cp:revision>2</cp:revision>
  <cp:lastPrinted>2020-09-14T14:16:00Z</cp:lastPrinted>
  <dcterms:created xsi:type="dcterms:W3CDTF">2020-09-15T10:11:00Z</dcterms:created>
  <dcterms:modified xsi:type="dcterms:W3CDTF">2020-09-15T10:11:00Z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